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CA6" w:rsidRDefault="00B93D7D" w:rsidP="00B93D7D">
      <w:pPr>
        <w:jc w:val="center"/>
        <w:rPr>
          <w:rFonts w:ascii="Times New Roman" w:hAnsi="Times New Roman" w:cs="Times New Roman"/>
          <w:sz w:val="28"/>
        </w:rPr>
      </w:pPr>
      <w:r>
        <w:rPr>
          <w:rFonts w:ascii="Times New Roman" w:hAnsi="Times New Roman" w:cs="Times New Roman"/>
          <w:sz w:val="28"/>
        </w:rPr>
        <w:t>Региональная общественная организация «Аграрное молодежное объединение Республики Татарстан»</w:t>
      </w:r>
    </w:p>
    <w:p w:rsidR="00B93D7D" w:rsidRDefault="00B93D7D" w:rsidP="00B93D7D">
      <w:pPr>
        <w:jc w:val="center"/>
        <w:rPr>
          <w:rFonts w:ascii="Times New Roman" w:hAnsi="Times New Roman" w:cs="Times New Roman"/>
          <w:sz w:val="28"/>
        </w:rPr>
      </w:pPr>
    </w:p>
    <w:p w:rsidR="00B93D7D" w:rsidRDefault="00B93D7D" w:rsidP="00B93D7D">
      <w:pPr>
        <w:jc w:val="center"/>
        <w:rPr>
          <w:rFonts w:ascii="Times New Roman" w:hAnsi="Times New Roman" w:cs="Times New Roman"/>
          <w:sz w:val="28"/>
        </w:rPr>
      </w:pPr>
    </w:p>
    <w:p w:rsidR="00B93D7D" w:rsidRDefault="00B93D7D" w:rsidP="00B93D7D">
      <w:pPr>
        <w:jc w:val="center"/>
        <w:rPr>
          <w:rFonts w:ascii="Times New Roman" w:hAnsi="Times New Roman" w:cs="Times New Roman"/>
          <w:sz w:val="28"/>
        </w:rPr>
      </w:pPr>
      <w:r>
        <w:rPr>
          <w:rFonts w:ascii="Times New Roman" w:hAnsi="Times New Roman" w:cs="Times New Roman"/>
          <w:sz w:val="28"/>
        </w:rPr>
        <w:br/>
      </w:r>
    </w:p>
    <w:p w:rsidR="00B93D7D" w:rsidRDefault="00B93D7D" w:rsidP="00B93D7D">
      <w:pPr>
        <w:rPr>
          <w:rFonts w:ascii="Times New Roman" w:hAnsi="Times New Roman" w:cs="Times New Roman"/>
          <w:sz w:val="28"/>
        </w:rPr>
      </w:pPr>
    </w:p>
    <w:p w:rsidR="00B93D7D" w:rsidRDefault="00B93D7D" w:rsidP="00B93D7D">
      <w:pPr>
        <w:rPr>
          <w:rFonts w:ascii="Times New Roman" w:hAnsi="Times New Roman" w:cs="Times New Roman"/>
          <w:sz w:val="28"/>
        </w:rPr>
      </w:pPr>
    </w:p>
    <w:p w:rsidR="00B93D7D" w:rsidRDefault="00B93D7D" w:rsidP="00B93D7D">
      <w:pPr>
        <w:rPr>
          <w:rFonts w:ascii="Times New Roman" w:hAnsi="Times New Roman" w:cs="Times New Roman"/>
          <w:sz w:val="28"/>
        </w:rPr>
      </w:pPr>
    </w:p>
    <w:p w:rsidR="00B93D7D" w:rsidRDefault="00B93D7D" w:rsidP="00B93D7D">
      <w:pPr>
        <w:rPr>
          <w:rFonts w:ascii="Times New Roman" w:hAnsi="Times New Roman" w:cs="Times New Roman"/>
          <w:sz w:val="28"/>
        </w:rPr>
      </w:pPr>
    </w:p>
    <w:p w:rsidR="00B93D7D" w:rsidRPr="00B93D7D" w:rsidRDefault="00B93D7D" w:rsidP="00B93D7D">
      <w:pPr>
        <w:jc w:val="center"/>
        <w:rPr>
          <w:rFonts w:ascii="Times New Roman" w:hAnsi="Times New Roman" w:cs="Times New Roman"/>
          <w:sz w:val="32"/>
        </w:rPr>
      </w:pPr>
    </w:p>
    <w:p w:rsidR="00B93D7D" w:rsidRPr="00B93D7D" w:rsidRDefault="00B93D7D" w:rsidP="00B93D7D">
      <w:pPr>
        <w:jc w:val="center"/>
        <w:rPr>
          <w:rFonts w:ascii="Times New Roman" w:hAnsi="Times New Roman" w:cs="Times New Roman"/>
          <w:sz w:val="40"/>
        </w:rPr>
      </w:pPr>
      <w:r w:rsidRPr="00B93D7D">
        <w:rPr>
          <w:rFonts w:ascii="Times New Roman" w:hAnsi="Times New Roman" w:cs="Times New Roman"/>
          <w:sz w:val="40"/>
        </w:rPr>
        <w:t>Информационная бюллетень о программах и конкурсах, реализуемых министерствами и ведомствами Республики Татарстан.</w:t>
      </w:r>
    </w:p>
    <w:p w:rsidR="00B93D7D" w:rsidRDefault="00B93D7D" w:rsidP="00B93D7D">
      <w:pPr>
        <w:jc w:val="center"/>
        <w:rPr>
          <w:rFonts w:ascii="Times New Roman" w:hAnsi="Times New Roman" w:cs="Times New Roman"/>
          <w:sz w:val="32"/>
        </w:rPr>
      </w:pPr>
    </w:p>
    <w:p w:rsidR="00B93D7D" w:rsidRDefault="00B93D7D" w:rsidP="00B93D7D">
      <w:pPr>
        <w:jc w:val="center"/>
        <w:rPr>
          <w:rFonts w:ascii="Times New Roman" w:hAnsi="Times New Roman" w:cs="Times New Roman"/>
          <w:sz w:val="32"/>
        </w:rPr>
      </w:pPr>
    </w:p>
    <w:p w:rsidR="00B93D7D" w:rsidRDefault="00B93D7D" w:rsidP="00B93D7D">
      <w:pPr>
        <w:rPr>
          <w:rFonts w:ascii="Times New Roman" w:hAnsi="Times New Roman" w:cs="Times New Roman"/>
          <w:sz w:val="32"/>
        </w:rPr>
      </w:pPr>
    </w:p>
    <w:p w:rsidR="00B93D7D" w:rsidRDefault="00B93D7D" w:rsidP="00B93D7D">
      <w:pPr>
        <w:jc w:val="center"/>
        <w:rPr>
          <w:rFonts w:ascii="Times New Roman" w:hAnsi="Times New Roman" w:cs="Times New Roman"/>
          <w:sz w:val="32"/>
        </w:rPr>
      </w:pPr>
    </w:p>
    <w:p w:rsidR="00B93D7D" w:rsidRDefault="00B93D7D" w:rsidP="00B93D7D">
      <w:pPr>
        <w:jc w:val="center"/>
        <w:rPr>
          <w:rFonts w:ascii="Times New Roman" w:hAnsi="Times New Roman" w:cs="Times New Roman"/>
          <w:sz w:val="32"/>
        </w:rPr>
      </w:pPr>
    </w:p>
    <w:p w:rsidR="00B93D7D" w:rsidRDefault="00B93D7D" w:rsidP="00B93D7D">
      <w:pPr>
        <w:jc w:val="center"/>
        <w:rPr>
          <w:rFonts w:ascii="Times New Roman" w:hAnsi="Times New Roman" w:cs="Times New Roman"/>
          <w:sz w:val="32"/>
        </w:rPr>
      </w:pPr>
    </w:p>
    <w:p w:rsidR="00B93D7D" w:rsidRDefault="00B93D7D" w:rsidP="00B93D7D">
      <w:pPr>
        <w:jc w:val="center"/>
        <w:rPr>
          <w:rFonts w:ascii="Times New Roman" w:hAnsi="Times New Roman" w:cs="Times New Roman"/>
          <w:sz w:val="32"/>
        </w:rPr>
      </w:pPr>
    </w:p>
    <w:p w:rsidR="00B93D7D" w:rsidRDefault="00B93D7D" w:rsidP="00B93D7D">
      <w:pPr>
        <w:jc w:val="center"/>
        <w:rPr>
          <w:rFonts w:ascii="Times New Roman" w:hAnsi="Times New Roman" w:cs="Times New Roman"/>
          <w:sz w:val="32"/>
        </w:rPr>
      </w:pPr>
    </w:p>
    <w:p w:rsidR="00B93D7D" w:rsidRDefault="00B93D7D" w:rsidP="00B93D7D">
      <w:pPr>
        <w:jc w:val="center"/>
        <w:rPr>
          <w:rFonts w:ascii="Times New Roman" w:hAnsi="Times New Roman" w:cs="Times New Roman"/>
          <w:sz w:val="32"/>
        </w:rPr>
      </w:pPr>
    </w:p>
    <w:p w:rsidR="00B93D7D" w:rsidRDefault="00B93D7D" w:rsidP="00B93D7D">
      <w:pPr>
        <w:jc w:val="center"/>
        <w:rPr>
          <w:rFonts w:ascii="Times New Roman" w:hAnsi="Times New Roman" w:cs="Times New Roman"/>
          <w:sz w:val="32"/>
        </w:rPr>
      </w:pPr>
    </w:p>
    <w:p w:rsidR="00AE4BD7" w:rsidRDefault="00B93D7D" w:rsidP="0059510E">
      <w:pPr>
        <w:jc w:val="center"/>
        <w:rPr>
          <w:rFonts w:ascii="Times New Roman" w:hAnsi="Times New Roman" w:cs="Times New Roman"/>
          <w:sz w:val="32"/>
        </w:rPr>
      </w:pPr>
      <w:r>
        <w:rPr>
          <w:rFonts w:ascii="Times New Roman" w:hAnsi="Times New Roman" w:cs="Times New Roman"/>
          <w:sz w:val="32"/>
        </w:rPr>
        <w:t xml:space="preserve">Казань </w:t>
      </w:r>
      <w:r w:rsidR="00AE4BD7">
        <w:rPr>
          <w:rFonts w:ascii="Times New Roman" w:hAnsi="Times New Roman" w:cs="Times New Roman"/>
          <w:sz w:val="32"/>
        </w:rPr>
        <w:t>–</w:t>
      </w:r>
      <w:r w:rsidR="00C24F40">
        <w:rPr>
          <w:rFonts w:ascii="Times New Roman" w:hAnsi="Times New Roman" w:cs="Times New Roman"/>
          <w:sz w:val="32"/>
        </w:rPr>
        <w:t xml:space="preserve"> 2017</w:t>
      </w:r>
    </w:p>
    <w:p w:rsidR="002064D7" w:rsidRPr="00100B5E" w:rsidRDefault="002064D7" w:rsidP="00D42B5C">
      <w:pPr>
        <w:spacing w:line="240" w:lineRule="auto"/>
        <w:jc w:val="center"/>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Содержание:</w:t>
      </w:r>
    </w:p>
    <w:p w:rsidR="002064D7" w:rsidRPr="00100B5E" w:rsidRDefault="002064D7" w:rsidP="00D42B5C">
      <w:pPr>
        <w:spacing w:line="240" w:lineRule="auto"/>
        <w:ind w:right="-143"/>
        <w:jc w:val="both"/>
        <w:rPr>
          <w:rFonts w:ascii="Times New Roman" w:hAnsi="Times New Roman" w:cs="Times New Roman"/>
          <w:color w:val="000000" w:themeColor="text1"/>
          <w:sz w:val="28"/>
        </w:rPr>
      </w:pPr>
      <w:r w:rsidRPr="00100B5E">
        <w:rPr>
          <w:rFonts w:ascii="Times New Roman" w:hAnsi="Times New Roman" w:cs="Times New Roman"/>
          <w:color w:val="000000" w:themeColor="text1"/>
          <w:sz w:val="28"/>
        </w:rPr>
        <w:t xml:space="preserve">Глава </w:t>
      </w:r>
      <w:r w:rsidRPr="00100B5E">
        <w:rPr>
          <w:rFonts w:ascii="Times New Roman" w:hAnsi="Times New Roman" w:cs="Times New Roman"/>
          <w:color w:val="000000" w:themeColor="text1"/>
          <w:sz w:val="28"/>
          <w:lang w:val="en-US"/>
        </w:rPr>
        <w:t>I</w:t>
      </w:r>
      <w:r w:rsidRPr="00100B5E">
        <w:rPr>
          <w:rFonts w:ascii="Times New Roman" w:hAnsi="Times New Roman" w:cs="Times New Roman"/>
          <w:color w:val="000000" w:themeColor="text1"/>
          <w:sz w:val="28"/>
        </w:rPr>
        <w:t>. МИНИСТЕРСТВО ОБРАЗОВАНИЯ И НАУКИ РТ</w:t>
      </w:r>
      <w:r>
        <w:rPr>
          <w:rFonts w:ascii="Times New Roman" w:hAnsi="Times New Roman" w:cs="Times New Roman"/>
          <w:color w:val="000000" w:themeColor="text1"/>
          <w:sz w:val="28"/>
        </w:rPr>
        <w:t>………………….</w:t>
      </w:r>
      <w:r w:rsidR="00D42B5C">
        <w:rPr>
          <w:rFonts w:ascii="Times New Roman" w:hAnsi="Times New Roman" w:cs="Times New Roman"/>
          <w:color w:val="000000" w:themeColor="text1"/>
          <w:sz w:val="28"/>
        </w:rPr>
        <w:t>.</w:t>
      </w:r>
      <w:r>
        <w:rPr>
          <w:rFonts w:ascii="Times New Roman" w:hAnsi="Times New Roman" w:cs="Times New Roman"/>
          <w:color w:val="000000" w:themeColor="text1"/>
          <w:sz w:val="28"/>
        </w:rPr>
        <w:t>5</w:t>
      </w:r>
    </w:p>
    <w:p w:rsidR="002064D7" w:rsidRDefault="002064D7" w:rsidP="00D42B5C">
      <w:pPr>
        <w:pStyle w:val="a3"/>
        <w:numPr>
          <w:ilvl w:val="1"/>
          <w:numId w:val="1"/>
        </w:numPr>
        <w:spacing w:line="240" w:lineRule="auto"/>
        <w:jc w:val="both"/>
        <w:rPr>
          <w:rFonts w:ascii="Times New Roman" w:hAnsi="Times New Roman" w:cs="Times New Roman"/>
          <w:color w:val="000000" w:themeColor="text1"/>
          <w:sz w:val="28"/>
        </w:rPr>
      </w:pPr>
      <w:r w:rsidRPr="009B4C48">
        <w:rPr>
          <w:rFonts w:ascii="Times New Roman" w:hAnsi="Times New Roman" w:cs="Times New Roman"/>
          <w:color w:val="000000" w:themeColor="text1"/>
          <w:sz w:val="28"/>
        </w:rPr>
        <w:t>Программа грантов Правительства Республики Татарстан "Алгарыш"</w:t>
      </w:r>
      <w:r>
        <w:rPr>
          <w:rFonts w:ascii="Times New Roman" w:hAnsi="Times New Roman" w:cs="Times New Roman"/>
          <w:color w:val="000000" w:themeColor="text1"/>
          <w:sz w:val="28"/>
        </w:rPr>
        <w:t>..5</w:t>
      </w:r>
    </w:p>
    <w:p w:rsidR="00D42B5C" w:rsidRDefault="002064D7" w:rsidP="00D42B5C">
      <w:pPr>
        <w:pStyle w:val="a3"/>
        <w:numPr>
          <w:ilvl w:val="1"/>
          <w:numId w:val="1"/>
        </w:numPr>
        <w:spacing w:line="240" w:lineRule="auto"/>
        <w:jc w:val="both"/>
        <w:rPr>
          <w:rFonts w:ascii="Times New Roman" w:hAnsi="Times New Roman" w:cs="Times New Roman"/>
          <w:color w:val="000000" w:themeColor="text1"/>
          <w:sz w:val="28"/>
        </w:rPr>
      </w:pPr>
      <w:r w:rsidRPr="00D42B5C">
        <w:rPr>
          <w:rFonts w:ascii="Times New Roman" w:hAnsi="Times New Roman" w:cs="Times New Roman"/>
          <w:color w:val="000000" w:themeColor="text1"/>
          <w:sz w:val="28"/>
        </w:rPr>
        <w:t>Всероссийский конкурс стипендий и грантов им. Л.С. Выготского…...6</w:t>
      </w:r>
    </w:p>
    <w:p w:rsidR="002064D7" w:rsidRPr="00D42B5C" w:rsidRDefault="002064D7" w:rsidP="00D95B2F">
      <w:pPr>
        <w:pStyle w:val="a3"/>
        <w:numPr>
          <w:ilvl w:val="1"/>
          <w:numId w:val="1"/>
        </w:numPr>
        <w:spacing w:line="240" w:lineRule="auto"/>
        <w:jc w:val="both"/>
        <w:rPr>
          <w:rFonts w:ascii="Times New Roman" w:hAnsi="Times New Roman" w:cs="Times New Roman"/>
          <w:color w:val="000000" w:themeColor="text1"/>
          <w:sz w:val="28"/>
        </w:rPr>
      </w:pPr>
      <w:r w:rsidRPr="00D42B5C">
        <w:rPr>
          <w:rFonts w:ascii="Times New Roman" w:hAnsi="Times New Roman" w:cs="Times New Roman"/>
          <w:color w:val="000000" w:themeColor="text1"/>
          <w:sz w:val="28"/>
        </w:rPr>
        <w:t>Грант "Лучший работник сферы воспитания и дополнительного образования детей"………………................................................................7</w:t>
      </w:r>
    </w:p>
    <w:p w:rsidR="002064D7" w:rsidRPr="00100B5E" w:rsidRDefault="002064D7" w:rsidP="00D42B5C">
      <w:pPr>
        <w:pStyle w:val="a3"/>
        <w:numPr>
          <w:ilvl w:val="1"/>
          <w:numId w:val="1"/>
        </w:numPr>
        <w:spacing w:line="24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Грант «Лучший методист»………………………………………………...8</w:t>
      </w:r>
    </w:p>
    <w:p w:rsidR="002064D7" w:rsidRPr="00100B5E" w:rsidRDefault="002064D7" w:rsidP="00D42B5C">
      <w:pPr>
        <w:pStyle w:val="a3"/>
        <w:numPr>
          <w:ilvl w:val="1"/>
          <w:numId w:val="1"/>
        </w:numPr>
        <w:spacing w:line="240" w:lineRule="auto"/>
        <w:jc w:val="both"/>
        <w:rPr>
          <w:rFonts w:ascii="Times New Roman" w:hAnsi="Times New Roman" w:cs="Times New Roman"/>
          <w:color w:val="000000" w:themeColor="text1"/>
          <w:sz w:val="28"/>
        </w:rPr>
      </w:pPr>
      <w:r w:rsidRPr="00100B5E">
        <w:rPr>
          <w:rFonts w:ascii="Times New Roman" w:hAnsi="Times New Roman" w:cs="Times New Roman"/>
          <w:color w:val="000000" w:themeColor="text1"/>
          <w:sz w:val="28"/>
        </w:rPr>
        <w:t>Грантовая поддержка профессионального роста учителей РТ</w:t>
      </w:r>
      <w:r>
        <w:rPr>
          <w:rFonts w:ascii="Times New Roman" w:hAnsi="Times New Roman" w:cs="Times New Roman"/>
          <w:color w:val="000000" w:themeColor="text1"/>
          <w:sz w:val="28"/>
        </w:rPr>
        <w:t>………….8</w:t>
      </w:r>
    </w:p>
    <w:p w:rsidR="002064D7" w:rsidRPr="00100B5E" w:rsidRDefault="002064D7" w:rsidP="00D42B5C">
      <w:pPr>
        <w:pStyle w:val="a3"/>
        <w:numPr>
          <w:ilvl w:val="1"/>
          <w:numId w:val="1"/>
        </w:numPr>
        <w:spacing w:line="240" w:lineRule="auto"/>
        <w:jc w:val="both"/>
        <w:rPr>
          <w:rFonts w:ascii="Times New Roman" w:hAnsi="Times New Roman" w:cs="Times New Roman"/>
          <w:color w:val="000000" w:themeColor="text1"/>
          <w:sz w:val="28"/>
        </w:rPr>
      </w:pPr>
      <w:r w:rsidRPr="00100B5E">
        <w:rPr>
          <w:rFonts w:ascii="Times New Roman" w:hAnsi="Times New Roman" w:cs="Times New Roman"/>
          <w:color w:val="000000" w:themeColor="text1"/>
          <w:sz w:val="28"/>
        </w:rPr>
        <w:t>Конкурс гранта «Наш новый учитель»</w:t>
      </w:r>
      <w:r>
        <w:rPr>
          <w:rFonts w:ascii="Times New Roman" w:hAnsi="Times New Roman" w:cs="Times New Roman"/>
          <w:color w:val="000000" w:themeColor="text1"/>
          <w:sz w:val="28"/>
        </w:rPr>
        <w:t>………………………………….10</w:t>
      </w:r>
    </w:p>
    <w:p w:rsidR="002064D7" w:rsidRPr="00100B5E" w:rsidRDefault="002064D7" w:rsidP="00D42B5C">
      <w:pPr>
        <w:spacing w:line="240" w:lineRule="auto"/>
        <w:jc w:val="both"/>
        <w:rPr>
          <w:rFonts w:ascii="Times New Roman" w:hAnsi="Times New Roman" w:cs="Times New Roman"/>
          <w:color w:val="000000" w:themeColor="text1"/>
          <w:sz w:val="28"/>
        </w:rPr>
      </w:pPr>
      <w:r w:rsidRPr="00100B5E">
        <w:rPr>
          <w:rFonts w:ascii="Times New Roman" w:hAnsi="Times New Roman" w:cs="Times New Roman"/>
          <w:color w:val="000000" w:themeColor="text1"/>
          <w:sz w:val="28"/>
        </w:rPr>
        <w:t>Глава</w:t>
      </w:r>
      <w:r>
        <w:rPr>
          <w:rFonts w:ascii="Times New Roman" w:hAnsi="Times New Roman" w:cs="Times New Roman"/>
          <w:color w:val="000000" w:themeColor="text1"/>
          <w:sz w:val="28"/>
        </w:rPr>
        <w:t xml:space="preserve"> </w:t>
      </w:r>
      <w:r w:rsidRPr="00100B5E">
        <w:rPr>
          <w:rFonts w:ascii="Times New Roman" w:hAnsi="Times New Roman" w:cs="Times New Roman"/>
          <w:color w:val="000000" w:themeColor="text1"/>
          <w:sz w:val="28"/>
          <w:lang w:val="en-US"/>
        </w:rPr>
        <w:t>II</w:t>
      </w:r>
      <w:r w:rsidRPr="00100B5E">
        <w:rPr>
          <w:rFonts w:ascii="Times New Roman" w:hAnsi="Times New Roman" w:cs="Times New Roman"/>
          <w:color w:val="000000" w:themeColor="text1"/>
          <w:sz w:val="28"/>
        </w:rPr>
        <w:t>. МИНИСТЕРСТВО СЕЛЬСКОГО ХОЗЯЙСТВА И ПРОДОВОЛЬСТВИЯ РТ</w:t>
      </w:r>
      <w:r>
        <w:rPr>
          <w:rFonts w:ascii="Times New Roman" w:hAnsi="Times New Roman" w:cs="Times New Roman"/>
          <w:color w:val="000000" w:themeColor="text1"/>
          <w:sz w:val="28"/>
        </w:rPr>
        <w:t>………………………………………………………..11</w:t>
      </w:r>
    </w:p>
    <w:p w:rsidR="002064D7" w:rsidRPr="008C2ADB" w:rsidRDefault="002064D7" w:rsidP="00D42B5C">
      <w:pPr>
        <w:pStyle w:val="a3"/>
        <w:numPr>
          <w:ilvl w:val="1"/>
          <w:numId w:val="2"/>
        </w:numPr>
        <w:tabs>
          <w:tab w:val="left" w:pos="7710"/>
        </w:tabs>
        <w:spacing w:line="240" w:lineRule="auto"/>
        <w:jc w:val="both"/>
        <w:rPr>
          <w:rFonts w:ascii="Times New Roman" w:hAnsi="Times New Roman" w:cs="Times New Roman"/>
          <w:color w:val="000000" w:themeColor="text1"/>
          <w:sz w:val="28"/>
        </w:rPr>
      </w:pPr>
      <w:r w:rsidRPr="00BA1D22">
        <w:rPr>
          <w:rFonts w:ascii="Times New Roman" w:hAnsi="Times New Roman" w:cs="Times New Roman"/>
          <w:color w:val="000000" w:themeColor="text1"/>
          <w:sz w:val="28"/>
        </w:rPr>
        <w:t>Предоставление гранта на развитие семейной животноводческой фермы по программе «Развитие семейных животноводческих ферм на базе крестьянских (фермерских) хозяйств в Ре</w:t>
      </w:r>
      <w:r>
        <w:rPr>
          <w:rFonts w:ascii="Times New Roman" w:hAnsi="Times New Roman" w:cs="Times New Roman"/>
          <w:color w:val="000000" w:themeColor="text1"/>
          <w:sz w:val="28"/>
        </w:rPr>
        <w:t xml:space="preserve">спублике Татарстан на 2015-2017 </w:t>
      </w:r>
      <w:r w:rsidRPr="00BA1D22">
        <w:rPr>
          <w:rFonts w:ascii="Times New Roman" w:hAnsi="Times New Roman" w:cs="Times New Roman"/>
          <w:color w:val="000000" w:themeColor="text1"/>
          <w:sz w:val="28"/>
        </w:rPr>
        <w:t>годы»</w:t>
      </w:r>
      <w:r>
        <w:rPr>
          <w:rFonts w:ascii="Times New Roman" w:hAnsi="Times New Roman" w:cs="Times New Roman"/>
          <w:color w:val="000000" w:themeColor="text1"/>
          <w:sz w:val="28"/>
        </w:rPr>
        <w:t>………………………………………………………..…11</w:t>
      </w:r>
    </w:p>
    <w:p w:rsidR="002064D7" w:rsidRPr="006A69A5" w:rsidRDefault="002064D7" w:rsidP="00D42B5C">
      <w:pPr>
        <w:pStyle w:val="a3"/>
        <w:numPr>
          <w:ilvl w:val="1"/>
          <w:numId w:val="2"/>
        </w:numPr>
        <w:tabs>
          <w:tab w:val="left" w:pos="7710"/>
        </w:tabs>
        <w:spacing w:line="240" w:lineRule="auto"/>
        <w:jc w:val="both"/>
        <w:rPr>
          <w:rFonts w:ascii="Times New Roman" w:hAnsi="Times New Roman" w:cs="Times New Roman"/>
          <w:color w:val="000000" w:themeColor="text1"/>
          <w:sz w:val="28"/>
        </w:rPr>
      </w:pPr>
      <w:r w:rsidRPr="00BA1D22">
        <w:rPr>
          <w:rFonts w:ascii="Times New Roman" w:hAnsi="Times New Roman" w:cs="Times New Roman"/>
          <w:color w:val="000000" w:themeColor="text1"/>
          <w:sz w:val="28"/>
        </w:rPr>
        <w:t>Поддержка начинающих фермеров в РТ на 2015-2017 годы</w:t>
      </w:r>
      <w:r w:rsidRPr="00100B5E">
        <w:rPr>
          <w:rFonts w:ascii="Times New Roman" w:hAnsi="Times New Roman" w:cs="Times New Roman"/>
          <w:color w:val="000000" w:themeColor="text1"/>
          <w:sz w:val="28"/>
          <w:szCs w:val="18"/>
        </w:rPr>
        <w:t xml:space="preserve"> </w:t>
      </w:r>
      <w:r>
        <w:rPr>
          <w:rFonts w:ascii="Times New Roman" w:hAnsi="Times New Roman" w:cs="Times New Roman"/>
          <w:color w:val="000000" w:themeColor="text1"/>
          <w:sz w:val="28"/>
          <w:szCs w:val="18"/>
        </w:rPr>
        <w:t>………….11</w:t>
      </w:r>
    </w:p>
    <w:p w:rsidR="002064D7" w:rsidRPr="002D13D3" w:rsidRDefault="002064D7" w:rsidP="00D42B5C">
      <w:pPr>
        <w:pStyle w:val="a3"/>
        <w:numPr>
          <w:ilvl w:val="1"/>
          <w:numId w:val="2"/>
        </w:numPr>
        <w:tabs>
          <w:tab w:val="left" w:pos="7710"/>
        </w:tabs>
        <w:spacing w:line="240" w:lineRule="auto"/>
        <w:jc w:val="both"/>
        <w:rPr>
          <w:rFonts w:ascii="Times New Roman" w:hAnsi="Times New Roman" w:cs="Times New Roman"/>
          <w:color w:val="000000" w:themeColor="text1"/>
          <w:sz w:val="28"/>
        </w:rPr>
      </w:pPr>
      <w:r w:rsidRPr="00BA1D22">
        <w:rPr>
          <w:rFonts w:ascii="Times New Roman" w:hAnsi="Times New Roman" w:cs="Times New Roman"/>
          <w:color w:val="000000" w:themeColor="text1"/>
          <w:sz w:val="28"/>
          <w:szCs w:val="28"/>
        </w:rPr>
        <w:t>Предоставление грантов на развитие материально-технической базы сельскохозяйственных потребительских кооперативов в рамках реализации ведомственной целевой программы «Развитие сельскохозяйственной потребительской кооперации в Республике Татарстан за 2015-2017 годы»</w:t>
      </w:r>
      <w:r>
        <w:rPr>
          <w:rFonts w:ascii="Times New Roman" w:hAnsi="Times New Roman" w:cs="Times New Roman"/>
          <w:color w:val="000000" w:themeColor="text1"/>
          <w:sz w:val="28"/>
          <w:szCs w:val="28"/>
        </w:rPr>
        <w:t>……………………………………………13</w:t>
      </w:r>
    </w:p>
    <w:p w:rsidR="002064D7" w:rsidRPr="000408DA" w:rsidRDefault="002064D7" w:rsidP="00D42B5C">
      <w:pPr>
        <w:pStyle w:val="a3"/>
        <w:numPr>
          <w:ilvl w:val="1"/>
          <w:numId w:val="2"/>
        </w:numPr>
        <w:tabs>
          <w:tab w:val="left" w:pos="7710"/>
        </w:tabs>
        <w:spacing w:line="240" w:lineRule="auto"/>
        <w:jc w:val="both"/>
        <w:rPr>
          <w:rFonts w:ascii="Times New Roman" w:hAnsi="Times New Roman" w:cs="Times New Roman"/>
          <w:color w:val="000000" w:themeColor="text1"/>
          <w:sz w:val="28"/>
        </w:rPr>
      </w:pPr>
      <w:r w:rsidRPr="006A69A5">
        <w:rPr>
          <w:rFonts w:ascii="Times New Roman" w:hAnsi="Times New Roman" w:cs="Times New Roman"/>
          <w:color w:val="000000" w:themeColor="text1"/>
          <w:sz w:val="28"/>
        </w:rPr>
        <w:t>Закон «О государственной поддержке развития личных подсобных хозяйств на территории Республики Татарстан»</w:t>
      </w:r>
      <w:r>
        <w:rPr>
          <w:rFonts w:ascii="Times New Roman" w:hAnsi="Times New Roman" w:cs="Times New Roman"/>
          <w:color w:val="000000" w:themeColor="text1"/>
          <w:sz w:val="28"/>
        </w:rPr>
        <w:t>……………………….13</w:t>
      </w:r>
    </w:p>
    <w:p w:rsidR="002064D7" w:rsidRDefault="002064D7" w:rsidP="00D42B5C">
      <w:pPr>
        <w:pStyle w:val="a3"/>
        <w:numPr>
          <w:ilvl w:val="1"/>
          <w:numId w:val="2"/>
        </w:numPr>
        <w:tabs>
          <w:tab w:val="left" w:pos="7710"/>
        </w:tabs>
        <w:spacing w:line="240" w:lineRule="auto"/>
        <w:jc w:val="both"/>
        <w:rPr>
          <w:rFonts w:ascii="Times New Roman" w:hAnsi="Times New Roman" w:cs="Times New Roman"/>
          <w:color w:val="000000" w:themeColor="text1"/>
          <w:sz w:val="28"/>
        </w:rPr>
      </w:pPr>
      <w:r w:rsidRPr="00BA1D22">
        <w:rPr>
          <w:rFonts w:ascii="Times New Roman" w:hAnsi="Times New Roman" w:cs="Times New Roman"/>
          <w:color w:val="000000" w:themeColor="text1"/>
          <w:sz w:val="28"/>
        </w:rPr>
        <w:t>Грант "Лучший специалист агропромышленного комплекса Республики Татарстан"</w:t>
      </w:r>
      <w:r>
        <w:rPr>
          <w:rFonts w:ascii="Times New Roman" w:hAnsi="Times New Roman" w:cs="Times New Roman"/>
          <w:color w:val="000000" w:themeColor="text1"/>
          <w:sz w:val="28"/>
        </w:rPr>
        <w:t>………………………………………………...…16</w:t>
      </w:r>
    </w:p>
    <w:p w:rsidR="002064D7" w:rsidRPr="00100B5E" w:rsidRDefault="002064D7" w:rsidP="00D42B5C">
      <w:pPr>
        <w:pStyle w:val="a3"/>
        <w:numPr>
          <w:ilvl w:val="1"/>
          <w:numId w:val="2"/>
        </w:numPr>
        <w:tabs>
          <w:tab w:val="left" w:pos="7710"/>
        </w:tabs>
        <w:spacing w:line="240" w:lineRule="auto"/>
        <w:jc w:val="both"/>
        <w:rPr>
          <w:rFonts w:ascii="Times New Roman" w:hAnsi="Times New Roman" w:cs="Times New Roman"/>
          <w:color w:val="000000" w:themeColor="text1"/>
          <w:sz w:val="28"/>
        </w:rPr>
      </w:pPr>
      <w:r w:rsidRPr="00BA1D22">
        <w:rPr>
          <w:rFonts w:ascii="Times New Roman" w:hAnsi="Times New Roman" w:cs="Times New Roman"/>
          <w:color w:val="000000" w:themeColor="text1"/>
          <w:sz w:val="28"/>
        </w:rPr>
        <w:t>Выплаты подъемных выпускникам после трудоустройства на сельхозпредприятия</w:t>
      </w:r>
      <w:r>
        <w:rPr>
          <w:rFonts w:ascii="Times New Roman" w:hAnsi="Times New Roman" w:cs="Times New Roman"/>
          <w:color w:val="000000" w:themeColor="text1"/>
          <w:sz w:val="28"/>
        </w:rPr>
        <w:t>………………………………………………………17</w:t>
      </w:r>
    </w:p>
    <w:p w:rsidR="002064D7" w:rsidRPr="002D13D3" w:rsidRDefault="002064D7" w:rsidP="00D42B5C">
      <w:pPr>
        <w:pStyle w:val="a3"/>
        <w:numPr>
          <w:ilvl w:val="1"/>
          <w:numId w:val="2"/>
        </w:numPr>
        <w:tabs>
          <w:tab w:val="left" w:pos="7710"/>
        </w:tabs>
        <w:spacing w:line="240" w:lineRule="auto"/>
        <w:jc w:val="both"/>
        <w:rPr>
          <w:rFonts w:ascii="Times New Roman" w:hAnsi="Times New Roman" w:cs="Times New Roman"/>
          <w:color w:val="000000" w:themeColor="text1"/>
          <w:sz w:val="28"/>
        </w:rPr>
      </w:pPr>
      <w:r w:rsidRPr="00BA1D22">
        <w:rPr>
          <w:rFonts w:ascii="Times New Roman" w:hAnsi="Times New Roman" w:cs="Times New Roman"/>
          <w:color w:val="000000" w:themeColor="text1"/>
          <w:sz w:val="28"/>
        </w:rPr>
        <w:t>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r>
        <w:rPr>
          <w:rFonts w:ascii="Times New Roman" w:hAnsi="Times New Roman" w:cs="Times New Roman"/>
          <w:color w:val="000000" w:themeColor="text1"/>
          <w:sz w:val="28"/>
        </w:rPr>
        <w:t>…………………………….17</w:t>
      </w:r>
    </w:p>
    <w:p w:rsidR="002064D7" w:rsidRPr="00100B5E" w:rsidRDefault="002064D7" w:rsidP="00D42B5C">
      <w:pPr>
        <w:spacing w:line="240" w:lineRule="auto"/>
        <w:jc w:val="both"/>
        <w:rPr>
          <w:rFonts w:ascii="Times New Roman" w:hAnsi="Times New Roman" w:cs="Times New Roman"/>
          <w:color w:val="000000" w:themeColor="text1"/>
          <w:sz w:val="28"/>
        </w:rPr>
      </w:pPr>
      <w:r w:rsidRPr="00100B5E">
        <w:rPr>
          <w:rFonts w:ascii="Times New Roman" w:hAnsi="Times New Roman" w:cs="Times New Roman"/>
          <w:color w:val="000000" w:themeColor="text1"/>
          <w:sz w:val="28"/>
        </w:rPr>
        <w:t>Глава</w:t>
      </w:r>
      <w:r>
        <w:rPr>
          <w:rFonts w:ascii="Times New Roman" w:hAnsi="Times New Roman" w:cs="Times New Roman"/>
          <w:color w:val="000000" w:themeColor="text1"/>
          <w:sz w:val="28"/>
        </w:rPr>
        <w:t xml:space="preserve"> </w:t>
      </w:r>
      <w:r w:rsidRPr="00100B5E">
        <w:rPr>
          <w:rFonts w:ascii="Times New Roman" w:hAnsi="Times New Roman" w:cs="Times New Roman"/>
          <w:color w:val="000000" w:themeColor="text1"/>
          <w:sz w:val="28"/>
          <w:lang w:val="en-US"/>
        </w:rPr>
        <w:t>III</w:t>
      </w:r>
      <w:r w:rsidRPr="00100B5E">
        <w:rPr>
          <w:rFonts w:ascii="Times New Roman" w:hAnsi="Times New Roman" w:cs="Times New Roman"/>
          <w:color w:val="000000" w:themeColor="text1"/>
          <w:sz w:val="28"/>
        </w:rPr>
        <w:t>. МИНИСТЕРСТВО ПО ДЕЛАМ МОЛОДЕЖИ И СПОРТУ РТ</w:t>
      </w:r>
      <w:r>
        <w:rPr>
          <w:rFonts w:ascii="Times New Roman" w:hAnsi="Times New Roman" w:cs="Times New Roman"/>
          <w:color w:val="000000" w:themeColor="text1"/>
          <w:sz w:val="28"/>
        </w:rPr>
        <w:t>…..20</w:t>
      </w:r>
    </w:p>
    <w:p w:rsidR="002064D7" w:rsidRDefault="002064D7" w:rsidP="00D42B5C">
      <w:pPr>
        <w:pStyle w:val="a3"/>
        <w:numPr>
          <w:ilvl w:val="1"/>
          <w:numId w:val="3"/>
        </w:numPr>
        <w:spacing w:line="240" w:lineRule="auto"/>
        <w:jc w:val="both"/>
        <w:rPr>
          <w:rFonts w:ascii="Times New Roman" w:hAnsi="Times New Roman" w:cs="Times New Roman"/>
          <w:color w:val="000000" w:themeColor="text1"/>
          <w:sz w:val="28"/>
        </w:rPr>
      </w:pPr>
      <w:r w:rsidRPr="00BA1D22">
        <w:rPr>
          <w:rFonts w:ascii="Times New Roman" w:hAnsi="Times New Roman" w:cs="Times New Roman"/>
          <w:color w:val="000000" w:themeColor="text1"/>
          <w:sz w:val="28"/>
        </w:rPr>
        <w:t>Конкурс на право получения грантов детскими и молодежными общественными объединениями Республики Татарстан в обл</w:t>
      </w:r>
      <w:r>
        <w:rPr>
          <w:rFonts w:ascii="Times New Roman" w:hAnsi="Times New Roman" w:cs="Times New Roman"/>
          <w:color w:val="000000" w:themeColor="text1"/>
          <w:sz w:val="28"/>
        </w:rPr>
        <w:t xml:space="preserve">асти гражданско-патриотического </w:t>
      </w:r>
      <w:r w:rsidRPr="00BA1D22">
        <w:rPr>
          <w:rFonts w:ascii="Times New Roman" w:hAnsi="Times New Roman" w:cs="Times New Roman"/>
          <w:color w:val="000000" w:themeColor="text1"/>
          <w:sz w:val="28"/>
        </w:rPr>
        <w:t>воспитания</w:t>
      </w:r>
      <w:r>
        <w:rPr>
          <w:rFonts w:ascii="Times New Roman" w:hAnsi="Times New Roman" w:cs="Times New Roman"/>
          <w:color w:val="000000" w:themeColor="text1"/>
          <w:sz w:val="28"/>
        </w:rPr>
        <w:t>………………………………20</w:t>
      </w:r>
    </w:p>
    <w:p w:rsidR="002064D7" w:rsidRPr="00100B5E" w:rsidRDefault="002064D7" w:rsidP="00D42B5C">
      <w:pPr>
        <w:pStyle w:val="a3"/>
        <w:numPr>
          <w:ilvl w:val="1"/>
          <w:numId w:val="3"/>
        </w:numPr>
        <w:spacing w:line="240" w:lineRule="auto"/>
        <w:jc w:val="both"/>
        <w:rPr>
          <w:rFonts w:ascii="Times New Roman" w:hAnsi="Times New Roman" w:cs="Times New Roman"/>
          <w:color w:val="000000" w:themeColor="text1"/>
          <w:sz w:val="28"/>
        </w:rPr>
      </w:pPr>
      <w:r w:rsidRPr="00BA1D22">
        <w:rPr>
          <w:rFonts w:ascii="Times New Roman" w:hAnsi="Times New Roman" w:cs="Times New Roman"/>
          <w:color w:val="000000" w:themeColor="text1"/>
          <w:sz w:val="28"/>
        </w:rPr>
        <w:t>Конкурс на право получения грантов детским и молодежным общественным объединениям Республики Татарстан</w:t>
      </w:r>
      <w:r>
        <w:rPr>
          <w:rFonts w:ascii="Times New Roman" w:hAnsi="Times New Roman" w:cs="Times New Roman"/>
          <w:color w:val="000000" w:themeColor="text1"/>
          <w:sz w:val="28"/>
        </w:rPr>
        <w:t>………………....21</w:t>
      </w:r>
    </w:p>
    <w:p w:rsidR="002064D7" w:rsidRDefault="002064D7" w:rsidP="00D42B5C">
      <w:pPr>
        <w:pStyle w:val="a3"/>
        <w:numPr>
          <w:ilvl w:val="1"/>
          <w:numId w:val="3"/>
        </w:numPr>
        <w:spacing w:line="240" w:lineRule="auto"/>
        <w:jc w:val="both"/>
        <w:rPr>
          <w:rFonts w:ascii="Times New Roman" w:hAnsi="Times New Roman" w:cs="Times New Roman"/>
          <w:bCs/>
          <w:color w:val="000000" w:themeColor="text1"/>
          <w:sz w:val="28"/>
          <w:szCs w:val="28"/>
        </w:rPr>
      </w:pPr>
      <w:r w:rsidRPr="00BA1D22">
        <w:rPr>
          <w:rFonts w:ascii="Times New Roman" w:hAnsi="Times New Roman" w:cs="Times New Roman"/>
          <w:bCs/>
          <w:color w:val="000000" w:themeColor="text1"/>
          <w:sz w:val="28"/>
          <w:szCs w:val="28"/>
        </w:rPr>
        <w:t>Всероссийский конкурс социальных проектов и программ «Социальные инновации 2016-2017 гг.»</w:t>
      </w:r>
      <w:r>
        <w:rPr>
          <w:rFonts w:ascii="Times New Roman" w:hAnsi="Times New Roman" w:cs="Times New Roman"/>
          <w:bCs/>
          <w:color w:val="000000" w:themeColor="text1"/>
          <w:sz w:val="28"/>
          <w:szCs w:val="28"/>
        </w:rPr>
        <w:t>………………………………...24</w:t>
      </w:r>
    </w:p>
    <w:p w:rsidR="002064D7" w:rsidRPr="00BA1D22" w:rsidRDefault="002064D7" w:rsidP="00D42B5C">
      <w:pPr>
        <w:pStyle w:val="a3"/>
        <w:numPr>
          <w:ilvl w:val="1"/>
          <w:numId w:val="3"/>
        </w:numPr>
        <w:spacing w:line="240" w:lineRule="auto"/>
        <w:jc w:val="both"/>
        <w:rPr>
          <w:rFonts w:ascii="Times New Roman" w:hAnsi="Times New Roman" w:cs="Times New Roman"/>
          <w:bCs/>
          <w:color w:val="000000" w:themeColor="text1"/>
          <w:sz w:val="28"/>
          <w:szCs w:val="28"/>
        </w:rPr>
      </w:pPr>
      <w:r w:rsidRPr="00BA1D22">
        <w:rPr>
          <w:rFonts w:ascii="Times New Roman" w:hAnsi="Times New Roman" w:cs="Times New Roman"/>
          <w:bCs/>
          <w:color w:val="000000" w:themeColor="text1"/>
          <w:sz w:val="28"/>
          <w:szCs w:val="28"/>
        </w:rPr>
        <w:t>Республиканская премия им. М. Джалиля</w:t>
      </w:r>
      <w:r>
        <w:rPr>
          <w:rFonts w:ascii="Times New Roman" w:hAnsi="Times New Roman" w:cs="Times New Roman"/>
          <w:bCs/>
          <w:color w:val="000000" w:themeColor="text1"/>
          <w:sz w:val="28"/>
          <w:szCs w:val="28"/>
        </w:rPr>
        <w:t>………………………………24</w:t>
      </w:r>
    </w:p>
    <w:p w:rsidR="002064D7" w:rsidRDefault="002064D7" w:rsidP="00D42B5C">
      <w:pPr>
        <w:pStyle w:val="a3"/>
        <w:numPr>
          <w:ilvl w:val="1"/>
          <w:numId w:val="3"/>
        </w:numPr>
        <w:spacing w:line="240" w:lineRule="auto"/>
        <w:jc w:val="both"/>
        <w:rPr>
          <w:rFonts w:ascii="Times New Roman" w:hAnsi="Times New Roman" w:cs="Times New Roman"/>
          <w:bCs/>
          <w:color w:val="000000" w:themeColor="text1"/>
          <w:sz w:val="28"/>
          <w:szCs w:val="28"/>
        </w:rPr>
      </w:pPr>
      <w:r w:rsidRPr="00100B5E">
        <w:rPr>
          <w:rFonts w:ascii="Times New Roman" w:hAnsi="Times New Roman" w:cs="Times New Roman"/>
          <w:bCs/>
          <w:color w:val="000000" w:themeColor="text1"/>
          <w:sz w:val="28"/>
          <w:szCs w:val="28"/>
        </w:rPr>
        <w:t>Республиканский молодежный Форум: «Наш Татарстан»</w:t>
      </w:r>
      <w:r>
        <w:rPr>
          <w:rFonts w:ascii="Times New Roman" w:hAnsi="Times New Roman" w:cs="Times New Roman"/>
          <w:bCs/>
          <w:color w:val="000000" w:themeColor="text1"/>
          <w:sz w:val="28"/>
          <w:szCs w:val="28"/>
        </w:rPr>
        <w:t>…………….25</w:t>
      </w:r>
    </w:p>
    <w:p w:rsidR="002064D7" w:rsidRPr="00100B5E" w:rsidRDefault="002064D7" w:rsidP="00D42B5C">
      <w:pPr>
        <w:pStyle w:val="a3"/>
        <w:numPr>
          <w:ilvl w:val="1"/>
          <w:numId w:val="3"/>
        </w:numPr>
        <w:spacing w:line="240" w:lineRule="auto"/>
        <w:jc w:val="both"/>
        <w:rPr>
          <w:rFonts w:ascii="Times New Roman" w:hAnsi="Times New Roman" w:cs="Times New Roman"/>
          <w:bCs/>
          <w:color w:val="000000" w:themeColor="text1"/>
          <w:sz w:val="28"/>
          <w:szCs w:val="28"/>
        </w:rPr>
      </w:pPr>
      <w:r w:rsidRPr="00BA1D22">
        <w:rPr>
          <w:rFonts w:ascii="Times New Roman" w:hAnsi="Times New Roman" w:cs="Times New Roman"/>
          <w:bCs/>
          <w:color w:val="000000" w:themeColor="text1"/>
          <w:sz w:val="28"/>
          <w:szCs w:val="28"/>
        </w:rPr>
        <w:lastRenderedPageBreak/>
        <w:t>Республиканский конкурс профессионального мастерства работников сферы государственной молодежной политики</w:t>
      </w:r>
      <w:r>
        <w:rPr>
          <w:rFonts w:ascii="Times New Roman" w:hAnsi="Times New Roman" w:cs="Times New Roman"/>
          <w:bCs/>
          <w:color w:val="000000" w:themeColor="text1"/>
          <w:sz w:val="28"/>
          <w:szCs w:val="28"/>
        </w:rPr>
        <w:t>………………………...31</w:t>
      </w:r>
    </w:p>
    <w:p w:rsidR="002064D7" w:rsidRPr="00100B5E" w:rsidRDefault="002064D7" w:rsidP="00D42B5C">
      <w:pPr>
        <w:pStyle w:val="a3"/>
        <w:numPr>
          <w:ilvl w:val="1"/>
          <w:numId w:val="3"/>
        </w:numPr>
        <w:spacing w:line="240" w:lineRule="auto"/>
        <w:jc w:val="both"/>
        <w:rPr>
          <w:rFonts w:ascii="Times New Roman" w:hAnsi="Times New Roman" w:cs="Times New Roman"/>
          <w:color w:val="000000" w:themeColor="text1"/>
          <w:sz w:val="28"/>
        </w:rPr>
      </w:pPr>
      <w:r w:rsidRPr="00100B5E">
        <w:rPr>
          <w:rFonts w:ascii="Times New Roman" w:hAnsi="Times New Roman" w:cs="Times New Roman"/>
          <w:bCs/>
          <w:color w:val="000000" w:themeColor="text1"/>
          <w:sz w:val="28"/>
          <w:szCs w:val="28"/>
        </w:rPr>
        <w:t>Форум ПФО iВолга</w:t>
      </w:r>
      <w:r>
        <w:rPr>
          <w:rFonts w:ascii="Times New Roman" w:hAnsi="Times New Roman" w:cs="Times New Roman"/>
          <w:bCs/>
          <w:color w:val="000000" w:themeColor="text1"/>
          <w:sz w:val="28"/>
          <w:szCs w:val="28"/>
        </w:rPr>
        <w:t>……………………………………………………….31</w:t>
      </w:r>
    </w:p>
    <w:p w:rsidR="002064D7" w:rsidRPr="00100B5E" w:rsidRDefault="002064D7" w:rsidP="00D42B5C">
      <w:pPr>
        <w:pStyle w:val="a3"/>
        <w:numPr>
          <w:ilvl w:val="1"/>
          <w:numId w:val="3"/>
        </w:numPr>
        <w:spacing w:line="240" w:lineRule="auto"/>
        <w:jc w:val="both"/>
        <w:rPr>
          <w:rFonts w:ascii="Times New Roman" w:hAnsi="Times New Roman" w:cs="Times New Roman"/>
          <w:color w:val="000000" w:themeColor="text1"/>
          <w:sz w:val="28"/>
        </w:rPr>
      </w:pPr>
      <w:r w:rsidRPr="00100B5E">
        <w:rPr>
          <w:rFonts w:ascii="Times New Roman" w:hAnsi="Times New Roman" w:cs="Times New Roman"/>
          <w:bCs/>
          <w:color w:val="000000" w:themeColor="text1"/>
          <w:sz w:val="28"/>
          <w:szCs w:val="28"/>
        </w:rPr>
        <w:t>Всероссийский молодёжный форум «Таврида»</w:t>
      </w:r>
      <w:r>
        <w:rPr>
          <w:rFonts w:ascii="Times New Roman" w:hAnsi="Times New Roman" w:cs="Times New Roman"/>
          <w:bCs/>
          <w:color w:val="000000" w:themeColor="text1"/>
          <w:sz w:val="28"/>
          <w:szCs w:val="28"/>
        </w:rPr>
        <w:t>………………………...34</w:t>
      </w:r>
    </w:p>
    <w:p w:rsidR="002064D7" w:rsidRDefault="002064D7" w:rsidP="00D42B5C">
      <w:pPr>
        <w:pStyle w:val="a3"/>
        <w:numPr>
          <w:ilvl w:val="1"/>
          <w:numId w:val="3"/>
        </w:numPr>
        <w:spacing w:line="240" w:lineRule="auto"/>
        <w:jc w:val="both"/>
        <w:rPr>
          <w:rFonts w:ascii="Times New Roman" w:hAnsi="Times New Roman" w:cs="Times New Roman"/>
          <w:bCs/>
          <w:color w:val="000000" w:themeColor="text1"/>
          <w:sz w:val="28"/>
          <w:szCs w:val="28"/>
        </w:rPr>
      </w:pPr>
      <w:r w:rsidRPr="00BA1D22">
        <w:rPr>
          <w:rFonts w:ascii="Times New Roman" w:hAnsi="Times New Roman" w:cs="Times New Roman"/>
          <w:bCs/>
          <w:color w:val="000000" w:themeColor="text1"/>
          <w:sz w:val="28"/>
          <w:szCs w:val="28"/>
        </w:rPr>
        <w:t>Подпрограмма</w:t>
      </w:r>
      <w:r>
        <w:rPr>
          <w:rFonts w:ascii="Times New Roman" w:hAnsi="Times New Roman" w:cs="Times New Roman"/>
          <w:bCs/>
          <w:color w:val="000000" w:themeColor="text1"/>
          <w:sz w:val="28"/>
          <w:szCs w:val="28"/>
        </w:rPr>
        <w:t xml:space="preserve"> </w:t>
      </w:r>
      <w:r w:rsidRPr="00BA1D22">
        <w:rPr>
          <w:rFonts w:ascii="Times New Roman" w:hAnsi="Times New Roman" w:cs="Times New Roman"/>
          <w:bCs/>
          <w:color w:val="000000" w:themeColor="text1"/>
          <w:sz w:val="28"/>
          <w:szCs w:val="28"/>
        </w:rPr>
        <w:t>«Обеспечение жильем молодых семей в Республике Татарстан</w:t>
      </w:r>
      <w:r>
        <w:rPr>
          <w:rFonts w:ascii="Times New Roman" w:hAnsi="Times New Roman" w:cs="Times New Roman"/>
          <w:bCs/>
          <w:color w:val="000000" w:themeColor="text1"/>
          <w:sz w:val="28"/>
          <w:szCs w:val="28"/>
        </w:rPr>
        <w:t xml:space="preserve"> </w:t>
      </w:r>
      <w:r w:rsidRPr="00BA1D22">
        <w:rPr>
          <w:rFonts w:ascii="Times New Roman" w:hAnsi="Times New Roman" w:cs="Times New Roman"/>
          <w:bCs/>
          <w:color w:val="000000" w:themeColor="text1"/>
          <w:sz w:val="28"/>
          <w:szCs w:val="28"/>
        </w:rPr>
        <w:t>на 2014 – 2020 годы» (социальные выплаты) …</w:t>
      </w:r>
      <w:r>
        <w:rPr>
          <w:rFonts w:ascii="Times New Roman" w:hAnsi="Times New Roman" w:cs="Times New Roman"/>
          <w:bCs/>
          <w:color w:val="000000" w:themeColor="text1"/>
          <w:sz w:val="28"/>
          <w:szCs w:val="28"/>
        </w:rPr>
        <w:t>……………36</w:t>
      </w:r>
    </w:p>
    <w:p w:rsidR="002064D7" w:rsidRPr="00BA1D22" w:rsidRDefault="002064D7" w:rsidP="00D42B5C">
      <w:pPr>
        <w:pStyle w:val="a3"/>
        <w:numPr>
          <w:ilvl w:val="1"/>
          <w:numId w:val="3"/>
        </w:numPr>
        <w:spacing w:line="240" w:lineRule="auto"/>
        <w:jc w:val="both"/>
        <w:rPr>
          <w:rFonts w:ascii="Times New Roman" w:hAnsi="Times New Roman" w:cs="Times New Roman"/>
          <w:bCs/>
          <w:color w:val="000000" w:themeColor="text1"/>
          <w:sz w:val="28"/>
          <w:szCs w:val="28"/>
        </w:rPr>
      </w:pPr>
      <w:r w:rsidRPr="000408DA">
        <w:rPr>
          <w:rFonts w:ascii="Times New Roman" w:hAnsi="Times New Roman" w:cs="Times New Roman"/>
          <w:bCs/>
          <w:color w:val="000000" w:themeColor="text1"/>
          <w:sz w:val="28"/>
          <w:szCs w:val="28"/>
        </w:rPr>
        <w:t>Конкурс среди лидеров молодежной политики РТ на получение жилья по программе социальная ипотека в Республике Татарстан</w:t>
      </w:r>
      <w:r>
        <w:rPr>
          <w:rFonts w:ascii="Times New Roman" w:hAnsi="Times New Roman" w:cs="Times New Roman"/>
          <w:bCs/>
          <w:color w:val="000000" w:themeColor="text1"/>
          <w:sz w:val="28"/>
          <w:szCs w:val="28"/>
        </w:rPr>
        <w:t>………...…37</w:t>
      </w:r>
    </w:p>
    <w:p w:rsidR="002064D7" w:rsidRDefault="002064D7" w:rsidP="00D42B5C">
      <w:pPr>
        <w:pStyle w:val="a3"/>
        <w:numPr>
          <w:ilvl w:val="1"/>
          <w:numId w:val="3"/>
        </w:numPr>
        <w:spacing w:line="240" w:lineRule="auto"/>
        <w:jc w:val="both"/>
        <w:rPr>
          <w:rFonts w:ascii="Times New Roman" w:hAnsi="Times New Roman" w:cs="Times New Roman"/>
          <w:bCs/>
          <w:color w:val="000000" w:themeColor="text1"/>
          <w:sz w:val="28"/>
          <w:szCs w:val="28"/>
        </w:rPr>
      </w:pPr>
      <w:r w:rsidRPr="00100B5E">
        <w:rPr>
          <w:rFonts w:ascii="Times New Roman" w:hAnsi="Times New Roman" w:cs="Times New Roman"/>
          <w:bCs/>
          <w:color w:val="000000" w:themeColor="text1"/>
          <w:sz w:val="28"/>
          <w:szCs w:val="28"/>
        </w:rPr>
        <w:t>Республиканский фестиваль детской, юношеской и молодежной прессы «Алтын каләм –Золотое перо»</w:t>
      </w:r>
      <w:r>
        <w:rPr>
          <w:rFonts w:ascii="Times New Roman" w:hAnsi="Times New Roman" w:cs="Times New Roman"/>
          <w:bCs/>
          <w:color w:val="000000" w:themeColor="text1"/>
          <w:sz w:val="28"/>
          <w:szCs w:val="28"/>
        </w:rPr>
        <w:t>………………………………..…38</w:t>
      </w:r>
    </w:p>
    <w:p w:rsidR="002064D7" w:rsidRPr="00100B5E" w:rsidRDefault="002064D7" w:rsidP="00D42B5C">
      <w:pPr>
        <w:pStyle w:val="a3"/>
        <w:numPr>
          <w:ilvl w:val="1"/>
          <w:numId w:val="3"/>
        </w:numPr>
        <w:spacing w:line="240" w:lineRule="auto"/>
        <w:jc w:val="both"/>
        <w:rPr>
          <w:rFonts w:ascii="Times New Roman" w:hAnsi="Times New Roman" w:cs="Times New Roman"/>
          <w:bCs/>
          <w:color w:val="000000" w:themeColor="text1"/>
          <w:sz w:val="28"/>
          <w:szCs w:val="28"/>
        </w:rPr>
      </w:pPr>
      <w:r w:rsidRPr="000408DA">
        <w:rPr>
          <w:rFonts w:ascii="Times New Roman" w:hAnsi="Times New Roman" w:cs="Times New Roman"/>
          <w:bCs/>
          <w:color w:val="000000" w:themeColor="text1"/>
          <w:sz w:val="28"/>
          <w:szCs w:val="28"/>
        </w:rPr>
        <w:t>Конкурс молодых лидеров на сельских территориях</w:t>
      </w:r>
      <w:r>
        <w:rPr>
          <w:rFonts w:ascii="Times New Roman" w:hAnsi="Times New Roman" w:cs="Times New Roman"/>
          <w:bCs/>
          <w:color w:val="000000" w:themeColor="text1"/>
          <w:sz w:val="28"/>
          <w:szCs w:val="28"/>
        </w:rPr>
        <w:t>…………………..39</w:t>
      </w:r>
    </w:p>
    <w:p w:rsidR="002064D7" w:rsidRDefault="002064D7" w:rsidP="00D42B5C">
      <w:pPr>
        <w:pStyle w:val="a3"/>
        <w:numPr>
          <w:ilvl w:val="1"/>
          <w:numId w:val="3"/>
        </w:numPr>
        <w:tabs>
          <w:tab w:val="left" w:pos="7513"/>
        </w:tabs>
        <w:spacing w:line="240" w:lineRule="auto"/>
        <w:jc w:val="both"/>
        <w:rPr>
          <w:rFonts w:ascii="Times New Roman" w:hAnsi="Times New Roman" w:cs="Times New Roman"/>
          <w:bCs/>
          <w:color w:val="000000" w:themeColor="text1"/>
          <w:sz w:val="28"/>
          <w:szCs w:val="28"/>
        </w:rPr>
      </w:pPr>
      <w:r w:rsidRPr="00100B5E">
        <w:rPr>
          <w:rFonts w:ascii="Times New Roman" w:hAnsi="Times New Roman" w:cs="Times New Roman"/>
          <w:bCs/>
          <w:color w:val="000000" w:themeColor="text1"/>
          <w:sz w:val="28"/>
          <w:szCs w:val="28"/>
        </w:rPr>
        <w:t>Республиканский конкурс лидеров и руководителей детских и молодежных общественных объединений «Лидер года»</w:t>
      </w:r>
      <w:r>
        <w:rPr>
          <w:rFonts w:ascii="Times New Roman" w:hAnsi="Times New Roman" w:cs="Times New Roman"/>
          <w:bCs/>
          <w:color w:val="000000" w:themeColor="text1"/>
          <w:sz w:val="28"/>
          <w:szCs w:val="28"/>
        </w:rPr>
        <w:t>……………...40</w:t>
      </w:r>
    </w:p>
    <w:p w:rsidR="002064D7" w:rsidRPr="00100B5E" w:rsidRDefault="002064D7" w:rsidP="00D42B5C">
      <w:pPr>
        <w:pStyle w:val="a3"/>
        <w:numPr>
          <w:ilvl w:val="1"/>
          <w:numId w:val="3"/>
        </w:numPr>
        <w:spacing w:line="240" w:lineRule="auto"/>
        <w:jc w:val="both"/>
        <w:rPr>
          <w:rFonts w:ascii="Times New Roman" w:hAnsi="Times New Roman" w:cs="Times New Roman"/>
          <w:bCs/>
          <w:color w:val="000000" w:themeColor="text1"/>
          <w:sz w:val="28"/>
          <w:szCs w:val="28"/>
        </w:rPr>
      </w:pPr>
      <w:r w:rsidRPr="00100B5E">
        <w:rPr>
          <w:rFonts w:ascii="Times New Roman" w:hAnsi="Times New Roman" w:cs="Times New Roman"/>
          <w:bCs/>
          <w:color w:val="000000" w:themeColor="text1"/>
          <w:sz w:val="28"/>
          <w:szCs w:val="28"/>
        </w:rPr>
        <w:t>Специальная государственная стипендия Республики Татарстан для аспирантов, адъюнктов, студентов и курсантов государственных, в том числе военных, и имеющих государственную аккредитацию образовательной деятельности частных образовательных организаций высшего образования и профессиональных</w:t>
      </w:r>
      <w:r>
        <w:rPr>
          <w:rFonts w:ascii="Times New Roman" w:hAnsi="Times New Roman" w:cs="Times New Roman"/>
          <w:bCs/>
          <w:color w:val="000000" w:themeColor="text1"/>
          <w:sz w:val="28"/>
          <w:szCs w:val="28"/>
        </w:rPr>
        <w:t>…………………………….41</w:t>
      </w:r>
    </w:p>
    <w:p w:rsidR="002064D7" w:rsidRPr="00100B5E" w:rsidRDefault="002064D7" w:rsidP="00D42B5C">
      <w:pPr>
        <w:spacing w:line="240" w:lineRule="auto"/>
        <w:jc w:val="both"/>
        <w:rPr>
          <w:rFonts w:ascii="Times New Roman" w:hAnsi="Times New Roman" w:cs="Times New Roman"/>
          <w:color w:val="000000" w:themeColor="text1"/>
          <w:sz w:val="28"/>
        </w:rPr>
      </w:pPr>
      <w:r w:rsidRPr="00100B5E">
        <w:rPr>
          <w:rFonts w:ascii="Times New Roman" w:hAnsi="Times New Roman" w:cs="Times New Roman"/>
          <w:color w:val="000000" w:themeColor="text1"/>
          <w:sz w:val="28"/>
        </w:rPr>
        <w:t>Глава</w:t>
      </w:r>
      <w:r>
        <w:rPr>
          <w:rFonts w:ascii="Times New Roman" w:hAnsi="Times New Roman" w:cs="Times New Roman"/>
          <w:color w:val="000000" w:themeColor="text1"/>
          <w:sz w:val="28"/>
        </w:rPr>
        <w:t xml:space="preserve"> </w:t>
      </w:r>
      <w:r w:rsidRPr="00100B5E">
        <w:rPr>
          <w:rFonts w:ascii="Times New Roman" w:hAnsi="Times New Roman" w:cs="Times New Roman"/>
          <w:color w:val="000000" w:themeColor="text1"/>
          <w:sz w:val="28"/>
          <w:lang w:val="en-US"/>
        </w:rPr>
        <w:t>IV</w:t>
      </w:r>
      <w:r w:rsidRPr="00100B5E">
        <w:rPr>
          <w:rFonts w:ascii="Times New Roman" w:hAnsi="Times New Roman" w:cs="Times New Roman"/>
          <w:color w:val="000000" w:themeColor="text1"/>
          <w:sz w:val="28"/>
        </w:rPr>
        <w:t>. ФОНД ПОДДЕРЖКИ ПРЕДПРИНИМАТЕЛЬСТВА РТ</w:t>
      </w:r>
      <w:r>
        <w:rPr>
          <w:rFonts w:ascii="Times New Roman" w:hAnsi="Times New Roman" w:cs="Times New Roman"/>
          <w:color w:val="000000" w:themeColor="text1"/>
          <w:sz w:val="28"/>
        </w:rPr>
        <w:t>………….43</w:t>
      </w:r>
    </w:p>
    <w:p w:rsidR="002064D7" w:rsidRPr="00100B5E" w:rsidRDefault="002064D7" w:rsidP="00D42B5C">
      <w:pPr>
        <w:pStyle w:val="a3"/>
        <w:numPr>
          <w:ilvl w:val="1"/>
          <w:numId w:val="4"/>
        </w:numPr>
        <w:spacing w:line="240" w:lineRule="auto"/>
        <w:jc w:val="both"/>
        <w:rPr>
          <w:rFonts w:ascii="Times New Roman" w:hAnsi="Times New Roman" w:cs="Times New Roman"/>
          <w:color w:val="000000" w:themeColor="text1"/>
          <w:sz w:val="28"/>
        </w:rPr>
      </w:pPr>
      <w:r w:rsidRPr="00100B5E">
        <w:rPr>
          <w:rFonts w:ascii="Times New Roman" w:hAnsi="Times New Roman" w:cs="Times New Roman"/>
          <w:color w:val="000000" w:themeColor="text1"/>
          <w:sz w:val="28"/>
        </w:rPr>
        <w:t>Программа по микрофинансированию «Стандарт»</w:t>
      </w:r>
      <w:r>
        <w:rPr>
          <w:rFonts w:ascii="Times New Roman" w:hAnsi="Times New Roman" w:cs="Times New Roman"/>
          <w:color w:val="000000" w:themeColor="text1"/>
          <w:sz w:val="28"/>
        </w:rPr>
        <w:t>……………………43</w:t>
      </w:r>
    </w:p>
    <w:p w:rsidR="002064D7" w:rsidRPr="00100B5E" w:rsidRDefault="002064D7" w:rsidP="00D42B5C">
      <w:pPr>
        <w:pStyle w:val="a3"/>
        <w:numPr>
          <w:ilvl w:val="1"/>
          <w:numId w:val="4"/>
        </w:numPr>
        <w:spacing w:line="240" w:lineRule="auto"/>
        <w:jc w:val="both"/>
        <w:rPr>
          <w:rFonts w:ascii="Times New Roman" w:hAnsi="Times New Roman" w:cs="Times New Roman"/>
          <w:color w:val="000000" w:themeColor="text1"/>
          <w:sz w:val="28"/>
        </w:rPr>
      </w:pPr>
      <w:r w:rsidRPr="00100B5E">
        <w:rPr>
          <w:rFonts w:ascii="Times New Roman" w:hAnsi="Times New Roman" w:cs="Times New Roman"/>
          <w:color w:val="000000" w:themeColor="text1"/>
          <w:sz w:val="28"/>
        </w:rPr>
        <w:t>Программа по микрофинансированию «</w:t>
      </w:r>
      <w:r>
        <w:rPr>
          <w:rFonts w:ascii="Times New Roman" w:hAnsi="Times New Roman" w:cs="Times New Roman"/>
          <w:color w:val="000000" w:themeColor="text1"/>
          <w:sz w:val="28"/>
        </w:rPr>
        <w:t>Стабильность</w:t>
      </w:r>
      <w:r w:rsidRPr="00100B5E">
        <w:rPr>
          <w:rFonts w:ascii="Times New Roman" w:hAnsi="Times New Roman" w:cs="Times New Roman"/>
          <w:color w:val="000000" w:themeColor="text1"/>
          <w:sz w:val="28"/>
        </w:rPr>
        <w:t>»</w:t>
      </w:r>
      <w:r>
        <w:rPr>
          <w:rFonts w:ascii="Times New Roman" w:hAnsi="Times New Roman" w:cs="Times New Roman"/>
          <w:color w:val="000000" w:themeColor="text1"/>
          <w:sz w:val="28"/>
        </w:rPr>
        <w:t>……………….43</w:t>
      </w:r>
    </w:p>
    <w:p w:rsidR="002064D7" w:rsidRPr="00100B5E" w:rsidRDefault="002064D7" w:rsidP="00D42B5C">
      <w:pPr>
        <w:spacing w:line="240" w:lineRule="auto"/>
        <w:jc w:val="both"/>
        <w:rPr>
          <w:rFonts w:ascii="Times New Roman" w:hAnsi="Times New Roman" w:cs="Times New Roman"/>
          <w:color w:val="000000" w:themeColor="text1"/>
          <w:sz w:val="28"/>
        </w:rPr>
      </w:pPr>
      <w:r w:rsidRPr="00100B5E">
        <w:rPr>
          <w:rFonts w:ascii="Times New Roman" w:hAnsi="Times New Roman" w:cs="Times New Roman"/>
          <w:color w:val="000000" w:themeColor="text1"/>
          <w:sz w:val="28"/>
        </w:rPr>
        <w:t>Глава</w:t>
      </w:r>
      <w:r w:rsidRPr="00100B5E">
        <w:rPr>
          <w:rFonts w:ascii="Times New Roman" w:hAnsi="Times New Roman" w:cs="Times New Roman"/>
          <w:color w:val="000000" w:themeColor="text1"/>
          <w:sz w:val="28"/>
          <w:lang w:val="en-US"/>
        </w:rPr>
        <w:t>V</w:t>
      </w:r>
      <w:r w:rsidRPr="00100B5E">
        <w:rPr>
          <w:rFonts w:ascii="Times New Roman" w:hAnsi="Times New Roman" w:cs="Times New Roman"/>
          <w:color w:val="000000" w:themeColor="text1"/>
          <w:sz w:val="28"/>
        </w:rPr>
        <w:t>. НЕКОММЕРЧЕСКАЯ ОРГАНИЗАЦИЯ «ГОСУДАРСТВЕННЫЙ ЖИЛИЩНЫЙ ФОНД ПРИ ПРЕЗИДЕНТЕ РЕСПУБЛИКИ ТАТАРСТАН»</w:t>
      </w:r>
      <w:r>
        <w:rPr>
          <w:rFonts w:ascii="Times New Roman" w:hAnsi="Times New Roman" w:cs="Times New Roman"/>
          <w:color w:val="000000" w:themeColor="text1"/>
          <w:sz w:val="28"/>
        </w:rPr>
        <w:t>…………………………………………………………………...45</w:t>
      </w:r>
    </w:p>
    <w:p w:rsidR="002064D7" w:rsidRPr="00100B5E" w:rsidRDefault="002064D7" w:rsidP="00D42B5C">
      <w:pPr>
        <w:pStyle w:val="a3"/>
        <w:numPr>
          <w:ilvl w:val="1"/>
          <w:numId w:val="5"/>
        </w:numPr>
        <w:spacing w:line="240" w:lineRule="auto"/>
        <w:jc w:val="both"/>
        <w:rPr>
          <w:rFonts w:ascii="Times New Roman" w:hAnsi="Times New Roman" w:cs="Times New Roman"/>
          <w:color w:val="000000" w:themeColor="text1"/>
          <w:sz w:val="36"/>
          <w:szCs w:val="28"/>
        </w:rPr>
      </w:pPr>
      <w:r w:rsidRPr="00100B5E">
        <w:rPr>
          <w:rFonts w:ascii="Times New Roman" w:hAnsi="Times New Roman" w:cs="Times New Roman"/>
          <w:color w:val="000000" w:themeColor="text1"/>
          <w:sz w:val="28"/>
        </w:rPr>
        <w:t>Постановление КМ РТ "Об утверждении Правил и порядка постановки на учет нуждающихся в улучшении жилищных условий в системе социальной ипотеки в Республике Татарстан"</w:t>
      </w:r>
      <w:r>
        <w:rPr>
          <w:rFonts w:ascii="Times New Roman" w:hAnsi="Times New Roman" w:cs="Times New Roman"/>
          <w:color w:val="000000" w:themeColor="text1"/>
          <w:sz w:val="28"/>
        </w:rPr>
        <w:t>…………………………45</w:t>
      </w:r>
    </w:p>
    <w:p w:rsidR="002064D7" w:rsidRPr="00100B5E" w:rsidRDefault="002064D7" w:rsidP="00D42B5C">
      <w:pPr>
        <w:pStyle w:val="a3"/>
        <w:numPr>
          <w:ilvl w:val="1"/>
          <w:numId w:val="5"/>
        </w:numPr>
        <w:spacing w:line="240" w:lineRule="auto"/>
        <w:jc w:val="both"/>
        <w:rPr>
          <w:rFonts w:ascii="Times New Roman" w:hAnsi="Times New Roman" w:cs="Times New Roman"/>
          <w:color w:val="000000" w:themeColor="text1"/>
          <w:sz w:val="36"/>
          <w:szCs w:val="28"/>
        </w:rPr>
      </w:pPr>
      <w:r w:rsidRPr="00100B5E">
        <w:rPr>
          <w:rFonts w:ascii="Times New Roman" w:hAnsi="Times New Roman" w:cs="Times New Roman"/>
          <w:color w:val="000000" w:themeColor="text1"/>
          <w:sz w:val="28"/>
        </w:rPr>
        <w:t>Порядок строительства и предоставления жилья по социальной ипотеке для граждан, проживающих на территории сельских населенных пунктов Республики Татарстан</w:t>
      </w:r>
      <w:r>
        <w:rPr>
          <w:rFonts w:ascii="Times New Roman" w:hAnsi="Times New Roman" w:cs="Times New Roman"/>
          <w:color w:val="000000" w:themeColor="text1"/>
          <w:sz w:val="28"/>
        </w:rPr>
        <w:t>…………………………………………..46</w:t>
      </w:r>
    </w:p>
    <w:p w:rsidR="002064D7" w:rsidRPr="00100B5E" w:rsidRDefault="002064D7" w:rsidP="00D42B5C">
      <w:pPr>
        <w:spacing w:line="240" w:lineRule="auto"/>
        <w:jc w:val="both"/>
        <w:rPr>
          <w:rFonts w:ascii="Times New Roman" w:hAnsi="Times New Roman" w:cs="Times New Roman"/>
          <w:color w:val="000000" w:themeColor="text1"/>
          <w:sz w:val="28"/>
        </w:rPr>
      </w:pPr>
      <w:r w:rsidRPr="00100B5E">
        <w:rPr>
          <w:rFonts w:ascii="Times New Roman" w:hAnsi="Times New Roman" w:cs="Times New Roman"/>
          <w:color w:val="000000" w:themeColor="text1"/>
          <w:sz w:val="28"/>
        </w:rPr>
        <w:t>Глава</w:t>
      </w:r>
      <w:r w:rsidRPr="00100B5E">
        <w:rPr>
          <w:rFonts w:ascii="Times New Roman" w:hAnsi="Times New Roman" w:cs="Times New Roman"/>
          <w:color w:val="000000" w:themeColor="text1"/>
          <w:sz w:val="28"/>
          <w:lang w:val="en-US"/>
        </w:rPr>
        <w:t>VI</w:t>
      </w:r>
      <w:r w:rsidRPr="00100B5E">
        <w:rPr>
          <w:rFonts w:ascii="Times New Roman" w:hAnsi="Times New Roman" w:cs="Times New Roman"/>
          <w:color w:val="000000" w:themeColor="text1"/>
          <w:sz w:val="28"/>
        </w:rPr>
        <w:t>. МИНИСТЕРСТВО ТРУДА И ЗАНЯТОСТИ РТ………………</w:t>
      </w:r>
      <w:r>
        <w:rPr>
          <w:rFonts w:ascii="Times New Roman" w:hAnsi="Times New Roman" w:cs="Times New Roman"/>
          <w:color w:val="000000" w:themeColor="text1"/>
          <w:sz w:val="28"/>
        </w:rPr>
        <w:t>……48</w:t>
      </w:r>
    </w:p>
    <w:p w:rsidR="002064D7" w:rsidRPr="00100B5E" w:rsidRDefault="002064D7" w:rsidP="00D42B5C">
      <w:pPr>
        <w:pStyle w:val="a3"/>
        <w:numPr>
          <w:ilvl w:val="1"/>
          <w:numId w:val="6"/>
        </w:numPr>
        <w:spacing w:line="240" w:lineRule="auto"/>
        <w:jc w:val="both"/>
        <w:rPr>
          <w:rFonts w:ascii="Times New Roman" w:hAnsi="Times New Roman" w:cs="Times New Roman"/>
          <w:color w:val="000000" w:themeColor="text1"/>
          <w:sz w:val="28"/>
        </w:rPr>
      </w:pPr>
      <w:r w:rsidRPr="00100B5E">
        <w:rPr>
          <w:rFonts w:ascii="Times New Roman" w:hAnsi="Times New Roman" w:cs="Times New Roman"/>
          <w:color w:val="000000" w:themeColor="text1"/>
          <w:sz w:val="28"/>
        </w:rPr>
        <w:t>Республиканский конкурс на получение грантов Кабинета МинистровРеспублики Татарстан для некоммерческих организаций, участвующих в реализации соци</w:t>
      </w:r>
      <w:r>
        <w:rPr>
          <w:rFonts w:ascii="Times New Roman" w:hAnsi="Times New Roman" w:cs="Times New Roman"/>
          <w:color w:val="000000" w:themeColor="text1"/>
          <w:sz w:val="28"/>
        </w:rPr>
        <w:t>ально значимых проектов…………...48</w:t>
      </w:r>
    </w:p>
    <w:p w:rsidR="002064D7" w:rsidRDefault="002064D7" w:rsidP="00D42B5C">
      <w:pPr>
        <w:pStyle w:val="a3"/>
        <w:numPr>
          <w:ilvl w:val="1"/>
          <w:numId w:val="6"/>
        </w:numPr>
        <w:spacing w:line="240" w:lineRule="auto"/>
        <w:jc w:val="both"/>
        <w:rPr>
          <w:rFonts w:ascii="Times New Roman" w:hAnsi="Times New Roman" w:cs="Times New Roman"/>
          <w:color w:val="000000" w:themeColor="text1"/>
          <w:sz w:val="28"/>
        </w:rPr>
      </w:pPr>
      <w:r w:rsidRPr="00100B5E">
        <w:rPr>
          <w:rFonts w:ascii="Times New Roman" w:hAnsi="Times New Roman" w:cs="Times New Roman"/>
          <w:color w:val="000000" w:themeColor="text1"/>
          <w:sz w:val="28"/>
        </w:rPr>
        <w:t>Республиканский конкурс социальных проектов</w:t>
      </w:r>
      <w:r>
        <w:rPr>
          <w:rFonts w:ascii="Times New Roman" w:hAnsi="Times New Roman" w:cs="Times New Roman"/>
          <w:color w:val="000000" w:themeColor="text1"/>
          <w:sz w:val="28"/>
        </w:rPr>
        <w:t xml:space="preserve"> </w:t>
      </w:r>
      <w:r w:rsidRPr="00100B5E">
        <w:rPr>
          <w:rFonts w:ascii="Times New Roman" w:hAnsi="Times New Roman" w:cs="Times New Roman"/>
          <w:color w:val="000000" w:themeColor="text1"/>
          <w:sz w:val="28"/>
        </w:rPr>
        <w:t>«Общественная инициатива»……………………………………………………………….</w:t>
      </w:r>
      <w:r>
        <w:rPr>
          <w:rFonts w:ascii="Times New Roman" w:hAnsi="Times New Roman" w:cs="Times New Roman"/>
          <w:color w:val="000000" w:themeColor="text1"/>
          <w:sz w:val="28"/>
        </w:rPr>
        <w:t>49</w:t>
      </w:r>
    </w:p>
    <w:p w:rsidR="002064D7" w:rsidRPr="00100B5E" w:rsidRDefault="002064D7" w:rsidP="00D42B5C">
      <w:pPr>
        <w:pStyle w:val="a3"/>
        <w:numPr>
          <w:ilvl w:val="1"/>
          <w:numId w:val="6"/>
        </w:numPr>
        <w:spacing w:line="240" w:lineRule="auto"/>
        <w:jc w:val="both"/>
        <w:rPr>
          <w:rFonts w:ascii="Times New Roman" w:hAnsi="Times New Roman" w:cs="Times New Roman"/>
          <w:color w:val="000000" w:themeColor="text1"/>
          <w:sz w:val="28"/>
        </w:rPr>
      </w:pPr>
      <w:r w:rsidRPr="000408DA">
        <w:rPr>
          <w:rFonts w:ascii="Times New Roman" w:hAnsi="Times New Roman" w:cs="Times New Roman"/>
          <w:color w:val="000000" w:themeColor="text1"/>
          <w:sz w:val="28"/>
        </w:rPr>
        <w:t>Республиканский конкурс "Женщина Года. Мужчина года: женский взгляд"</w:t>
      </w:r>
      <w:r>
        <w:rPr>
          <w:rFonts w:ascii="Times New Roman" w:hAnsi="Times New Roman" w:cs="Times New Roman"/>
          <w:color w:val="000000" w:themeColor="text1"/>
          <w:sz w:val="28"/>
        </w:rPr>
        <w:t>……………………………………………………………………..49</w:t>
      </w:r>
    </w:p>
    <w:p w:rsidR="002064D7" w:rsidRPr="00100B5E" w:rsidRDefault="002064D7" w:rsidP="00D42B5C">
      <w:pPr>
        <w:spacing w:line="240" w:lineRule="auto"/>
        <w:jc w:val="both"/>
        <w:rPr>
          <w:color w:val="000000" w:themeColor="text1"/>
        </w:rPr>
      </w:pPr>
      <w:r w:rsidRPr="00100B5E">
        <w:rPr>
          <w:rFonts w:ascii="Times New Roman" w:hAnsi="Times New Roman" w:cs="Times New Roman"/>
          <w:color w:val="000000" w:themeColor="text1"/>
          <w:sz w:val="28"/>
        </w:rPr>
        <w:t>Глава</w:t>
      </w:r>
      <w:r w:rsidRPr="00100B5E">
        <w:rPr>
          <w:rFonts w:ascii="Times New Roman" w:hAnsi="Times New Roman" w:cs="Times New Roman"/>
          <w:color w:val="000000" w:themeColor="text1"/>
          <w:sz w:val="28"/>
          <w:lang w:val="en-US"/>
        </w:rPr>
        <w:t>VII</w:t>
      </w:r>
      <w:r w:rsidRPr="00100B5E">
        <w:rPr>
          <w:rFonts w:ascii="Times New Roman" w:hAnsi="Times New Roman" w:cs="Times New Roman"/>
          <w:color w:val="000000" w:themeColor="text1"/>
          <w:sz w:val="28"/>
        </w:rPr>
        <w:t>. МИНИСТЕРСТВО ЭКОНОМИКИ РТ……………………</w:t>
      </w:r>
      <w:r>
        <w:rPr>
          <w:rFonts w:ascii="Times New Roman" w:hAnsi="Times New Roman" w:cs="Times New Roman"/>
          <w:color w:val="000000" w:themeColor="text1"/>
          <w:sz w:val="28"/>
        </w:rPr>
        <w:t>………...52</w:t>
      </w:r>
    </w:p>
    <w:p w:rsidR="002064D7" w:rsidRPr="00100B5E" w:rsidRDefault="002064D7" w:rsidP="00D42B5C">
      <w:pPr>
        <w:pStyle w:val="a3"/>
        <w:numPr>
          <w:ilvl w:val="1"/>
          <w:numId w:val="7"/>
        </w:numPr>
        <w:spacing w:line="240" w:lineRule="auto"/>
        <w:jc w:val="both"/>
        <w:rPr>
          <w:color w:val="000000" w:themeColor="text1"/>
        </w:rPr>
      </w:pPr>
      <w:r w:rsidRPr="00100B5E">
        <w:rPr>
          <w:rFonts w:ascii="Times New Roman" w:hAnsi="Times New Roman" w:cs="Times New Roman"/>
          <w:color w:val="000000" w:themeColor="text1"/>
          <w:sz w:val="28"/>
        </w:rPr>
        <w:lastRenderedPageBreak/>
        <w:t>Подпрограмма «Развитие малого и среднего предпринимательства в Республике Татарстан на 2014-2016 годы» (Программа «ЛИЗИ</w:t>
      </w:r>
      <w:r>
        <w:rPr>
          <w:rFonts w:ascii="Times New Roman" w:hAnsi="Times New Roman" w:cs="Times New Roman"/>
          <w:color w:val="000000" w:themeColor="text1"/>
          <w:sz w:val="28"/>
        </w:rPr>
        <w:t>НГ-ГРАНТ»)……………………………………………………………………...52</w:t>
      </w:r>
    </w:p>
    <w:p w:rsidR="002064D7" w:rsidRPr="00100B5E" w:rsidRDefault="002064D7" w:rsidP="00D42B5C">
      <w:pPr>
        <w:spacing w:line="240" w:lineRule="auto"/>
        <w:jc w:val="both"/>
        <w:rPr>
          <w:rFonts w:ascii="Times New Roman" w:hAnsi="Times New Roman" w:cs="Times New Roman"/>
          <w:color w:val="000000" w:themeColor="text1"/>
          <w:sz w:val="28"/>
        </w:rPr>
      </w:pPr>
      <w:r w:rsidRPr="00100B5E">
        <w:rPr>
          <w:rFonts w:ascii="Times New Roman" w:hAnsi="Times New Roman" w:cs="Times New Roman"/>
          <w:color w:val="000000" w:themeColor="text1"/>
          <w:sz w:val="28"/>
        </w:rPr>
        <w:t>Глава</w:t>
      </w:r>
      <w:r w:rsidRPr="00100B5E">
        <w:rPr>
          <w:rFonts w:ascii="Times New Roman" w:hAnsi="Times New Roman" w:cs="Times New Roman"/>
          <w:color w:val="000000" w:themeColor="text1"/>
          <w:sz w:val="28"/>
          <w:lang w:val="en-US"/>
        </w:rPr>
        <w:t>VIII</w:t>
      </w:r>
      <w:r w:rsidRPr="00100B5E">
        <w:rPr>
          <w:rFonts w:ascii="Times New Roman" w:hAnsi="Times New Roman" w:cs="Times New Roman"/>
          <w:color w:val="000000" w:themeColor="text1"/>
          <w:sz w:val="28"/>
        </w:rPr>
        <w:t>. МИНИСТЕРСТВО КУЛЬТУРЫ РТ……………………</w:t>
      </w:r>
      <w:r>
        <w:rPr>
          <w:rFonts w:ascii="Times New Roman" w:hAnsi="Times New Roman" w:cs="Times New Roman"/>
          <w:color w:val="000000" w:themeColor="text1"/>
          <w:sz w:val="28"/>
        </w:rPr>
        <w:t>…………..55</w:t>
      </w:r>
    </w:p>
    <w:p w:rsidR="002064D7" w:rsidRPr="000C490A" w:rsidRDefault="002064D7" w:rsidP="00D42B5C">
      <w:pPr>
        <w:pStyle w:val="a3"/>
        <w:numPr>
          <w:ilvl w:val="1"/>
          <w:numId w:val="8"/>
        </w:numPr>
        <w:spacing w:line="240" w:lineRule="auto"/>
        <w:jc w:val="both"/>
        <w:rPr>
          <w:rFonts w:ascii="Times New Roman" w:hAnsi="Times New Roman" w:cs="Times New Roman"/>
          <w:color w:val="000000" w:themeColor="text1"/>
          <w:sz w:val="28"/>
        </w:rPr>
      </w:pPr>
      <w:r w:rsidRPr="00100B5E">
        <w:rPr>
          <w:rFonts w:ascii="Times New Roman" w:hAnsi="Times New Roman" w:cs="Times New Roman"/>
          <w:color w:val="000000" w:themeColor="text1"/>
          <w:sz w:val="28"/>
        </w:rPr>
        <w:t>Грант (субсидии) на поддержку субъектов малого и среднего предпринимательства в сфере на</w:t>
      </w:r>
      <w:r>
        <w:rPr>
          <w:rFonts w:ascii="Times New Roman" w:hAnsi="Times New Roman" w:cs="Times New Roman"/>
          <w:color w:val="000000" w:themeColor="text1"/>
          <w:sz w:val="28"/>
        </w:rPr>
        <w:t>родных художественных промыслов…………………………………………………………………55</w:t>
      </w:r>
    </w:p>
    <w:p w:rsidR="00BB5E64" w:rsidRDefault="00BB5E64" w:rsidP="0014600C">
      <w:pPr>
        <w:jc w:val="both"/>
        <w:rPr>
          <w:rFonts w:ascii="Times New Roman" w:hAnsi="Times New Roman" w:cs="Times New Roman"/>
          <w:sz w:val="28"/>
        </w:rPr>
      </w:pPr>
    </w:p>
    <w:p w:rsidR="003E66C4" w:rsidRDefault="003E66C4" w:rsidP="0014600C">
      <w:pPr>
        <w:jc w:val="both"/>
        <w:rPr>
          <w:rFonts w:ascii="Times New Roman" w:hAnsi="Times New Roman" w:cs="Times New Roman"/>
          <w:sz w:val="28"/>
        </w:rPr>
      </w:pPr>
    </w:p>
    <w:p w:rsidR="003E66C4" w:rsidRDefault="003E66C4" w:rsidP="0014600C">
      <w:pPr>
        <w:jc w:val="both"/>
        <w:rPr>
          <w:rFonts w:ascii="Times New Roman" w:hAnsi="Times New Roman" w:cs="Times New Roman"/>
          <w:sz w:val="28"/>
        </w:rPr>
      </w:pPr>
    </w:p>
    <w:p w:rsidR="003E66C4" w:rsidRDefault="003E66C4" w:rsidP="0014600C">
      <w:pPr>
        <w:jc w:val="both"/>
        <w:rPr>
          <w:rFonts w:ascii="Times New Roman" w:hAnsi="Times New Roman" w:cs="Times New Roman"/>
          <w:sz w:val="28"/>
        </w:rPr>
      </w:pPr>
    </w:p>
    <w:p w:rsidR="003E66C4" w:rsidRDefault="003E66C4" w:rsidP="0014600C">
      <w:pPr>
        <w:jc w:val="both"/>
        <w:rPr>
          <w:rFonts w:ascii="Times New Roman" w:hAnsi="Times New Roman" w:cs="Times New Roman"/>
          <w:sz w:val="28"/>
        </w:rPr>
      </w:pPr>
    </w:p>
    <w:p w:rsidR="003E66C4" w:rsidRDefault="003E66C4" w:rsidP="0014600C">
      <w:pPr>
        <w:jc w:val="both"/>
        <w:rPr>
          <w:rFonts w:ascii="Times New Roman" w:hAnsi="Times New Roman" w:cs="Times New Roman"/>
          <w:sz w:val="28"/>
        </w:rPr>
      </w:pPr>
    </w:p>
    <w:p w:rsidR="003E66C4" w:rsidRDefault="003E66C4" w:rsidP="0014600C">
      <w:pPr>
        <w:jc w:val="both"/>
        <w:rPr>
          <w:rFonts w:ascii="Times New Roman" w:hAnsi="Times New Roman" w:cs="Times New Roman"/>
          <w:sz w:val="28"/>
        </w:rPr>
      </w:pPr>
    </w:p>
    <w:p w:rsidR="003E66C4" w:rsidRDefault="003E66C4" w:rsidP="0014600C">
      <w:pPr>
        <w:jc w:val="both"/>
        <w:rPr>
          <w:rFonts w:ascii="Times New Roman" w:hAnsi="Times New Roman" w:cs="Times New Roman"/>
          <w:sz w:val="28"/>
        </w:rPr>
      </w:pPr>
      <w:bookmarkStart w:id="0" w:name="_GoBack"/>
      <w:bookmarkEnd w:id="0"/>
    </w:p>
    <w:p w:rsidR="003E66C4" w:rsidRDefault="003E66C4" w:rsidP="0014600C">
      <w:pPr>
        <w:jc w:val="both"/>
        <w:rPr>
          <w:rFonts w:ascii="Times New Roman" w:hAnsi="Times New Roman" w:cs="Times New Roman"/>
          <w:sz w:val="28"/>
        </w:rPr>
      </w:pPr>
    </w:p>
    <w:p w:rsidR="00BB5E64" w:rsidRPr="009014B2" w:rsidRDefault="003E66C4" w:rsidP="0014600C">
      <w:pPr>
        <w:jc w:val="both"/>
        <w:rPr>
          <w:rFonts w:ascii="Times New Roman" w:hAnsi="Times New Roman" w:cs="Times New Roman"/>
          <w:b/>
          <w:color w:val="FF0000"/>
          <w:sz w:val="36"/>
        </w:rPr>
      </w:pPr>
      <w:r w:rsidRPr="009014B2">
        <w:rPr>
          <w:rFonts w:ascii="Times New Roman" w:hAnsi="Times New Roman" w:cs="Times New Roman"/>
          <w:b/>
          <w:color w:val="FF0000"/>
          <w:sz w:val="36"/>
        </w:rPr>
        <w:t xml:space="preserve">Важно! По причине ежегодного внесения </w:t>
      </w:r>
      <w:r w:rsidR="00E37343" w:rsidRPr="009014B2">
        <w:rPr>
          <w:rFonts w:ascii="Times New Roman" w:hAnsi="Times New Roman" w:cs="Times New Roman"/>
          <w:b/>
          <w:color w:val="FF0000"/>
          <w:sz w:val="36"/>
        </w:rPr>
        <w:t xml:space="preserve">качественных и количественных </w:t>
      </w:r>
      <w:r w:rsidRPr="009014B2">
        <w:rPr>
          <w:rFonts w:ascii="Times New Roman" w:hAnsi="Times New Roman" w:cs="Times New Roman"/>
          <w:b/>
          <w:color w:val="FF0000"/>
          <w:sz w:val="36"/>
        </w:rPr>
        <w:t>изменений в по</w:t>
      </w:r>
      <w:r w:rsidR="009014B2" w:rsidRPr="009014B2">
        <w:rPr>
          <w:rFonts w:ascii="Times New Roman" w:hAnsi="Times New Roman" w:cs="Times New Roman"/>
          <w:b/>
          <w:color w:val="FF0000"/>
          <w:sz w:val="36"/>
        </w:rPr>
        <w:t>ложения конкурсов министерств и ведомств</w:t>
      </w:r>
      <w:r w:rsidRPr="009014B2">
        <w:rPr>
          <w:rFonts w:ascii="Times New Roman" w:hAnsi="Times New Roman" w:cs="Times New Roman"/>
          <w:b/>
          <w:color w:val="FF0000"/>
          <w:sz w:val="36"/>
        </w:rPr>
        <w:t xml:space="preserve"> РТ, л</w:t>
      </w:r>
      <w:r w:rsidR="00BB5E64" w:rsidRPr="009014B2">
        <w:rPr>
          <w:rFonts w:ascii="Times New Roman" w:hAnsi="Times New Roman" w:cs="Times New Roman"/>
          <w:b/>
          <w:color w:val="FF0000"/>
          <w:sz w:val="36"/>
        </w:rPr>
        <w:t xml:space="preserve">юбую информацию нужно уточнять лично в указанных </w:t>
      </w:r>
      <w:r w:rsidRPr="009014B2">
        <w:rPr>
          <w:rFonts w:ascii="Times New Roman" w:hAnsi="Times New Roman" w:cs="Times New Roman"/>
          <w:b/>
          <w:color w:val="FF0000"/>
          <w:sz w:val="36"/>
        </w:rPr>
        <w:t>интернет-источниках, либо звонить по телефону министерств и ведомств Республики Татарстан.</w:t>
      </w:r>
    </w:p>
    <w:p w:rsidR="003D0F44" w:rsidRPr="000703E5" w:rsidRDefault="003D0F44" w:rsidP="000703E5">
      <w:pPr>
        <w:spacing w:line="240" w:lineRule="auto"/>
        <w:jc w:val="center"/>
        <w:rPr>
          <w:rFonts w:ascii="Times New Roman" w:hAnsi="Times New Roman" w:cs="Times New Roman"/>
          <w:sz w:val="28"/>
          <w:szCs w:val="28"/>
        </w:rPr>
      </w:pPr>
      <w:r>
        <w:rPr>
          <w:rFonts w:ascii="Times New Roman" w:hAnsi="Times New Roman" w:cs="Times New Roman"/>
          <w:sz w:val="28"/>
        </w:rPr>
        <w:br w:type="page"/>
      </w:r>
      <w:r w:rsidRPr="000703E5">
        <w:rPr>
          <w:rFonts w:ascii="Times New Roman" w:hAnsi="Times New Roman" w:cs="Times New Roman"/>
          <w:sz w:val="28"/>
          <w:szCs w:val="28"/>
        </w:rPr>
        <w:lastRenderedPageBreak/>
        <w:t xml:space="preserve">Глава </w:t>
      </w:r>
      <w:r w:rsidRPr="000703E5">
        <w:rPr>
          <w:rFonts w:ascii="Times New Roman" w:hAnsi="Times New Roman" w:cs="Times New Roman"/>
          <w:sz w:val="28"/>
          <w:szCs w:val="28"/>
          <w:lang w:val="en-US"/>
        </w:rPr>
        <w:t>I</w:t>
      </w:r>
      <w:r w:rsidRPr="000703E5">
        <w:rPr>
          <w:rFonts w:ascii="Times New Roman" w:hAnsi="Times New Roman" w:cs="Times New Roman"/>
          <w:sz w:val="28"/>
          <w:szCs w:val="28"/>
        </w:rPr>
        <w:t>. МИНИСТЕРСТВО ОБРАЗОВАНИЯ И НАУКИ РТ</w:t>
      </w:r>
    </w:p>
    <w:p w:rsidR="0093367A" w:rsidRPr="000703E5" w:rsidRDefault="0093367A" w:rsidP="000703E5">
      <w:pPr>
        <w:spacing w:after="0" w:line="240" w:lineRule="auto"/>
        <w:jc w:val="center"/>
        <w:rPr>
          <w:rFonts w:ascii="Times New Roman" w:eastAsia="Times New Roman" w:hAnsi="Times New Roman" w:cs="Times New Roman"/>
          <w:b/>
          <w:sz w:val="28"/>
          <w:szCs w:val="28"/>
          <w:lang w:eastAsia="ru-RU"/>
        </w:rPr>
      </w:pPr>
      <w:r w:rsidRPr="000703E5">
        <w:rPr>
          <w:rFonts w:ascii="Times New Roman" w:eastAsia="Times New Roman" w:hAnsi="Times New Roman" w:cs="Times New Roman"/>
          <w:b/>
          <w:sz w:val="28"/>
          <w:szCs w:val="28"/>
          <w:lang w:eastAsia="ru-RU"/>
        </w:rPr>
        <w:t>Программа грантов Правительства Республики Татарстан "Алгарыш" (Конкурс на соискание гранта «Алгарыш»)</w:t>
      </w:r>
    </w:p>
    <w:p w:rsidR="0093367A" w:rsidRPr="000703E5" w:rsidRDefault="0093367A" w:rsidP="000703E5">
      <w:pPr>
        <w:spacing w:after="0" w:line="240" w:lineRule="auto"/>
        <w:jc w:val="both"/>
        <w:rPr>
          <w:rFonts w:ascii="Times New Roman" w:eastAsia="Times New Roman" w:hAnsi="Times New Roman" w:cs="Times New Roman"/>
          <w:b/>
          <w:sz w:val="28"/>
          <w:szCs w:val="28"/>
          <w:lang w:eastAsia="ru-RU"/>
        </w:rPr>
      </w:pPr>
    </w:p>
    <w:p w:rsidR="0093367A" w:rsidRPr="000703E5" w:rsidRDefault="0093367A" w:rsidP="000703E5">
      <w:pPr>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Исполнители:</w:t>
      </w:r>
      <w:r w:rsidR="000703E5">
        <w:rPr>
          <w:rFonts w:ascii="Times New Roman" w:eastAsia="Times New Roman" w:hAnsi="Times New Roman" w:cs="Times New Roman"/>
          <w:sz w:val="28"/>
          <w:szCs w:val="28"/>
          <w:lang w:eastAsia="ru-RU"/>
        </w:rPr>
        <w:t xml:space="preserve"> </w:t>
      </w:r>
      <w:r w:rsidRPr="000703E5">
        <w:rPr>
          <w:rFonts w:ascii="Times New Roman" w:eastAsia="Times New Roman" w:hAnsi="Times New Roman" w:cs="Times New Roman"/>
          <w:sz w:val="28"/>
          <w:szCs w:val="28"/>
          <w:lang w:eastAsia="ru-RU"/>
        </w:rPr>
        <w:t>Министерство образования и науки Республики Татарстан, осуществляющее полномочия Грантодателя.</w:t>
      </w:r>
    </w:p>
    <w:p w:rsidR="0093367A" w:rsidRPr="000703E5" w:rsidRDefault="0093367A" w:rsidP="000703E5">
      <w:pPr>
        <w:spacing w:after="0" w:line="240" w:lineRule="auto"/>
        <w:jc w:val="both"/>
        <w:rPr>
          <w:rFonts w:ascii="Times New Roman" w:eastAsia="Times New Roman" w:hAnsi="Times New Roman" w:cs="Times New Roman"/>
          <w:sz w:val="28"/>
          <w:szCs w:val="28"/>
          <w:lang w:eastAsia="ru-RU"/>
        </w:rPr>
      </w:pPr>
    </w:p>
    <w:p w:rsidR="0093367A" w:rsidRPr="000703E5" w:rsidRDefault="0093367A" w:rsidP="000703E5">
      <w:pPr>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Участники:</w:t>
      </w:r>
      <w:r w:rsidR="000703E5">
        <w:rPr>
          <w:rFonts w:ascii="Times New Roman" w:eastAsia="Times New Roman" w:hAnsi="Times New Roman" w:cs="Times New Roman"/>
          <w:sz w:val="28"/>
          <w:szCs w:val="28"/>
          <w:lang w:eastAsia="ru-RU"/>
        </w:rPr>
        <w:t xml:space="preserve"> </w:t>
      </w:r>
      <w:r w:rsidRPr="000703E5">
        <w:rPr>
          <w:rFonts w:ascii="Times New Roman" w:eastAsia="Times New Roman" w:hAnsi="Times New Roman" w:cs="Times New Roman"/>
          <w:sz w:val="28"/>
          <w:szCs w:val="28"/>
          <w:lang w:eastAsia="ru-RU"/>
        </w:rPr>
        <w:t>аккредитованные образовательные организации высшего образования, расположенные на территории Республики Татарстан, или граждане Российской Федерации, подающие заявку на участие в конкурсе на получение ранта «Алгарыш» и соответствующие критериям и требованиям, установленным Положением о гранте «Алгарыш».</w:t>
      </w:r>
    </w:p>
    <w:p w:rsidR="0093367A" w:rsidRPr="000703E5" w:rsidRDefault="0093367A" w:rsidP="000703E5">
      <w:pPr>
        <w:spacing w:after="0" w:line="240" w:lineRule="auto"/>
        <w:jc w:val="both"/>
        <w:rPr>
          <w:rFonts w:ascii="Times New Roman" w:eastAsia="Times New Roman" w:hAnsi="Times New Roman" w:cs="Times New Roman"/>
          <w:sz w:val="28"/>
          <w:szCs w:val="28"/>
          <w:lang w:eastAsia="ru-RU"/>
        </w:rPr>
      </w:pPr>
    </w:p>
    <w:p w:rsidR="0093367A" w:rsidRPr="000703E5" w:rsidRDefault="0093367A" w:rsidP="000703E5">
      <w:pPr>
        <w:spacing w:after="0" w:line="240" w:lineRule="auto"/>
        <w:jc w:val="both"/>
        <w:rPr>
          <w:rFonts w:ascii="Times New Roman" w:eastAsia="Times New Roman" w:hAnsi="Times New Roman" w:cs="Times New Roman"/>
          <w:sz w:val="28"/>
          <w:szCs w:val="28"/>
          <w:u w:val="single"/>
          <w:lang w:eastAsia="ru-RU"/>
        </w:rPr>
      </w:pPr>
      <w:r w:rsidRPr="000703E5">
        <w:rPr>
          <w:rFonts w:ascii="Times New Roman" w:eastAsia="Times New Roman" w:hAnsi="Times New Roman" w:cs="Times New Roman"/>
          <w:i/>
          <w:sz w:val="28"/>
          <w:szCs w:val="28"/>
          <w:u w:val="single"/>
          <w:lang w:eastAsia="ru-RU"/>
        </w:rPr>
        <w:t>Условия участия:</w:t>
      </w:r>
    </w:p>
    <w:p w:rsidR="0093367A" w:rsidRPr="000703E5" w:rsidRDefault="0093367A" w:rsidP="009D3EF1">
      <w:pPr>
        <w:numPr>
          <w:ilvl w:val="0"/>
          <w:numId w:val="9"/>
        </w:numPr>
        <w:spacing w:after="160" w:line="240" w:lineRule="auto"/>
        <w:contextualSpacing/>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sz w:val="28"/>
          <w:szCs w:val="28"/>
          <w:lang w:eastAsia="ru-RU"/>
        </w:rPr>
        <w:t>гражданство Российской Федерации и проживание на территории Республики Татарстан до момента получения гранта;</w:t>
      </w:r>
    </w:p>
    <w:p w:rsidR="0093367A" w:rsidRPr="000703E5" w:rsidRDefault="0093367A" w:rsidP="009D3EF1">
      <w:pPr>
        <w:numPr>
          <w:ilvl w:val="0"/>
          <w:numId w:val="9"/>
        </w:numPr>
        <w:spacing w:after="160" w:line="240" w:lineRule="auto"/>
        <w:contextualSpacing/>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sz w:val="28"/>
          <w:szCs w:val="28"/>
          <w:lang w:eastAsia="ru-RU"/>
        </w:rPr>
        <w:t>возраст до 35 лет для ряда категорий («Молодые ученые», «Молодые специалисты», «Двойные дипломы»);</w:t>
      </w:r>
    </w:p>
    <w:p w:rsidR="0093367A" w:rsidRPr="000703E5" w:rsidRDefault="0093367A" w:rsidP="009D3EF1">
      <w:pPr>
        <w:numPr>
          <w:ilvl w:val="0"/>
          <w:numId w:val="9"/>
        </w:numPr>
        <w:spacing w:after="160" w:line="240" w:lineRule="auto"/>
        <w:contextualSpacing/>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sz w:val="28"/>
          <w:szCs w:val="28"/>
          <w:lang w:eastAsia="ru-RU"/>
        </w:rPr>
        <w:t>наличие диплома о высшем образовании, полученного в аккредитованной образовательной организации (кроме студентов последнего года обучения);</w:t>
      </w:r>
    </w:p>
    <w:p w:rsidR="0093367A" w:rsidRPr="000703E5" w:rsidRDefault="0093367A" w:rsidP="009D3EF1">
      <w:pPr>
        <w:numPr>
          <w:ilvl w:val="0"/>
          <w:numId w:val="9"/>
        </w:numPr>
        <w:spacing w:after="160" w:line="240" w:lineRule="auto"/>
        <w:contextualSpacing/>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sz w:val="28"/>
          <w:szCs w:val="28"/>
          <w:lang w:eastAsia="ru-RU"/>
        </w:rPr>
        <w:t>документ, подтверждающий владение иностранным языком (в случае обучения в магистратуре или стажировки зарубежом);</w:t>
      </w:r>
    </w:p>
    <w:p w:rsidR="0093367A" w:rsidRPr="000703E5" w:rsidRDefault="0093367A" w:rsidP="009D3EF1">
      <w:pPr>
        <w:numPr>
          <w:ilvl w:val="0"/>
          <w:numId w:val="9"/>
        </w:numPr>
        <w:spacing w:after="160" w:line="240" w:lineRule="auto"/>
        <w:contextualSpacing/>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sz w:val="28"/>
          <w:szCs w:val="28"/>
          <w:lang w:eastAsia="ru-RU"/>
        </w:rPr>
        <w:t>иные требования, установленные Положением о гранте «Алгарыш» для соответствующих категорий.</w:t>
      </w:r>
    </w:p>
    <w:p w:rsidR="0093367A" w:rsidRPr="000703E5" w:rsidRDefault="0093367A" w:rsidP="000703E5">
      <w:pPr>
        <w:spacing w:after="160" w:line="240" w:lineRule="auto"/>
        <w:ind w:left="720"/>
        <w:contextualSpacing/>
        <w:jc w:val="both"/>
        <w:rPr>
          <w:rFonts w:ascii="Times New Roman" w:eastAsia="Times New Roman" w:hAnsi="Times New Roman" w:cs="Times New Roman"/>
          <w:sz w:val="28"/>
          <w:szCs w:val="28"/>
          <w:lang w:eastAsia="ru-RU"/>
        </w:rPr>
      </w:pPr>
    </w:p>
    <w:p w:rsidR="0093367A" w:rsidRPr="000703E5" w:rsidRDefault="0093367A" w:rsidP="000703E5">
      <w:pPr>
        <w:spacing w:after="160" w:line="240" w:lineRule="auto"/>
        <w:contextualSpacing/>
        <w:jc w:val="both"/>
        <w:rPr>
          <w:rFonts w:ascii="Times New Roman" w:eastAsia="Times New Roman" w:hAnsi="Times New Roman" w:cs="Times New Roman"/>
          <w:i/>
          <w:sz w:val="28"/>
          <w:szCs w:val="28"/>
          <w:u w:val="single"/>
          <w:lang w:eastAsia="ru-RU"/>
        </w:rPr>
      </w:pPr>
      <w:r w:rsidRPr="000703E5">
        <w:rPr>
          <w:rFonts w:ascii="Times New Roman" w:eastAsia="Times New Roman" w:hAnsi="Times New Roman" w:cs="Times New Roman"/>
          <w:i/>
          <w:sz w:val="28"/>
          <w:szCs w:val="28"/>
          <w:u w:val="single"/>
          <w:lang w:eastAsia="ru-RU"/>
        </w:rPr>
        <w:t>Порядок участия:</w:t>
      </w:r>
    </w:p>
    <w:p w:rsidR="0093367A" w:rsidRPr="000703E5" w:rsidRDefault="0093367A" w:rsidP="009D3EF1">
      <w:pPr>
        <w:numPr>
          <w:ilvl w:val="0"/>
          <w:numId w:val="9"/>
        </w:numPr>
        <w:spacing w:after="160" w:line="240" w:lineRule="auto"/>
        <w:contextualSpacing/>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sz w:val="28"/>
          <w:szCs w:val="28"/>
          <w:lang w:eastAsia="ru-RU"/>
        </w:rPr>
        <w:t xml:space="preserve">электронная заявка на получение гранта «Алгарыш» на портале государственных и муниципальных услуг Республики Татарстан на </w:t>
      </w:r>
      <w:hyperlink r:id="rId8" w:history="1">
        <w:r w:rsidRPr="000703E5">
          <w:rPr>
            <w:rFonts w:ascii="Times New Roman" w:eastAsia="Times New Roman" w:hAnsi="Times New Roman" w:cs="Times New Roman"/>
            <w:color w:val="000000" w:themeColor="text1"/>
            <w:sz w:val="28"/>
            <w:szCs w:val="28"/>
            <w:u w:val="single"/>
            <w:lang w:eastAsia="ru-RU"/>
          </w:rPr>
          <w:t>www.uslugi.tatar.ru</w:t>
        </w:r>
      </w:hyperlink>
      <w:r w:rsidRPr="000703E5">
        <w:rPr>
          <w:rFonts w:ascii="Times New Roman" w:eastAsia="Times New Roman" w:hAnsi="Times New Roman" w:cs="Times New Roman"/>
          <w:sz w:val="28"/>
          <w:szCs w:val="28"/>
          <w:lang w:eastAsia="ru-RU"/>
        </w:rPr>
        <w:t xml:space="preserve"> (ежегодно заявки принимаются с 1 октября по 1 февраля);</w:t>
      </w:r>
    </w:p>
    <w:p w:rsidR="0093367A" w:rsidRPr="000703E5" w:rsidRDefault="0093367A" w:rsidP="009D3EF1">
      <w:pPr>
        <w:numPr>
          <w:ilvl w:val="0"/>
          <w:numId w:val="9"/>
        </w:numPr>
        <w:spacing w:after="160" w:line="240" w:lineRule="auto"/>
        <w:contextualSpacing/>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sz w:val="28"/>
          <w:szCs w:val="28"/>
          <w:lang w:eastAsia="ru-RU"/>
        </w:rPr>
        <w:t>подать полный пакет документов в Министерство образования и науки Республики Татарстан (г. Казань, ул. Дзержинского, 3, к.111, тел. 294-95-65) (с перечнем документов можно ознакомиться в Положении о гранте «Алгарыш»);</w:t>
      </w:r>
    </w:p>
    <w:p w:rsidR="0093367A" w:rsidRPr="000703E5" w:rsidRDefault="0093367A" w:rsidP="009D3EF1">
      <w:pPr>
        <w:numPr>
          <w:ilvl w:val="0"/>
          <w:numId w:val="9"/>
        </w:numPr>
        <w:spacing w:after="160" w:line="240" w:lineRule="auto"/>
        <w:contextualSpacing/>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sz w:val="28"/>
          <w:szCs w:val="28"/>
          <w:lang w:eastAsia="ru-RU"/>
        </w:rPr>
        <w:t>собеседование с членами подкомиссии (в случае соответствия конкурсной документации соискателя требованиям Положения о гранте «Алгарыш»);</w:t>
      </w:r>
    </w:p>
    <w:p w:rsidR="0093367A" w:rsidRPr="000703E5" w:rsidRDefault="0093367A" w:rsidP="009D3EF1">
      <w:pPr>
        <w:numPr>
          <w:ilvl w:val="0"/>
          <w:numId w:val="9"/>
        </w:numPr>
        <w:spacing w:after="160" w:line="240" w:lineRule="auto"/>
        <w:contextualSpacing/>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sz w:val="28"/>
          <w:szCs w:val="28"/>
          <w:lang w:eastAsia="ru-RU"/>
        </w:rPr>
        <w:t xml:space="preserve">соискатели, не соответствующие всем критериям и условиям конкурса и (или) не предоставившие в указанные сроки конкурсные документы, а также не явившиеся на собеседования исключаются из участия в конкурсе. </w:t>
      </w:r>
    </w:p>
    <w:p w:rsidR="0093367A" w:rsidRPr="000703E5" w:rsidRDefault="0093367A" w:rsidP="000703E5">
      <w:pPr>
        <w:spacing w:after="160" w:line="240" w:lineRule="auto"/>
        <w:ind w:left="720"/>
        <w:contextualSpacing/>
        <w:jc w:val="both"/>
        <w:rPr>
          <w:rFonts w:ascii="Times New Roman" w:eastAsia="Times New Roman" w:hAnsi="Times New Roman" w:cs="Times New Roman"/>
          <w:sz w:val="28"/>
          <w:szCs w:val="28"/>
          <w:lang w:eastAsia="ru-RU"/>
        </w:rPr>
      </w:pPr>
    </w:p>
    <w:p w:rsidR="0093367A" w:rsidRPr="000703E5" w:rsidRDefault="0093367A" w:rsidP="000703E5">
      <w:pPr>
        <w:spacing w:after="0" w:line="240" w:lineRule="auto"/>
        <w:jc w:val="both"/>
        <w:rPr>
          <w:rFonts w:ascii="Times New Roman" w:eastAsia="Times New Roman" w:hAnsi="Times New Roman" w:cs="Times New Roman"/>
          <w:i/>
          <w:sz w:val="28"/>
          <w:szCs w:val="28"/>
          <w:u w:val="single"/>
          <w:lang w:eastAsia="ru-RU"/>
        </w:rPr>
      </w:pPr>
      <w:r w:rsidRPr="000703E5">
        <w:rPr>
          <w:rFonts w:ascii="Times New Roman" w:eastAsia="Times New Roman" w:hAnsi="Times New Roman" w:cs="Times New Roman"/>
          <w:i/>
          <w:sz w:val="28"/>
          <w:szCs w:val="28"/>
          <w:u w:val="single"/>
          <w:lang w:eastAsia="ru-RU"/>
        </w:rPr>
        <w:lastRenderedPageBreak/>
        <w:t>Грант может быть присужден следующим категориям соискателей:</w:t>
      </w:r>
    </w:p>
    <w:p w:rsidR="0020537E" w:rsidRDefault="0020537E" w:rsidP="0025387E">
      <w:pPr>
        <w:pStyle w:val="a3"/>
        <w:numPr>
          <w:ilvl w:val="0"/>
          <w:numId w:val="84"/>
        </w:numPr>
        <w:spacing w:after="0" w:line="240" w:lineRule="auto"/>
        <w:jc w:val="both"/>
        <w:rPr>
          <w:rFonts w:ascii="Times New Roman" w:eastAsia="Times New Roman" w:hAnsi="Times New Roman" w:cs="Times New Roman"/>
          <w:sz w:val="28"/>
          <w:szCs w:val="28"/>
          <w:lang w:eastAsia="ru-RU"/>
        </w:rPr>
      </w:pPr>
      <w:r w:rsidRPr="0020537E">
        <w:rPr>
          <w:rFonts w:ascii="Times New Roman" w:eastAsia="Times New Roman" w:hAnsi="Times New Roman" w:cs="Times New Roman"/>
          <w:sz w:val="28"/>
          <w:szCs w:val="28"/>
          <w:lang w:eastAsia="ru-RU"/>
        </w:rPr>
        <w:t>молодые специалисты, аспиранты и молодые ученые до 35 лет;</w:t>
      </w:r>
    </w:p>
    <w:p w:rsidR="0020537E" w:rsidRDefault="0020537E" w:rsidP="0025387E">
      <w:pPr>
        <w:pStyle w:val="a3"/>
        <w:numPr>
          <w:ilvl w:val="0"/>
          <w:numId w:val="84"/>
        </w:numPr>
        <w:spacing w:after="0" w:line="240" w:lineRule="auto"/>
        <w:jc w:val="both"/>
        <w:rPr>
          <w:rFonts w:ascii="Times New Roman" w:eastAsia="Times New Roman" w:hAnsi="Times New Roman" w:cs="Times New Roman"/>
          <w:sz w:val="28"/>
          <w:szCs w:val="28"/>
          <w:lang w:eastAsia="ru-RU"/>
        </w:rPr>
      </w:pPr>
      <w:r w:rsidRPr="0020537E">
        <w:rPr>
          <w:rFonts w:ascii="Times New Roman" w:eastAsia="Times New Roman" w:hAnsi="Times New Roman" w:cs="Times New Roman"/>
          <w:sz w:val="28"/>
          <w:szCs w:val="28"/>
          <w:lang w:eastAsia="ru-RU"/>
        </w:rPr>
        <w:t>преподаватели и научные сотрудники вузов РТ;</w:t>
      </w:r>
    </w:p>
    <w:p w:rsidR="0020537E" w:rsidRDefault="0020537E" w:rsidP="0025387E">
      <w:pPr>
        <w:pStyle w:val="a3"/>
        <w:numPr>
          <w:ilvl w:val="0"/>
          <w:numId w:val="84"/>
        </w:numPr>
        <w:spacing w:after="0" w:line="240" w:lineRule="auto"/>
        <w:jc w:val="both"/>
        <w:rPr>
          <w:rFonts w:ascii="Times New Roman" w:eastAsia="Times New Roman" w:hAnsi="Times New Roman" w:cs="Times New Roman"/>
          <w:sz w:val="28"/>
          <w:szCs w:val="28"/>
          <w:lang w:eastAsia="ru-RU"/>
        </w:rPr>
      </w:pPr>
      <w:r w:rsidRPr="0020537E">
        <w:rPr>
          <w:rFonts w:ascii="Times New Roman" w:eastAsia="Times New Roman" w:hAnsi="Times New Roman" w:cs="Times New Roman"/>
          <w:sz w:val="28"/>
          <w:szCs w:val="28"/>
          <w:lang w:eastAsia="ru-RU"/>
        </w:rPr>
        <w:t>работники общеобразовательных учреждени</w:t>
      </w:r>
      <w:r>
        <w:rPr>
          <w:rFonts w:ascii="Times New Roman" w:eastAsia="Times New Roman" w:hAnsi="Times New Roman" w:cs="Times New Roman"/>
          <w:sz w:val="28"/>
          <w:szCs w:val="28"/>
          <w:lang w:eastAsia="ru-RU"/>
        </w:rPr>
        <w:t xml:space="preserve">й и учреждений </w:t>
      </w:r>
      <w:r w:rsidRPr="0020537E">
        <w:rPr>
          <w:rFonts w:ascii="Times New Roman" w:eastAsia="Times New Roman" w:hAnsi="Times New Roman" w:cs="Times New Roman"/>
          <w:sz w:val="28"/>
          <w:szCs w:val="28"/>
          <w:lang w:eastAsia="ru-RU"/>
        </w:rPr>
        <w:t>начального и среднего профессионального образования;</w:t>
      </w:r>
    </w:p>
    <w:p w:rsidR="0020537E" w:rsidRDefault="0020537E" w:rsidP="0025387E">
      <w:pPr>
        <w:pStyle w:val="a3"/>
        <w:numPr>
          <w:ilvl w:val="0"/>
          <w:numId w:val="84"/>
        </w:numPr>
        <w:spacing w:after="0" w:line="240" w:lineRule="auto"/>
        <w:jc w:val="both"/>
        <w:rPr>
          <w:rFonts w:ascii="Times New Roman" w:eastAsia="Times New Roman" w:hAnsi="Times New Roman" w:cs="Times New Roman"/>
          <w:sz w:val="28"/>
          <w:szCs w:val="28"/>
          <w:lang w:eastAsia="ru-RU"/>
        </w:rPr>
      </w:pPr>
      <w:r w:rsidRPr="0020537E">
        <w:rPr>
          <w:rFonts w:ascii="Times New Roman" w:eastAsia="Times New Roman" w:hAnsi="Times New Roman" w:cs="Times New Roman"/>
          <w:sz w:val="28"/>
          <w:szCs w:val="28"/>
          <w:lang w:eastAsia="ru-RU"/>
        </w:rPr>
        <w:t>двойные дипломы;</w:t>
      </w:r>
    </w:p>
    <w:p w:rsidR="0020537E" w:rsidRDefault="0020537E" w:rsidP="0025387E">
      <w:pPr>
        <w:pStyle w:val="a3"/>
        <w:numPr>
          <w:ilvl w:val="0"/>
          <w:numId w:val="84"/>
        </w:numPr>
        <w:spacing w:after="0" w:line="240" w:lineRule="auto"/>
        <w:jc w:val="both"/>
        <w:rPr>
          <w:rFonts w:ascii="Times New Roman" w:eastAsia="Times New Roman" w:hAnsi="Times New Roman" w:cs="Times New Roman"/>
          <w:sz w:val="28"/>
          <w:szCs w:val="28"/>
          <w:lang w:eastAsia="ru-RU"/>
        </w:rPr>
      </w:pPr>
      <w:r w:rsidRPr="0020537E">
        <w:rPr>
          <w:rFonts w:ascii="Times New Roman" w:eastAsia="Times New Roman" w:hAnsi="Times New Roman" w:cs="Times New Roman"/>
          <w:sz w:val="28"/>
          <w:szCs w:val="28"/>
          <w:lang w:eastAsia="ru-RU"/>
        </w:rPr>
        <w:t>образовательные организации высшего профессионального образования</w:t>
      </w:r>
      <w:r>
        <w:rPr>
          <w:rFonts w:ascii="Times New Roman" w:eastAsia="Times New Roman" w:hAnsi="Times New Roman" w:cs="Times New Roman"/>
          <w:sz w:val="28"/>
          <w:szCs w:val="28"/>
          <w:lang w:eastAsia="ru-RU"/>
        </w:rPr>
        <w:t>;</w:t>
      </w:r>
    </w:p>
    <w:p w:rsidR="0020537E" w:rsidRDefault="0020537E" w:rsidP="0025387E">
      <w:pPr>
        <w:pStyle w:val="a3"/>
        <w:numPr>
          <w:ilvl w:val="0"/>
          <w:numId w:val="8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проектные группы;</w:t>
      </w:r>
    </w:p>
    <w:p w:rsidR="0020537E" w:rsidRDefault="0020537E" w:rsidP="0025387E">
      <w:pPr>
        <w:pStyle w:val="a3"/>
        <w:numPr>
          <w:ilvl w:val="0"/>
          <w:numId w:val="84"/>
        </w:numPr>
        <w:spacing w:after="0" w:line="240" w:lineRule="auto"/>
        <w:jc w:val="both"/>
        <w:rPr>
          <w:rFonts w:ascii="Times New Roman" w:eastAsia="Times New Roman" w:hAnsi="Times New Roman" w:cs="Times New Roman"/>
          <w:sz w:val="28"/>
          <w:szCs w:val="28"/>
          <w:lang w:eastAsia="ru-RU"/>
        </w:rPr>
      </w:pPr>
      <w:r w:rsidRPr="0020537E">
        <w:rPr>
          <w:rFonts w:ascii="Times New Roman" w:eastAsia="Times New Roman" w:hAnsi="Times New Roman" w:cs="Times New Roman"/>
          <w:sz w:val="28"/>
          <w:szCs w:val="28"/>
          <w:lang w:eastAsia="ru-RU"/>
        </w:rPr>
        <w:t>Worldskills</w:t>
      </w:r>
      <w:r>
        <w:rPr>
          <w:rFonts w:ascii="Times New Roman" w:eastAsia="Times New Roman" w:hAnsi="Times New Roman" w:cs="Times New Roman"/>
          <w:sz w:val="28"/>
          <w:szCs w:val="28"/>
          <w:lang w:eastAsia="ru-RU"/>
        </w:rPr>
        <w:t>.</w:t>
      </w:r>
    </w:p>
    <w:p w:rsidR="0020537E" w:rsidRPr="0020537E" w:rsidRDefault="0020537E" w:rsidP="0020537E">
      <w:pPr>
        <w:spacing w:after="0" w:line="240" w:lineRule="auto"/>
        <w:jc w:val="both"/>
        <w:rPr>
          <w:rFonts w:ascii="Times New Roman" w:eastAsia="Times New Roman" w:hAnsi="Times New Roman" w:cs="Times New Roman"/>
          <w:sz w:val="28"/>
          <w:szCs w:val="28"/>
          <w:lang w:eastAsia="ru-RU"/>
        </w:rPr>
      </w:pPr>
      <w:r w:rsidRPr="0020537E">
        <w:rPr>
          <w:rFonts w:ascii="Times New Roman" w:eastAsia="Times New Roman" w:hAnsi="Times New Roman" w:cs="Times New Roman"/>
          <w:sz w:val="28"/>
          <w:szCs w:val="28"/>
          <w:lang w:eastAsia="ru-RU"/>
        </w:rPr>
        <w:t>Особое внимание в программе уделяется поддержке талантливой молодежи. На подготовку и стажировку специалистов, аспирантов и молодых ученых до 35 лет е</w:t>
      </w:r>
      <w:r>
        <w:rPr>
          <w:rFonts w:ascii="Times New Roman" w:eastAsia="Times New Roman" w:hAnsi="Times New Roman" w:cs="Times New Roman"/>
          <w:sz w:val="28"/>
          <w:szCs w:val="28"/>
          <w:lang w:eastAsia="ru-RU"/>
        </w:rPr>
        <w:t xml:space="preserve">жегодно вкладывается более 70% </w:t>
      </w:r>
      <w:r w:rsidRPr="0020537E">
        <w:rPr>
          <w:rFonts w:ascii="Times New Roman" w:eastAsia="Times New Roman" w:hAnsi="Times New Roman" w:cs="Times New Roman"/>
          <w:sz w:val="28"/>
          <w:szCs w:val="28"/>
          <w:lang w:eastAsia="ru-RU"/>
        </w:rPr>
        <w:t>всего бюджета программы. Грант покрывает расходы на обучение, проживание, питание, учебную литературу, карманные расходы и проездные билеты.</w:t>
      </w:r>
    </w:p>
    <w:p w:rsidR="0093367A" w:rsidRPr="000703E5" w:rsidRDefault="0093367A" w:rsidP="000703E5">
      <w:pPr>
        <w:spacing w:after="0" w:line="240" w:lineRule="auto"/>
        <w:jc w:val="both"/>
        <w:rPr>
          <w:rFonts w:ascii="Times New Roman" w:eastAsia="Times New Roman" w:hAnsi="Times New Roman" w:cs="Times New Roman"/>
          <w:sz w:val="28"/>
          <w:szCs w:val="28"/>
          <w:lang w:eastAsia="ru-RU"/>
        </w:rPr>
      </w:pPr>
    </w:p>
    <w:p w:rsidR="0093367A" w:rsidRPr="000703E5" w:rsidRDefault="0093367A" w:rsidP="00BE427D">
      <w:pPr>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Размер гранта</w:t>
      </w:r>
      <w:r w:rsidR="00BE427D">
        <w:rPr>
          <w:rFonts w:ascii="Times New Roman" w:eastAsia="Times New Roman" w:hAnsi="Times New Roman" w:cs="Times New Roman"/>
          <w:sz w:val="28"/>
          <w:szCs w:val="28"/>
          <w:lang w:eastAsia="ru-RU"/>
        </w:rPr>
        <w:t xml:space="preserve">: </w:t>
      </w:r>
      <w:r w:rsidR="000703E5">
        <w:rPr>
          <w:rFonts w:ascii="Times New Roman" w:eastAsia="Times New Roman" w:hAnsi="Times New Roman" w:cs="Times New Roman"/>
          <w:sz w:val="28"/>
          <w:szCs w:val="28"/>
          <w:lang w:eastAsia="ru-RU"/>
        </w:rPr>
        <w:t xml:space="preserve">В </w:t>
      </w:r>
      <w:r w:rsidRPr="000703E5">
        <w:rPr>
          <w:rFonts w:ascii="Times New Roman" w:eastAsia="Times New Roman" w:hAnsi="Times New Roman" w:cs="Times New Roman"/>
          <w:sz w:val="28"/>
          <w:szCs w:val="28"/>
          <w:lang w:eastAsia="ru-RU"/>
        </w:rPr>
        <w:t>порядке предусмотренном Положением о гранте «Алгарыш», грантополучателям оплачиваются расходов на обучение, транспортные расходы, медицинскую страховку и выплачивается стипендия.</w:t>
      </w:r>
      <w:r w:rsidR="00BE427D">
        <w:rPr>
          <w:rFonts w:ascii="Times New Roman" w:eastAsia="Times New Roman" w:hAnsi="Times New Roman" w:cs="Times New Roman"/>
          <w:sz w:val="28"/>
          <w:szCs w:val="28"/>
          <w:lang w:eastAsia="ru-RU"/>
        </w:rPr>
        <w:t xml:space="preserve"> </w:t>
      </w:r>
      <w:r w:rsidRPr="000703E5">
        <w:rPr>
          <w:rFonts w:ascii="Times New Roman" w:eastAsia="Times New Roman" w:hAnsi="Times New Roman" w:cs="Times New Roman"/>
          <w:sz w:val="28"/>
          <w:szCs w:val="28"/>
          <w:lang w:eastAsia="ru-RU"/>
        </w:rPr>
        <w:t>Для категории "Образовательные организации высшего образования" включает в себя стоимость оплаты труда приглашенных российских и (или) зарубежных преподавателей, исследователей и практиков для проведения учебного курса, проезд железнодорожным и авиационным транспортом до г. Казани и обратно по окончании реализации образовательной программы и другие затраты, предусмотренные договором между грантодателем и образовательной организацией высшего образования, заключаемым по форме согласно приложению N 9 согласно Положения о Конкурсе.</w:t>
      </w:r>
    </w:p>
    <w:p w:rsidR="0093367A" w:rsidRPr="000703E5" w:rsidRDefault="0093367A" w:rsidP="000703E5">
      <w:pPr>
        <w:spacing w:after="0" w:line="240" w:lineRule="auto"/>
        <w:ind w:firstLine="708"/>
        <w:jc w:val="both"/>
        <w:rPr>
          <w:rFonts w:ascii="Times New Roman" w:eastAsia="Times New Roman" w:hAnsi="Times New Roman" w:cs="Times New Roman"/>
          <w:sz w:val="28"/>
          <w:szCs w:val="28"/>
          <w:lang w:eastAsia="ru-RU"/>
        </w:rPr>
      </w:pPr>
    </w:p>
    <w:p w:rsidR="0093367A" w:rsidRPr="000703E5" w:rsidRDefault="0093367A" w:rsidP="000703E5">
      <w:pPr>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Интернет-ресурс:</w:t>
      </w:r>
      <w:r w:rsidR="00BE427D">
        <w:rPr>
          <w:rFonts w:ascii="Times New Roman" w:eastAsia="Times New Roman" w:hAnsi="Times New Roman" w:cs="Times New Roman"/>
          <w:sz w:val="28"/>
          <w:szCs w:val="28"/>
          <w:lang w:eastAsia="ru-RU"/>
        </w:rPr>
        <w:t xml:space="preserve"> </w:t>
      </w:r>
      <w:hyperlink r:id="rId9" w:history="1">
        <w:r w:rsidRPr="00BE427D">
          <w:rPr>
            <w:rFonts w:ascii="Times New Roman" w:eastAsia="Times New Roman" w:hAnsi="Times New Roman" w:cs="Times New Roman"/>
            <w:color w:val="000000" w:themeColor="text1"/>
            <w:sz w:val="28"/>
            <w:szCs w:val="28"/>
            <w:lang w:eastAsia="ru-RU"/>
          </w:rPr>
          <w:t>https://mon.tatar.ru</w:t>
        </w:r>
      </w:hyperlink>
      <w:r w:rsidR="00BE427D">
        <w:rPr>
          <w:rFonts w:ascii="Times New Roman" w:eastAsia="Times New Roman" w:hAnsi="Times New Roman" w:cs="Times New Roman"/>
          <w:color w:val="000000" w:themeColor="text1"/>
          <w:sz w:val="28"/>
          <w:szCs w:val="28"/>
          <w:lang w:eastAsia="ru-RU"/>
        </w:rPr>
        <w:t xml:space="preserve"> </w:t>
      </w:r>
      <w:r w:rsidRPr="000703E5">
        <w:rPr>
          <w:rFonts w:ascii="Times New Roman" w:eastAsia="Times New Roman" w:hAnsi="Times New Roman" w:cs="Times New Roman"/>
          <w:sz w:val="28"/>
          <w:szCs w:val="28"/>
          <w:lang w:eastAsia="ru-RU"/>
        </w:rPr>
        <w:t xml:space="preserve">(Раздел «Программы и проекты»), </w:t>
      </w:r>
      <w:hyperlink r:id="rId10" w:history="1">
        <w:r w:rsidRPr="00BE427D">
          <w:rPr>
            <w:rStyle w:val="a4"/>
            <w:rFonts w:ascii="Times New Roman" w:eastAsia="Times New Roman" w:hAnsi="Times New Roman" w:cs="Times New Roman"/>
            <w:color w:val="000000" w:themeColor="text1"/>
            <w:sz w:val="28"/>
            <w:szCs w:val="28"/>
            <w:u w:val="none"/>
            <w:lang w:eastAsia="ru-RU"/>
          </w:rPr>
          <w:t>http://alga.tatarstan.ru/</w:t>
        </w:r>
      </w:hyperlink>
      <w:r w:rsidR="00D37270">
        <w:rPr>
          <w:rFonts w:ascii="Times New Roman" w:eastAsia="Times New Roman" w:hAnsi="Times New Roman" w:cs="Times New Roman"/>
          <w:sz w:val="28"/>
          <w:szCs w:val="28"/>
          <w:lang w:eastAsia="ru-RU"/>
        </w:rPr>
        <w:t xml:space="preserve"> (Официальный с</w:t>
      </w:r>
      <w:r w:rsidRPr="000703E5">
        <w:rPr>
          <w:rFonts w:ascii="Times New Roman" w:eastAsia="Times New Roman" w:hAnsi="Times New Roman" w:cs="Times New Roman"/>
          <w:sz w:val="28"/>
          <w:szCs w:val="28"/>
          <w:lang w:eastAsia="ru-RU"/>
        </w:rPr>
        <w:t>айт программы грантов Правительства РТ "Алгарыш")</w:t>
      </w:r>
    </w:p>
    <w:p w:rsidR="003D0F44" w:rsidRPr="000703E5" w:rsidRDefault="003D0F44" w:rsidP="000703E5">
      <w:pPr>
        <w:spacing w:after="0" w:line="240" w:lineRule="auto"/>
        <w:jc w:val="both"/>
        <w:rPr>
          <w:rFonts w:ascii="Times New Roman" w:eastAsia="Times New Roman" w:hAnsi="Times New Roman" w:cs="Times New Roman"/>
          <w:sz w:val="28"/>
          <w:szCs w:val="28"/>
          <w:lang w:eastAsia="ru-RU"/>
        </w:rPr>
      </w:pPr>
    </w:p>
    <w:p w:rsidR="00755F15" w:rsidRDefault="00755F15" w:rsidP="00BE427D">
      <w:pPr>
        <w:spacing w:after="0" w:line="240" w:lineRule="auto"/>
        <w:jc w:val="center"/>
        <w:rPr>
          <w:rFonts w:ascii="Times New Roman" w:eastAsia="Times New Roman" w:hAnsi="Times New Roman" w:cs="Times New Roman"/>
          <w:b/>
          <w:sz w:val="28"/>
          <w:szCs w:val="28"/>
          <w:lang w:eastAsia="ru-RU"/>
        </w:rPr>
      </w:pPr>
      <w:r w:rsidRPr="00755F15">
        <w:rPr>
          <w:rFonts w:ascii="Times New Roman" w:eastAsia="Times New Roman" w:hAnsi="Times New Roman" w:cs="Times New Roman"/>
          <w:b/>
          <w:sz w:val="28"/>
          <w:szCs w:val="28"/>
          <w:lang w:eastAsia="ru-RU"/>
        </w:rPr>
        <w:t>Всероссийский конкурс стипендий и грантов им. Л.С. Выготского</w:t>
      </w:r>
    </w:p>
    <w:p w:rsidR="00755F15" w:rsidRDefault="00755F15" w:rsidP="002C17FA">
      <w:pPr>
        <w:spacing w:after="0" w:line="240" w:lineRule="auto"/>
        <w:rPr>
          <w:rFonts w:ascii="Times New Roman" w:eastAsia="Times New Roman" w:hAnsi="Times New Roman" w:cs="Times New Roman"/>
          <w:b/>
          <w:sz w:val="28"/>
          <w:szCs w:val="28"/>
          <w:lang w:eastAsia="ru-RU"/>
        </w:rPr>
      </w:pPr>
    </w:p>
    <w:p w:rsidR="00755F15" w:rsidRDefault="00755F15" w:rsidP="00755F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u w:val="single"/>
          <w:lang w:eastAsia="ru-RU"/>
        </w:rPr>
        <w:t>Организатор:</w:t>
      </w:r>
      <w:r>
        <w:rPr>
          <w:rFonts w:ascii="Times New Roman" w:eastAsia="Times New Roman" w:hAnsi="Times New Roman" w:cs="Times New Roman"/>
          <w:sz w:val="28"/>
          <w:szCs w:val="28"/>
          <w:lang w:eastAsia="ru-RU"/>
        </w:rPr>
        <w:t xml:space="preserve"> НКО «Рыбаков Фонд»</w:t>
      </w:r>
    </w:p>
    <w:p w:rsidR="00755F15" w:rsidRPr="00755F15" w:rsidRDefault="00755F15" w:rsidP="00755F15">
      <w:pPr>
        <w:spacing w:after="0" w:line="240" w:lineRule="auto"/>
        <w:jc w:val="both"/>
        <w:rPr>
          <w:rFonts w:ascii="Times New Roman" w:eastAsia="Times New Roman" w:hAnsi="Times New Roman" w:cs="Times New Roman"/>
          <w:sz w:val="28"/>
          <w:szCs w:val="28"/>
          <w:lang w:eastAsia="ru-RU"/>
        </w:rPr>
      </w:pPr>
    </w:p>
    <w:p w:rsidR="00755F15" w:rsidRDefault="00755F15" w:rsidP="00755F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u w:val="single"/>
          <w:lang w:eastAsia="ru-RU"/>
        </w:rPr>
        <w:t xml:space="preserve">Исполнители: </w:t>
      </w:r>
      <w:r w:rsidRPr="000703E5">
        <w:rPr>
          <w:rFonts w:ascii="Times New Roman" w:eastAsia="Times New Roman" w:hAnsi="Times New Roman" w:cs="Times New Roman"/>
          <w:sz w:val="28"/>
          <w:szCs w:val="28"/>
          <w:lang w:eastAsia="ru-RU"/>
        </w:rPr>
        <w:t>Министерство образования и науки Республики Татарстан</w:t>
      </w:r>
    </w:p>
    <w:p w:rsidR="00C66D09" w:rsidRDefault="00C66D09" w:rsidP="00755F15">
      <w:pPr>
        <w:spacing w:after="0" w:line="240" w:lineRule="auto"/>
        <w:jc w:val="both"/>
        <w:rPr>
          <w:rFonts w:ascii="Times New Roman" w:eastAsia="Times New Roman" w:hAnsi="Times New Roman" w:cs="Times New Roman"/>
          <w:sz w:val="28"/>
          <w:szCs w:val="28"/>
          <w:lang w:eastAsia="ru-RU"/>
        </w:rPr>
      </w:pPr>
    </w:p>
    <w:p w:rsidR="00C66D09" w:rsidRPr="00C66D09" w:rsidRDefault="00C66D09" w:rsidP="00C66D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u w:val="single"/>
          <w:lang w:eastAsia="ru-RU"/>
        </w:rPr>
        <w:t>Участники:</w:t>
      </w:r>
      <w:r>
        <w:rPr>
          <w:rFonts w:ascii="Times New Roman" w:eastAsia="Times New Roman" w:hAnsi="Times New Roman" w:cs="Times New Roman"/>
          <w:sz w:val="28"/>
          <w:szCs w:val="28"/>
          <w:lang w:eastAsia="ru-RU"/>
        </w:rPr>
        <w:t xml:space="preserve"> п</w:t>
      </w:r>
      <w:r w:rsidRPr="00C66D09">
        <w:rPr>
          <w:rFonts w:ascii="Times New Roman" w:eastAsia="Times New Roman" w:hAnsi="Times New Roman" w:cs="Times New Roman"/>
          <w:sz w:val="28"/>
          <w:szCs w:val="28"/>
          <w:lang w:eastAsia="ru-RU"/>
        </w:rPr>
        <w:t xml:space="preserve">едагоги дошкольного образования, нацеленные на личностно-ориентированное, развивающее взаимодействие с детьми в возрасте от 2 месяцев до 7 лет, учитывающие самоценность раннего и дошкольного детства, как непосредственно в организациях, осуществляющих образовательную деятельность, так и вне таких организаций (в форме семейного образования), в том числе в форме электронного обучения, а </w:t>
      </w:r>
      <w:r w:rsidRPr="00C66D09">
        <w:rPr>
          <w:rFonts w:ascii="Times New Roman" w:eastAsia="Times New Roman" w:hAnsi="Times New Roman" w:cs="Times New Roman"/>
          <w:sz w:val="28"/>
          <w:szCs w:val="28"/>
          <w:lang w:eastAsia="ru-RU"/>
        </w:rPr>
        <w:lastRenderedPageBreak/>
        <w:t>также с применением дистанционных образовательных технологий с использованием сети Интернет.</w:t>
      </w:r>
    </w:p>
    <w:p w:rsidR="00C171C4" w:rsidRDefault="00C66D09" w:rsidP="00C171C4">
      <w:pPr>
        <w:spacing w:after="0" w:line="240" w:lineRule="auto"/>
        <w:ind w:firstLine="709"/>
        <w:jc w:val="both"/>
        <w:rPr>
          <w:rFonts w:ascii="Times New Roman" w:eastAsia="Times New Roman" w:hAnsi="Times New Roman" w:cs="Times New Roman"/>
          <w:sz w:val="28"/>
          <w:szCs w:val="28"/>
          <w:lang w:eastAsia="ru-RU"/>
        </w:rPr>
      </w:pPr>
      <w:r w:rsidRPr="00C66D09">
        <w:rPr>
          <w:rFonts w:ascii="Times New Roman" w:eastAsia="Times New Roman" w:hAnsi="Times New Roman" w:cs="Times New Roman"/>
          <w:sz w:val="28"/>
          <w:szCs w:val="28"/>
          <w:lang w:eastAsia="ru-RU"/>
        </w:rPr>
        <w:t>Студенты магистратуры и студенты 5 курса специалитетов высших учебных заведений, обучающиеся очно по направлениям подготовки – «педагогические науки» и «гуманитарные науки», имеющие опыт работы с детьми в возрасте от 2 месяцев до 7 лет или планирующие работать с ними на профессиональной основе.</w:t>
      </w:r>
    </w:p>
    <w:p w:rsidR="00C171C4" w:rsidRPr="00C171C4" w:rsidRDefault="00C171C4" w:rsidP="00C171C4">
      <w:pPr>
        <w:spacing w:after="0" w:line="240" w:lineRule="auto"/>
        <w:ind w:firstLine="709"/>
        <w:jc w:val="both"/>
        <w:rPr>
          <w:rFonts w:ascii="Times New Roman" w:eastAsia="Times New Roman" w:hAnsi="Times New Roman" w:cs="Times New Roman"/>
          <w:sz w:val="28"/>
          <w:szCs w:val="28"/>
          <w:lang w:eastAsia="ru-RU"/>
        </w:rPr>
      </w:pPr>
      <w:r w:rsidRPr="00C171C4">
        <w:rPr>
          <w:rFonts w:ascii="Times New Roman" w:eastAsia="Times New Roman" w:hAnsi="Times New Roman" w:cs="Times New Roman"/>
          <w:sz w:val="28"/>
          <w:szCs w:val="28"/>
          <w:lang w:eastAsia="ru-RU"/>
        </w:rPr>
        <w:t>География конкурса: 85 субъектов Российской Федерации.</w:t>
      </w:r>
    </w:p>
    <w:p w:rsidR="00C171C4" w:rsidRPr="00C171C4" w:rsidRDefault="00C171C4" w:rsidP="00C171C4">
      <w:pPr>
        <w:spacing w:after="0" w:line="240" w:lineRule="auto"/>
        <w:jc w:val="both"/>
        <w:rPr>
          <w:rFonts w:ascii="Times New Roman" w:eastAsia="Times New Roman" w:hAnsi="Times New Roman" w:cs="Times New Roman"/>
          <w:sz w:val="28"/>
          <w:szCs w:val="28"/>
          <w:lang w:eastAsia="ru-RU"/>
        </w:rPr>
      </w:pPr>
    </w:p>
    <w:p w:rsidR="00C171C4" w:rsidRPr="00C171C4" w:rsidRDefault="00C171C4" w:rsidP="00C171C4">
      <w:pPr>
        <w:spacing w:after="0" w:line="240" w:lineRule="auto"/>
        <w:jc w:val="both"/>
        <w:rPr>
          <w:rFonts w:ascii="Times New Roman" w:eastAsia="Times New Roman" w:hAnsi="Times New Roman" w:cs="Times New Roman"/>
          <w:sz w:val="28"/>
          <w:szCs w:val="28"/>
          <w:lang w:eastAsia="ru-RU"/>
        </w:rPr>
      </w:pPr>
      <w:r w:rsidRPr="00C171C4">
        <w:rPr>
          <w:rFonts w:ascii="Times New Roman" w:eastAsia="Times New Roman" w:hAnsi="Times New Roman" w:cs="Times New Roman"/>
          <w:i/>
          <w:sz w:val="28"/>
          <w:szCs w:val="28"/>
          <w:u w:val="single"/>
          <w:lang w:eastAsia="ru-RU"/>
        </w:rPr>
        <w:t>Стипендиальный и грантовый фонд</w:t>
      </w:r>
      <w:r w:rsidRPr="00C171C4">
        <w:rPr>
          <w:rFonts w:ascii="Times New Roman" w:eastAsia="Times New Roman" w:hAnsi="Times New Roman" w:cs="Times New Roman"/>
          <w:sz w:val="28"/>
          <w:szCs w:val="28"/>
          <w:lang w:eastAsia="ru-RU"/>
        </w:rPr>
        <w:t>: 30 млн. рублей.</w:t>
      </w:r>
    </w:p>
    <w:p w:rsidR="00C171C4" w:rsidRPr="00C171C4" w:rsidRDefault="00C171C4" w:rsidP="00C171C4">
      <w:pPr>
        <w:spacing w:after="0" w:line="240" w:lineRule="auto"/>
        <w:jc w:val="both"/>
        <w:rPr>
          <w:rFonts w:ascii="Times New Roman" w:eastAsia="Times New Roman" w:hAnsi="Times New Roman" w:cs="Times New Roman"/>
          <w:sz w:val="28"/>
          <w:szCs w:val="28"/>
          <w:lang w:eastAsia="ru-RU"/>
        </w:rPr>
      </w:pPr>
    </w:p>
    <w:p w:rsidR="00C171C4" w:rsidRPr="00C171C4" w:rsidRDefault="00C171C4" w:rsidP="00C171C4">
      <w:pPr>
        <w:spacing w:after="0" w:line="240" w:lineRule="auto"/>
        <w:jc w:val="both"/>
        <w:rPr>
          <w:rFonts w:ascii="Times New Roman" w:eastAsia="Times New Roman" w:hAnsi="Times New Roman" w:cs="Times New Roman"/>
          <w:sz w:val="28"/>
          <w:szCs w:val="28"/>
          <w:lang w:eastAsia="ru-RU"/>
        </w:rPr>
      </w:pPr>
      <w:r w:rsidRPr="00C171C4">
        <w:rPr>
          <w:rFonts w:ascii="Times New Roman" w:eastAsia="Times New Roman" w:hAnsi="Times New Roman" w:cs="Times New Roman"/>
          <w:i/>
          <w:sz w:val="28"/>
          <w:szCs w:val="28"/>
          <w:u w:val="single"/>
          <w:lang w:eastAsia="ru-RU"/>
        </w:rPr>
        <w:t>Победители:</w:t>
      </w:r>
      <w:r w:rsidRPr="00C171C4">
        <w:rPr>
          <w:rFonts w:ascii="Times New Roman" w:eastAsia="Times New Roman" w:hAnsi="Times New Roman" w:cs="Times New Roman"/>
          <w:sz w:val="28"/>
          <w:szCs w:val="28"/>
          <w:lang w:eastAsia="ru-RU"/>
        </w:rPr>
        <w:t xml:space="preserve"> 400 студентов и 340 педагогов.</w:t>
      </w:r>
    </w:p>
    <w:p w:rsidR="00C171C4" w:rsidRPr="00C171C4" w:rsidRDefault="00C171C4" w:rsidP="00C171C4">
      <w:pPr>
        <w:spacing w:after="0" w:line="240" w:lineRule="auto"/>
        <w:jc w:val="both"/>
        <w:rPr>
          <w:rFonts w:ascii="Times New Roman" w:eastAsia="Times New Roman" w:hAnsi="Times New Roman" w:cs="Times New Roman"/>
          <w:sz w:val="28"/>
          <w:szCs w:val="28"/>
          <w:lang w:eastAsia="ru-RU"/>
        </w:rPr>
      </w:pPr>
    </w:p>
    <w:p w:rsidR="00C171C4" w:rsidRPr="00C171C4" w:rsidRDefault="00C171C4" w:rsidP="00C171C4">
      <w:pPr>
        <w:spacing w:after="0" w:line="240" w:lineRule="auto"/>
        <w:jc w:val="both"/>
        <w:rPr>
          <w:rFonts w:ascii="Times New Roman" w:eastAsia="Times New Roman" w:hAnsi="Times New Roman" w:cs="Times New Roman"/>
          <w:i/>
          <w:sz w:val="28"/>
          <w:szCs w:val="28"/>
          <w:u w:val="single"/>
          <w:lang w:eastAsia="ru-RU"/>
        </w:rPr>
      </w:pPr>
      <w:r w:rsidRPr="00C171C4">
        <w:rPr>
          <w:rFonts w:ascii="Times New Roman" w:eastAsia="Times New Roman" w:hAnsi="Times New Roman" w:cs="Times New Roman"/>
          <w:i/>
          <w:sz w:val="28"/>
          <w:szCs w:val="28"/>
          <w:u w:val="single"/>
          <w:lang w:eastAsia="ru-RU"/>
        </w:rPr>
        <w:t>Размер стипендий и грантов:</w:t>
      </w:r>
    </w:p>
    <w:p w:rsidR="00C171C4" w:rsidRDefault="00C171C4" w:rsidP="0025387E">
      <w:pPr>
        <w:pStyle w:val="a3"/>
        <w:numPr>
          <w:ilvl w:val="0"/>
          <w:numId w:val="85"/>
        </w:numPr>
        <w:spacing w:after="0" w:line="240" w:lineRule="auto"/>
        <w:jc w:val="both"/>
        <w:rPr>
          <w:rFonts w:ascii="Times New Roman" w:eastAsia="Times New Roman" w:hAnsi="Times New Roman" w:cs="Times New Roman"/>
          <w:sz w:val="28"/>
          <w:szCs w:val="28"/>
          <w:lang w:eastAsia="ru-RU"/>
        </w:rPr>
      </w:pPr>
      <w:r w:rsidRPr="00C171C4">
        <w:rPr>
          <w:rFonts w:ascii="Times New Roman" w:eastAsia="Times New Roman" w:hAnsi="Times New Roman" w:cs="Times New Roman"/>
          <w:sz w:val="28"/>
          <w:szCs w:val="28"/>
          <w:lang w:eastAsia="ru-RU"/>
        </w:rPr>
        <w:t>400 студентов получат по 20 тыс. рублей</w:t>
      </w:r>
      <w:r>
        <w:rPr>
          <w:rFonts w:ascii="Times New Roman" w:eastAsia="Times New Roman" w:hAnsi="Times New Roman" w:cs="Times New Roman"/>
          <w:sz w:val="28"/>
          <w:szCs w:val="28"/>
          <w:lang w:eastAsia="ru-RU"/>
        </w:rPr>
        <w:t>;</w:t>
      </w:r>
    </w:p>
    <w:p w:rsidR="00C171C4" w:rsidRDefault="00C171C4" w:rsidP="0025387E">
      <w:pPr>
        <w:pStyle w:val="a3"/>
        <w:numPr>
          <w:ilvl w:val="0"/>
          <w:numId w:val="85"/>
        </w:numPr>
        <w:spacing w:after="0" w:line="240" w:lineRule="auto"/>
        <w:jc w:val="both"/>
        <w:rPr>
          <w:rFonts w:ascii="Times New Roman" w:eastAsia="Times New Roman" w:hAnsi="Times New Roman" w:cs="Times New Roman"/>
          <w:sz w:val="28"/>
          <w:szCs w:val="28"/>
          <w:lang w:eastAsia="ru-RU"/>
        </w:rPr>
      </w:pPr>
      <w:r w:rsidRPr="00C171C4">
        <w:rPr>
          <w:rFonts w:ascii="Times New Roman" w:eastAsia="Times New Roman" w:hAnsi="Times New Roman" w:cs="Times New Roman"/>
          <w:sz w:val="28"/>
          <w:szCs w:val="28"/>
          <w:lang w:eastAsia="ru-RU"/>
        </w:rPr>
        <w:t>240 педагогов получат по 50 тыс. рублей</w:t>
      </w:r>
      <w:r>
        <w:rPr>
          <w:rFonts w:ascii="Times New Roman" w:eastAsia="Times New Roman" w:hAnsi="Times New Roman" w:cs="Times New Roman"/>
          <w:sz w:val="28"/>
          <w:szCs w:val="28"/>
          <w:lang w:eastAsia="ru-RU"/>
        </w:rPr>
        <w:t>;</w:t>
      </w:r>
    </w:p>
    <w:p w:rsidR="00C171C4" w:rsidRDefault="00C171C4" w:rsidP="0025387E">
      <w:pPr>
        <w:pStyle w:val="a3"/>
        <w:numPr>
          <w:ilvl w:val="0"/>
          <w:numId w:val="85"/>
        </w:numPr>
        <w:spacing w:after="0" w:line="240" w:lineRule="auto"/>
        <w:jc w:val="both"/>
        <w:rPr>
          <w:rFonts w:ascii="Times New Roman" w:eastAsia="Times New Roman" w:hAnsi="Times New Roman" w:cs="Times New Roman"/>
          <w:sz w:val="28"/>
          <w:szCs w:val="28"/>
          <w:lang w:eastAsia="ru-RU"/>
        </w:rPr>
      </w:pPr>
      <w:r w:rsidRPr="00C171C4">
        <w:rPr>
          <w:rFonts w:ascii="Times New Roman" w:eastAsia="Times New Roman" w:hAnsi="Times New Roman" w:cs="Times New Roman"/>
          <w:sz w:val="28"/>
          <w:szCs w:val="28"/>
          <w:lang w:eastAsia="ru-RU"/>
        </w:rPr>
        <w:t>100 педагогов получат по 100 тыс. рублей</w:t>
      </w:r>
      <w:r>
        <w:rPr>
          <w:rFonts w:ascii="Times New Roman" w:eastAsia="Times New Roman" w:hAnsi="Times New Roman" w:cs="Times New Roman"/>
          <w:sz w:val="28"/>
          <w:szCs w:val="28"/>
          <w:lang w:eastAsia="ru-RU"/>
        </w:rPr>
        <w:t>.</w:t>
      </w:r>
    </w:p>
    <w:p w:rsidR="00C171C4" w:rsidRDefault="00C171C4" w:rsidP="00C171C4">
      <w:pPr>
        <w:spacing w:after="0" w:line="240" w:lineRule="auto"/>
        <w:jc w:val="both"/>
        <w:rPr>
          <w:rFonts w:ascii="Times New Roman" w:eastAsia="Times New Roman" w:hAnsi="Times New Roman" w:cs="Times New Roman"/>
          <w:sz w:val="28"/>
          <w:szCs w:val="28"/>
          <w:lang w:eastAsia="ru-RU"/>
        </w:rPr>
      </w:pPr>
    </w:p>
    <w:p w:rsidR="00C171C4" w:rsidRDefault="00C171C4" w:rsidP="00C171C4">
      <w:pPr>
        <w:spacing w:after="0" w:line="240" w:lineRule="auto"/>
        <w:jc w:val="both"/>
        <w:rPr>
          <w:rFonts w:ascii="Times New Roman" w:eastAsia="Times New Roman" w:hAnsi="Times New Roman" w:cs="Times New Roman"/>
          <w:sz w:val="28"/>
          <w:szCs w:val="28"/>
          <w:lang w:eastAsia="ru-RU"/>
        </w:rPr>
      </w:pPr>
      <w:r w:rsidRPr="00C171C4">
        <w:rPr>
          <w:rFonts w:ascii="Times New Roman" w:eastAsia="Times New Roman" w:hAnsi="Times New Roman" w:cs="Times New Roman"/>
          <w:i/>
          <w:sz w:val="28"/>
          <w:szCs w:val="28"/>
          <w:u w:val="single"/>
          <w:lang w:eastAsia="ru-RU"/>
        </w:rPr>
        <w:t xml:space="preserve">Интернет-ресурс: </w:t>
      </w:r>
      <w:hyperlink r:id="rId11" w:history="1">
        <w:r w:rsidRPr="00C171C4">
          <w:rPr>
            <w:rStyle w:val="a4"/>
            <w:rFonts w:ascii="Times New Roman" w:eastAsia="Times New Roman" w:hAnsi="Times New Roman" w:cs="Times New Roman"/>
            <w:color w:val="000000" w:themeColor="text1"/>
            <w:sz w:val="28"/>
            <w:szCs w:val="28"/>
            <w:u w:val="none"/>
            <w:lang w:eastAsia="ru-RU"/>
          </w:rPr>
          <w:t>http://mon.tatarstan.ru</w:t>
        </w:r>
      </w:hyperlink>
      <w:r w:rsidRPr="00C171C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sz w:val="28"/>
          <w:szCs w:val="28"/>
          <w:lang w:eastAsia="ru-RU"/>
        </w:rPr>
        <w:t xml:space="preserve">(Раздел «Программы и проекты», подраздел «Гранты учителям»); </w:t>
      </w:r>
      <w:r w:rsidRPr="00C171C4">
        <w:rPr>
          <w:rFonts w:ascii="Times New Roman" w:eastAsia="Times New Roman" w:hAnsi="Times New Roman" w:cs="Times New Roman"/>
          <w:sz w:val="28"/>
          <w:szCs w:val="28"/>
          <w:lang w:eastAsia="ru-RU"/>
        </w:rPr>
        <w:t>konkurs.rybakovfond.ru</w:t>
      </w:r>
      <w:r>
        <w:rPr>
          <w:rFonts w:ascii="Times New Roman" w:eastAsia="Times New Roman" w:hAnsi="Times New Roman" w:cs="Times New Roman"/>
          <w:sz w:val="28"/>
          <w:szCs w:val="28"/>
          <w:lang w:eastAsia="ru-RU"/>
        </w:rPr>
        <w:t xml:space="preserve"> (Сайт конкурса)</w:t>
      </w:r>
    </w:p>
    <w:p w:rsidR="002D0C03" w:rsidRDefault="002D0C03" w:rsidP="00C171C4">
      <w:pPr>
        <w:spacing w:after="0" w:line="240" w:lineRule="auto"/>
        <w:jc w:val="both"/>
        <w:rPr>
          <w:rFonts w:ascii="Times New Roman" w:eastAsia="Times New Roman" w:hAnsi="Times New Roman" w:cs="Times New Roman"/>
          <w:sz w:val="28"/>
          <w:szCs w:val="28"/>
          <w:lang w:eastAsia="ru-RU"/>
        </w:rPr>
      </w:pPr>
    </w:p>
    <w:p w:rsidR="002D0C03" w:rsidRDefault="002D0C03" w:rsidP="002D0C03">
      <w:pPr>
        <w:spacing w:after="0" w:line="240" w:lineRule="auto"/>
        <w:jc w:val="center"/>
        <w:rPr>
          <w:rFonts w:ascii="Times New Roman" w:eastAsia="Times New Roman" w:hAnsi="Times New Roman" w:cs="Times New Roman"/>
          <w:b/>
          <w:sz w:val="28"/>
          <w:szCs w:val="28"/>
          <w:lang w:eastAsia="ru-RU"/>
        </w:rPr>
      </w:pPr>
      <w:r w:rsidRPr="002D0C03">
        <w:rPr>
          <w:rFonts w:ascii="Times New Roman" w:eastAsia="Times New Roman" w:hAnsi="Times New Roman" w:cs="Times New Roman"/>
          <w:b/>
          <w:sz w:val="28"/>
          <w:szCs w:val="28"/>
          <w:lang w:eastAsia="ru-RU"/>
        </w:rPr>
        <w:t>Грант "Лучший работник сферы воспитания и дополнительного образования детей"</w:t>
      </w:r>
    </w:p>
    <w:p w:rsidR="003107BC" w:rsidRDefault="003107BC" w:rsidP="002D0C03">
      <w:pPr>
        <w:spacing w:after="0" w:line="240" w:lineRule="auto"/>
        <w:jc w:val="center"/>
        <w:rPr>
          <w:rFonts w:ascii="Times New Roman" w:eastAsia="Times New Roman" w:hAnsi="Times New Roman" w:cs="Times New Roman"/>
          <w:b/>
          <w:sz w:val="28"/>
          <w:szCs w:val="28"/>
          <w:lang w:eastAsia="ru-RU"/>
        </w:rPr>
      </w:pPr>
    </w:p>
    <w:p w:rsidR="003107BC" w:rsidRDefault="003107BC" w:rsidP="003107BC">
      <w:pPr>
        <w:spacing w:after="0" w:line="240" w:lineRule="auto"/>
        <w:jc w:val="both"/>
        <w:rPr>
          <w:rFonts w:ascii="Times New Roman" w:eastAsia="Times New Roman" w:hAnsi="Times New Roman" w:cs="Times New Roman"/>
          <w:sz w:val="28"/>
          <w:szCs w:val="28"/>
          <w:lang w:eastAsia="ru-RU"/>
        </w:rPr>
      </w:pPr>
      <w:r w:rsidRPr="003107BC">
        <w:rPr>
          <w:rFonts w:ascii="Times New Roman" w:eastAsia="Times New Roman" w:hAnsi="Times New Roman" w:cs="Times New Roman"/>
          <w:i/>
          <w:sz w:val="28"/>
          <w:szCs w:val="28"/>
          <w:u w:val="single"/>
          <w:lang w:eastAsia="ru-RU"/>
        </w:rPr>
        <w:t>Исполнители:</w:t>
      </w:r>
      <w:r>
        <w:rPr>
          <w:rFonts w:ascii="Times New Roman" w:eastAsia="Times New Roman" w:hAnsi="Times New Roman" w:cs="Times New Roman"/>
          <w:sz w:val="28"/>
          <w:szCs w:val="28"/>
          <w:lang w:eastAsia="ru-RU"/>
        </w:rPr>
        <w:t xml:space="preserve"> </w:t>
      </w:r>
      <w:r w:rsidRPr="000703E5">
        <w:rPr>
          <w:rFonts w:ascii="Times New Roman" w:eastAsia="Times New Roman" w:hAnsi="Times New Roman" w:cs="Times New Roman"/>
          <w:sz w:val="28"/>
          <w:szCs w:val="28"/>
          <w:lang w:eastAsia="ru-RU"/>
        </w:rPr>
        <w:t>Министерство образования и науки Республики Татарстан</w:t>
      </w:r>
    </w:p>
    <w:p w:rsidR="00B13B9D" w:rsidRDefault="00B13B9D" w:rsidP="003107BC">
      <w:pPr>
        <w:spacing w:after="0" w:line="240" w:lineRule="auto"/>
        <w:jc w:val="both"/>
        <w:rPr>
          <w:rFonts w:ascii="Times New Roman" w:eastAsia="Times New Roman" w:hAnsi="Times New Roman" w:cs="Times New Roman"/>
          <w:sz w:val="28"/>
          <w:szCs w:val="28"/>
          <w:lang w:eastAsia="ru-RU"/>
        </w:rPr>
      </w:pPr>
    </w:p>
    <w:p w:rsidR="00B13B9D" w:rsidRDefault="00B13B9D" w:rsidP="003107BC">
      <w:pPr>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Участники:</w:t>
      </w:r>
      <w:r>
        <w:rPr>
          <w:rFonts w:ascii="Times New Roman" w:eastAsia="Times New Roman" w:hAnsi="Times New Roman" w:cs="Times New Roman"/>
          <w:sz w:val="28"/>
          <w:szCs w:val="28"/>
          <w:lang w:eastAsia="ru-RU"/>
        </w:rPr>
        <w:t xml:space="preserve"> работники</w:t>
      </w:r>
      <w:r w:rsidRPr="00B13B9D">
        <w:rPr>
          <w:rFonts w:ascii="Times New Roman" w:eastAsia="Times New Roman" w:hAnsi="Times New Roman" w:cs="Times New Roman"/>
          <w:sz w:val="28"/>
          <w:szCs w:val="28"/>
          <w:lang w:eastAsia="ru-RU"/>
        </w:rPr>
        <w:t xml:space="preserve"> общеобразовательных организаций, образовательных организаций дополнительного образования детей, образовательных организаций среднего профессионального образования, муниципальных органов управления образования, осуществляющих образовательную и методическую деятельность в сфере воспитания и до</w:t>
      </w:r>
      <w:r>
        <w:rPr>
          <w:rFonts w:ascii="Times New Roman" w:eastAsia="Times New Roman" w:hAnsi="Times New Roman" w:cs="Times New Roman"/>
          <w:sz w:val="28"/>
          <w:szCs w:val="28"/>
          <w:lang w:eastAsia="ru-RU"/>
        </w:rPr>
        <w:t>полнительного образования детей.</w:t>
      </w:r>
    </w:p>
    <w:p w:rsidR="00B13B9D" w:rsidRDefault="00B13B9D" w:rsidP="003107BC">
      <w:pPr>
        <w:spacing w:after="0" w:line="240" w:lineRule="auto"/>
        <w:jc w:val="both"/>
        <w:rPr>
          <w:rFonts w:ascii="Times New Roman" w:eastAsia="Times New Roman" w:hAnsi="Times New Roman" w:cs="Times New Roman"/>
          <w:sz w:val="28"/>
          <w:szCs w:val="28"/>
          <w:lang w:eastAsia="ru-RU"/>
        </w:rPr>
      </w:pPr>
    </w:p>
    <w:p w:rsidR="00B13B9D" w:rsidRPr="00B13B9D" w:rsidRDefault="00B13B9D" w:rsidP="003107BC">
      <w:pPr>
        <w:spacing w:after="0" w:line="240" w:lineRule="auto"/>
        <w:jc w:val="both"/>
        <w:rPr>
          <w:rFonts w:ascii="Times New Roman" w:eastAsia="Times New Roman" w:hAnsi="Times New Roman" w:cs="Times New Roman"/>
          <w:i/>
          <w:sz w:val="28"/>
          <w:szCs w:val="28"/>
          <w:u w:val="single"/>
          <w:lang w:eastAsia="ru-RU"/>
        </w:rPr>
      </w:pPr>
      <w:r w:rsidRPr="00B13B9D">
        <w:rPr>
          <w:rFonts w:ascii="Times New Roman" w:eastAsia="Times New Roman" w:hAnsi="Times New Roman" w:cs="Times New Roman"/>
          <w:i/>
          <w:sz w:val="28"/>
          <w:szCs w:val="28"/>
          <w:u w:val="single"/>
          <w:lang w:eastAsia="ru-RU"/>
        </w:rPr>
        <w:t xml:space="preserve">Номинации: </w:t>
      </w:r>
    </w:p>
    <w:p w:rsidR="00B13B9D" w:rsidRDefault="00B13B9D" w:rsidP="0025387E">
      <w:pPr>
        <w:pStyle w:val="a3"/>
        <w:numPr>
          <w:ilvl w:val="0"/>
          <w:numId w:val="86"/>
        </w:numPr>
        <w:spacing w:after="0" w:line="240" w:lineRule="auto"/>
        <w:jc w:val="both"/>
        <w:rPr>
          <w:rFonts w:ascii="Times New Roman" w:eastAsia="Times New Roman" w:hAnsi="Times New Roman" w:cs="Times New Roman"/>
          <w:sz w:val="28"/>
          <w:szCs w:val="28"/>
          <w:lang w:eastAsia="ru-RU"/>
        </w:rPr>
      </w:pPr>
      <w:r w:rsidRPr="00B13B9D">
        <w:rPr>
          <w:rFonts w:ascii="Times New Roman" w:eastAsia="Times New Roman" w:hAnsi="Times New Roman" w:cs="Times New Roman"/>
          <w:sz w:val="28"/>
          <w:szCs w:val="28"/>
          <w:lang w:eastAsia="ru-RU"/>
        </w:rPr>
        <w:t>"Лучший педагог дополнительного образования";</w:t>
      </w:r>
    </w:p>
    <w:p w:rsidR="00B13B9D" w:rsidRDefault="00B13B9D" w:rsidP="0025387E">
      <w:pPr>
        <w:pStyle w:val="a3"/>
        <w:numPr>
          <w:ilvl w:val="0"/>
          <w:numId w:val="8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"Лучший методист";</w:t>
      </w:r>
    </w:p>
    <w:p w:rsidR="00B13B9D" w:rsidRDefault="00B13B9D" w:rsidP="0025387E">
      <w:pPr>
        <w:pStyle w:val="a3"/>
        <w:numPr>
          <w:ilvl w:val="0"/>
          <w:numId w:val="86"/>
        </w:numPr>
        <w:spacing w:after="0" w:line="240" w:lineRule="auto"/>
        <w:jc w:val="both"/>
        <w:rPr>
          <w:rFonts w:ascii="Times New Roman" w:eastAsia="Times New Roman" w:hAnsi="Times New Roman" w:cs="Times New Roman"/>
          <w:sz w:val="28"/>
          <w:szCs w:val="28"/>
          <w:lang w:eastAsia="ru-RU"/>
        </w:rPr>
      </w:pPr>
      <w:r w:rsidRPr="00B13B9D">
        <w:rPr>
          <w:rFonts w:ascii="Times New Roman" w:eastAsia="Times New Roman" w:hAnsi="Times New Roman" w:cs="Times New Roman"/>
          <w:sz w:val="28"/>
          <w:szCs w:val="28"/>
          <w:lang w:eastAsia="ru-RU"/>
        </w:rPr>
        <w:t>"Лучший педагог-организатор";</w:t>
      </w:r>
    </w:p>
    <w:p w:rsidR="00B13B9D" w:rsidRDefault="00B13B9D" w:rsidP="0025387E">
      <w:pPr>
        <w:pStyle w:val="a3"/>
        <w:numPr>
          <w:ilvl w:val="0"/>
          <w:numId w:val="86"/>
        </w:numPr>
        <w:spacing w:after="0" w:line="240" w:lineRule="auto"/>
        <w:jc w:val="both"/>
        <w:rPr>
          <w:rFonts w:ascii="Times New Roman" w:eastAsia="Times New Roman" w:hAnsi="Times New Roman" w:cs="Times New Roman"/>
          <w:sz w:val="28"/>
          <w:szCs w:val="28"/>
          <w:lang w:eastAsia="ru-RU"/>
        </w:rPr>
      </w:pPr>
      <w:r w:rsidRPr="00B13B9D">
        <w:rPr>
          <w:rFonts w:ascii="Times New Roman" w:eastAsia="Times New Roman" w:hAnsi="Times New Roman" w:cs="Times New Roman"/>
          <w:sz w:val="28"/>
          <w:szCs w:val="28"/>
          <w:lang w:eastAsia="ru-RU"/>
        </w:rPr>
        <w:t>"Лучший педагог-психолог муниципальной службы".</w:t>
      </w:r>
    </w:p>
    <w:p w:rsidR="00B13B9D" w:rsidRDefault="00B13B9D" w:rsidP="00B13B9D">
      <w:pPr>
        <w:spacing w:after="0" w:line="240" w:lineRule="auto"/>
        <w:jc w:val="both"/>
        <w:rPr>
          <w:rFonts w:ascii="Times New Roman" w:eastAsia="Times New Roman" w:hAnsi="Times New Roman" w:cs="Times New Roman"/>
          <w:sz w:val="28"/>
          <w:szCs w:val="28"/>
          <w:lang w:eastAsia="ru-RU"/>
        </w:rPr>
      </w:pPr>
    </w:p>
    <w:p w:rsidR="00B13B9D" w:rsidRDefault="00B13B9D" w:rsidP="00B13B9D">
      <w:pPr>
        <w:spacing w:after="0" w:line="240" w:lineRule="auto"/>
        <w:jc w:val="both"/>
        <w:rPr>
          <w:rFonts w:ascii="Times New Roman" w:eastAsia="Times New Roman" w:hAnsi="Times New Roman" w:cs="Times New Roman"/>
          <w:sz w:val="28"/>
          <w:szCs w:val="28"/>
          <w:lang w:eastAsia="ru-RU"/>
        </w:rPr>
      </w:pPr>
      <w:r w:rsidRPr="00B13B9D">
        <w:rPr>
          <w:rFonts w:ascii="Times New Roman" w:eastAsia="Times New Roman" w:hAnsi="Times New Roman" w:cs="Times New Roman"/>
          <w:i/>
          <w:sz w:val="28"/>
          <w:szCs w:val="28"/>
          <w:u w:val="single"/>
          <w:lang w:eastAsia="ru-RU"/>
        </w:rPr>
        <w:t>Сумма гранта:</w:t>
      </w:r>
      <w:r>
        <w:rPr>
          <w:rFonts w:ascii="Times New Roman" w:eastAsia="Times New Roman" w:hAnsi="Times New Roman" w:cs="Times New Roman"/>
          <w:sz w:val="28"/>
          <w:szCs w:val="28"/>
          <w:lang w:eastAsia="ru-RU"/>
        </w:rPr>
        <w:t xml:space="preserve"> премия</w:t>
      </w:r>
      <w:r w:rsidRPr="00B13B9D">
        <w:rPr>
          <w:rFonts w:ascii="Times New Roman" w:eastAsia="Times New Roman" w:hAnsi="Times New Roman" w:cs="Times New Roman"/>
          <w:sz w:val="28"/>
          <w:szCs w:val="28"/>
          <w:lang w:eastAsia="ru-RU"/>
        </w:rPr>
        <w:t xml:space="preserve"> в размере 30 000 либо 50 000 рублей.</w:t>
      </w:r>
    </w:p>
    <w:p w:rsidR="002A478D" w:rsidRDefault="002A478D" w:rsidP="00B13B9D">
      <w:pPr>
        <w:spacing w:after="0" w:line="240" w:lineRule="auto"/>
        <w:jc w:val="both"/>
        <w:rPr>
          <w:rFonts w:ascii="Times New Roman" w:eastAsia="Times New Roman" w:hAnsi="Times New Roman" w:cs="Times New Roman"/>
          <w:sz w:val="28"/>
          <w:szCs w:val="28"/>
          <w:lang w:eastAsia="ru-RU"/>
        </w:rPr>
      </w:pPr>
    </w:p>
    <w:p w:rsidR="00755F15" w:rsidRPr="0073128F" w:rsidRDefault="002A478D" w:rsidP="0073128F">
      <w:pPr>
        <w:spacing w:after="0" w:line="240" w:lineRule="auto"/>
        <w:jc w:val="both"/>
        <w:rPr>
          <w:rFonts w:ascii="Times New Roman" w:eastAsia="Times New Roman" w:hAnsi="Times New Roman" w:cs="Times New Roman"/>
          <w:sz w:val="28"/>
          <w:szCs w:val="28"/>
          <w:lang w:eastAsia="ru-RU"/>
        </w:rPr>
      </w:pPr>
      <w:r w:rsidRPr="00E22AA1">
        <w:rPr>
          <w:rFonts w:ascii="Times New Roman" w:eastAsia="Times New Roman" w:hAnsi="Times New Roman" w:cs="Times New Roman"/>
          <w:i/>
          <w:sz w:val="28"/>
          <w:szCs w:val="28"/>
          <w:u w:val="single"/>
          <w:lang w:eastAsia="ru-RU"/>
        </w:rPr>
        <w:t>Интернет-ресурс:</w:t>
      </w:r>
      <w:r>
        <w:rPr>
          <w:rFonts w:ascii="Times New Roman" w:eastAsia="Times New Roman" w:hAnsi="Times New Roman" w:cs="Times New Roman"/>
          <w:sz w:val="28"/>
          <w:szCs w:val="28"/>
          <w:lang w:eastAsia="ru-RU"/>
        </w:rPr>
        <w:t xml:space="preserve"> </w:t>
      </w:r>
      <w:hyperlink r:id="rId12" w:history="1">
        <w:r w:rsidRPr="00C171C4">
          <w:rPr>
            <w:rStyle w:val="a4"/>
            <w:rFonts w:ascii="Times New Roman" w:eastAsia="Times New Roman" w:hAnsi="Times New Roman" w:cs="Times New Roman"/>
            <w:color w:val="000000" w:themeColor="text1"/>
            <w:sz w:val="28"/>
            <w:szCs w:val="28"/>
            <w:u w:val="none"/>
            <w:lang w:eastAsia="ru-RU"/>
          </w:rPr>
          <w:t>http://mon.tatarstan.ru</w:t>
        </w:r>
      </w:hyperlink>
      <w:r w:rsidRPr="00C171C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sz w:val="28"/>
          <w:szCs w:val="28"/>
          <w:lang w:eastAsia="ru-RU"/>
        </w:rPr>
        <w:t>(Раздел «Программы и проекты», подраздел «Гранты учителям»)</w:t>
      </w:r>
    </w:p>
    <w:p w:rsidR="002C17FA" w:rsidRDefault="002C17FA" w:rsidP="00BE427D">
      <w:pPr>
        <w:spacing w:after="0" w:line="240" w:lineRule="auto"/>
        <w:jc w:val="center"/>
        <w:rPr>
          <w:rFonts w:ascii="Times New Roman" w:eastAsia="Times New Roman" w:hAnsi="Times New Roman" w:cs="Times New Roman"/>
          <w:b/>
          <w:sz w:val="28"/>
          <w:szCs w:val="28"/>
          <w:lang w:eastAsia="ru-RU"/>
        </w:rPr>
      </w:pPr>
    </w:p>
    <w:p w:rsidR="003D0F44" w:rsidRDefault="003D0F44" w:rsidP="00BE427D">
      <w:pPr>
        <w:spacing w:after="0" w:line="240" w:lineRule="auto"/>
        <w:jc w:val="center"/>
        <w:rPr>
          <w:rFonts w:ascii="Times New Roman" w:eastAsia="Times New Roman" w:hAnsi="Times New Roman" w:cs="Times New Roman"/>
          <w:b/>
          <w:sz w:val="28"/>
          <w:szCs w:val="28"/>
          <w:lang w:eastAsia="ru-RU"/>
        </w:rPr>
      </w:pPr>
      <w:r w:rsidRPr="000703E5">
        <w:rPr>
          <w:rFonts w:ascii="Times New Roman" w:eastAsia="Times New Roman" w:hAnsi="Times New Roman" w:cs="Times New Roman"/>
          <w:b/>
          <w:sz w:val="28"/>
          <w:szCs w:val="28"/>
          <w:lang w:eastAsia="ru-RU"/>
        </w:rPr>
        <w:lastRenderedPageBreak/>
        <w:t>Грант «Лучший методист»</w:t>
      </w:r>
    </w:p>
    <w:p w:rsidR="00BE427D" w:rsidRPr="000703E5" w:rsidRDefault="00BE427D" w:rsidP="00BE427D">
      <w:pPr>
        <w:spacing w:after="0" w:line="240" w:lineRule="auto"/>
        <w:jc w:val="center"/>
        <w:rPr>
          <w:rFonts w:ascii="Times New Roman" w:eastAsia="Times New Roman" w:hAnsi="Times New Roman" w:cs="Times New Roman"/>
          <w:b/>
          <w:sz w:val="28"/>
          <w:szCs w:val="28"/>
          <w:lang w:eastAsia="ru-RU"/>
        </w:rPr>
      </w:pPr>
    </w:p>
    <w:p w:rsidR="003D0F44" w:rsidRDefault="00BE427D" w:rsidP="000703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u w:val="single"/>
          <w:lang w:eastAsia="ru-RU"/>
        </w:rPr>
        <w:t>Исполнители:</w:t>
      </w:r>
      <w:r>
        <w:rPr>
          <w:rFonts w:ascii="Times New Roman" w:eastAsia="Times New Roman" w:hAnsi="Times New Roman" w:cs="Times New Roman"/>
          <w:sz w:val="28"/>
          <w:szCs w:val="28"/>
          <w:lang w:eastAsia="ru-RU"/>
        </w:rPr>
        <w:t xml:space="preserve"> </w:t>
      </w:r>
      <w:r w:rsidR="003D0F44" w:rsidRPr="000703E5">
        <w:rPr>
          <w:rFonts w:ascii="Times New Roman" w:eastAsia="Times New Roman" w:hAnsi="Times New Roman" w:cs="Times New Roman"/>
          <w:sz w:val="28"/>
          <w:szCs w:val="28"/>
          <w:lang w:eastAsia="ru-RU"/>
        </w:rPr>
        <w:t>Министерство образования и науки Республики Татарстан</w:t>
      </w:r>
    </w:p>
    <w:p w:rsidR="00BE427D" w:rsidRPr="000703E5" w:rsidRDefault="00BE427D" w:rsidP="000703E5">
      <w:pPr>
        <w:spacing w:after="0" w:line="240" w:lineRule="auto"/>
        <w:jc w:val="both"/>
        <w:rPr>
          <w:rFonts w:ascii="Times New Roman" w:eastAsia="Times New Roman" w:hAnsi="Times New Roman" w:cs="Times New Roman"/>
          <w:sz w:val="28"/>
          <w:szCs w:val="28"/>
          <w:lang w:eastAsia="ru-RU"/>
        </w:rPr>
      </w:pPr>
    </w:p>
    <w:p w:rsidR="003D0F44" w:rsidRDefault="003D0F44" w:rsidP="000703E5">
      <w:pPr>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Участники:</w:t>
      </w:r>
      <w:r w:rsidR="00E97927" w:rsidRPr="000703E5">
        <w:rPr>
          <w:rFonts w:ascii="Times New Roman" w:eastAsia="Times New Roman" w:hAnsi="Times New Roman" w:cs="Times New Roman"/>
          <w:sz w:val="28"/>
          <w:szCs w:val="28"/>
          <w:lang w:eastAsia="ru-RU"/>
        </w:rPr>
        <w:t xml:space="preserve"> </w:t>
      </w:r>
      <w:r w:rsidRPr="000703E5">
        <w:rPr>
          <w:rFonts w:ascii="Times New Roman" w:eastAsia="Times New Roman" w:hAnsi="Times New Roman" w:cs="Times New Roman"/>
          <w:sz w:val="28"/>
          <w:szCs w:val="28"/>
          <w:lang w:eastAsia="ru-RU"/>
        </w:rPr>
        <w:t>методисты, занимающиеся организацией информационно-методического сопровождения педагогических работников образовательных организаций района.</w:t>
      </w:r>
    </w:p>
    <w:p w:rsidR="00BE427D" w:rsidRPr="000703E5" w:rsidRDefault="00BE427D" w:rsidP="000703E5">
      <w:pPr>
        <w:spacing w:after="0" w:line="240" w:lineRule="auto"/>
        <w:jc w:val="both"/>
        <w:rPr>
          <w:rFonts w:ascii="Times New Roman" w:eastAsia="Times New Roman" w:hAnsi="Times New Roman" w:cs="Times New Roman"/>
          <w:sz w:val="28"/>
          <w:szCs w:val="28"/>
          <w:lang w:eastAsia="ru-RU"/>
        </w:rPr>
      </w:pPr>
    </w:p>
    <w:p w:rsidR="00BE427D" w:rsidRPr="000703E5" w:rsidRDefault="003D0F44" w:rsidP="000703E5">
      <w:pPr>
        <w:spacing w:after="0" w:line="240" w:lineRule="auto"/>
        <w:jc w:val="both"/>
        <w:rPr>
          <w:rFonts w:ascii="Times New Roman" w:eastAsia="Times New Roman" w:hAnsi="Times New Roman" w:cs="Times New Roman"/>
          <w:i/>
          <w:sz w:val="28"/>
          <w:szCs w:val="28"/>
          <w:u w:val="single"/>
          <w:lang w:eastAsia="ru-RU"/>
        </w:rPr>
      </w:pPr>
      <w:r w:rsidRPr="000703E5">
        <w:rPr>
          <w:rFonts w:ascii="Times New Roman" w:eastAsia="Times New Roman" w:hAnsi="Times New Roman" w:cs="Times New Roman"/>
          <w:i/>
          <w:sz w:val="28"/>
          <w:szCs w:val="28"/>
          <w:u w:val="single"/>
          <w:lang w:eastAsia="ru-RU"/>
        </w:rPr>
        <w:t xml:space="preserve">Номинации: </w:t>
      </w:r>
    </w:p>
    <w:p w:rsidR="003D0F44" w:rsidRPr="00BE427D" w:rsidRDefault="003D0F44" w:rsidP="0025387E">
      <w:pPr>
        <w:pStyle w:val="a3"/>
        <w:numPr>
          <w:ilvl w:val="0"/>
          <w:numId w:val="11"/>
        </w:numPr>
        <w:spacing w:after="0" w:line="240" w:lineRule="auto"/>
        <w:jc w:val="both"/>
        <w:rPr>
          <w:rFonts w:ascii="Times New Roman" w:eastAsia="Times New Roman" w:hAnsi="Times New Roman" w:cs="Times New Roman"/>
          <w:sz w:val="28"/>
          <w:szCs w:val="28"/>
          <w:lang w:eastAsia="ru-RU"/>
        </w:rPr>
      </w:pPr>
      <w:r w:rsidRPr="00BE427D">
        <w:rPr>
          <w:rFonts w:ascii="Times New Roman" w:eastAsia="Times New Roman" w:hAnsi="Times New Roman" w:cs="Times New Roman"/>
          <w:sz w:val="28"/>
          <w:szCs w:val="28"/>
          <w:lang w:eastAsia="ru-RU"/>
        </w:rPr>
        <w:t>методист по научным дисциплинам;</w:t>
      </w:r>
    </w:p>
    <w:p w:rsidR="003D0F44" w:rsidRPr="00BE427D" w:rsidRDefault="003D0F44" w:rsidP="0025387E">
      <w:pPr>
        <w:pStyle w:val="a3"/>
        <w:numPr>
          <w:ilvl w:val="0"/>
          <w:numId w:val="11"/>
        </w:numPr>
        <w:spacing w:after="0" w:line="240" w:lineRule="auto"/>
        <w:jc w:val="both"/>
        <w:rPr>
          <w:rFonts w:ascii="Times New Roman" w:eastAsia="Times New Roman" w:hAnsi="Times New Roman" w:cs="Times New Roman"/>
          <w:sz w:val="28"/>
          <w:szCs w:val="28"/>
          <w:lang w:eastAsia="ru-RU"/>
        </w:rPr>
      </w:pPr>
      <w:r w:rsidRPr="00BE427D">
        <w:rPr>
          <w:rFonts w:ascii="Times New Roman" w:eastAsia="Times New Roman" w:hAnsi="Times New Roman" w:cs="Times New Roman"/>
          <w:sz w:val="28"/>
          <w:szCs w:val="28"/>
          <w:lang w:eastAsia="ru-RU"/>
        </w:rPr>
        <w:t>методист по начальному образованию;</w:t>
      </w:r>
    </w:p>
    <w:p w:rsidR="003D0F44" w:rsidRPr="00BE427D" w:rsidRDefault="003D0F44" w:rsidP="0025387E">
      <w:pPr>
        <w:pStyle w:val="a3"/>
        <w:numPr>
          <w:ilvl w:val="0"/>
          <w:numId w:val="11"/>
        </w:numPr>
        <w:spacing w:after="0" w:line="240" w:lineRule="auto"/>
        <w:jc w:val="both"/>
        <w:rPr>
          <w:rFonts w:ascii="Times New Roman" w:eastAsia="Times New Roman" w:hAnsi="Times New Roman" w:cs="Times New Roman"/>
          <w:sz w:val="28"/>
          <w:szCs w:val="28"/>
          <w:lang w:eastAsia="ru-RU"/>
        </w:rPr>
      </w:pPr>
      <w:r w:rsidRPr="00BE427D">
        <w:rPr>
          <w:rFonts w:ascii="Times New Roman" w:eastAsia="Times New Roman" w:hAnsi="Times New Roman" w:cs="Times New Roman"/>
          <w:sz w:val="28"/>
          <w:szCs w:val="28"/>
          <w:lang w:eastAsia="ru-RU"/>
        </w:rPr>
        <w:t>методист по реализации целевых программ и проектов в сфере образования;</w:t>
      </w:r>
    </w:p>
    <w:p w:rsidR="003D0F44" w:rsidRPr="00BE427D" w:rsidRDefault="003D0F44" w:rsidP="0025387E">
      <w:pPr>
        <w:pStyle w:val="a3"/>
        <w:numPr>
          <w:ilvl w:val="0"/>
          <w:numId w:val="11"/>
        </w:numPr>
        <w:spacing w:after="0" w:line="240" w:lineRule="auto"/>
        <w:jc w:val="both"/>
        <w:rPr>
          <w:rFonts w:ascii="Times New Roman" w:eastAsia="Times New Roman" w:hAnsi="Times New Roman" w:cs="Times New Roman"/>
          <w:sz w:val="28"/>
          <w:szCs w:val="28"/>
          <w:lang w:eastAsia="ru-RU"/>
        </w:rPr>
      </w:pPr>
      <w:r w:rsidRPr="00BE427D">
        <w:rPr>
          <w:rFonts w:ascii="Times New Roman" w:eastAsia="Times New Roman" w:hAnsi="Times New Roman" w:cs="Times New Roman"/>
          <w:sz w:val="28"/>
          <w:szCs w:val="28"/>
          <w:lang w:eastAsia="ru-RU"/>
        </w:rPr>
        <w:t>методист по информационным технологиям и интерактивным средствам обучения;</w:t>
      </w:r>
    </w:p>
    <w:p w:rsidR="003D0F44" w:rsidRPr="00BE427D" w:rsidRDefault="003D0F44" w:rsidP="0025387E">
      <w:pPr>
        <w:pStyle w:val="a3"/>
        <w:numPr>
          <w:ilvl w:val="0"/>
          <w:numId w:val="11"/>
        </w:numPr>
        <w:spacing w:after="0" w:line="240" w:lineRule="auto"/>
        <w:jc w:val="both"/>
        <w:rPr>
          <w:rFonts w:ascii="Times New Roman" w:eastAsia="Times New Roman" w:hAnsi="Times New Roman" w:cs="Times New Roman"/>
          <w:sz w:val="28"/>
          <w:szCs w:val="28"/>
          <w:lang w:eastAsia="ru-RU"/>
        </w:rPr>
      </w:pPr>
      <w:r w:rsidRPr="00BE427D">
        <w:rPr>
          <w:rFonts w:ascii="Times New Roman" w:eastAsia="Times New Roman" w:hAnsi="Times New Roman" w:cs="Times New Roman"/>
          <w:sz w:val="28"/>
          <w:szCs w:val="28"/>
          <w:lang w:eastAsia="ru-RU"/>
        </w:rPr>
        <w:t>методист по национальному образованию;</w:t>
      </w:r>
    </w:p>
    <w:p w:rsidR="003D0F44" w:rsidRPr="00BE427D" w:rsidRDefault="003D0F44" w:rsidP="0025387E">
      <w:pPr>
        <w:pStyle w:val="a3"/>
        <w:numPr>
          <w:ilvl w:val="0"/>
          <w:numId w:val="11"/>
        </w:numPr>
        <w:spacing w:after="0" w:line="240" w:lineRule="auto"/>
        <w:jc w:val="both"/>
        <w:rPr>
          <w:rFonts w:ascii="Times New Roman" w:eastAsia="Times New Roman" w:hAnsi="Times New Roman" w:cs="Times New Roman"/>
          <w:sz w:val="28"/>
          <w:szCs w:val="28"/>
          <w:lang w:eastAsia="ru-RU"/>
        </w:rPr>
      </w:pPr>
      <w:r w:rsidRPr="00BE427D">
        <w:rPr>
          <w:rFonts w:ascii="Times New Roman" w:eastAsia="Times New Roman" w:hAnsi="Times New Roman" w:cs="Times New Roman"/>
          <w:sz w:val="28"/>
          <w:szCs w:val="28"/>
          <w:lang w:eastAsia="ru-RU"/>
        </w:rPr>
        <w:t>методист по воспитанию и дополнительному образованию детей;</w:t>
      </w:r>
    </w:p>
    <w:p w:rsidR="003D0F44" w:rsidRPr="00BE427D" w:rsidRDefault="003D0F44" w:rsidP="0025387E">
      <w:pPr>
        <w:pStyle w:val="a3"/>
        <w:numPr>
          <w:ilvl w:val="0"/>
          <w:numId w:val="11"/>
        </w:numPr>
        <w:spacing w:after="0" w:line="240" w:lineRule="auto"/>
        <w:jc w:val="both"/>
        <w:rPr>
          <w:rFonts w:ascii="Times New Roman" w:eastAsia="Times New Roman" w:hAnsi="Times New Roman" w:cs="Times New Roman"/>
          <w:sz w:val="28"/>
          <w:szCs w:val="28"/>
          <w:lang w:eastAsia="ru-RU"/>
        </w:rPr>
      </w:pPr>
      <w:r w:rsidRPr="00BE427D">
        <w:rPr>
          <w:rFonts w:ascii="Times New Roman" w:eastAsia="Times New Roman" w:hAnsi="Times New Roman" w:cs="Times New Roman"/>
          <w:sz w:val="28"/>
          <w:szCs w:val="28"/>
          <w:lang w:eastAsia="ru-RU"/>
        </w:rPr>
        <w:t>методист по дошкольному образованию;</w:t>
      </w:r>
    </w:p>
    <w:p w:rsidR="003D0F44" w:rsidRPr="00BE427D" w:rsidRDefault="003D0F44" w:rsidP="0025387E">
      <w:pPr>
        <w:pStyle w:val="a3"/>
        <w:numPr>
          <w:ilvl w:val="0"/>
          <w:numId w:val="11"/>
        </w:numPr>
        <w:spacing w:after="0" w:line="240" w:lineRule="auto"/>
        <w:jc w:val="both"/>
        <w:rPr>
          <w:rFonts w:ascii="Times New Roman" w:eastAsia="Times New Roman" w:hAnsi="Times New Roman" w:cs="Times New Roman"/>
          <w:sz w:val="28"/>
          <w:szCs w:val="28"/>
          <w:lang w:eastAsia="ru-RU"/>
        </w:rPr>
      </w:pPr>
      <w:r w:rsidRPr="00BE427D">
        <w:rPr>
          <w:rFonts w:ascii="Times New Roman" w:eastAsia="Times New Roman" w:hAnsi="Times New Roman" w:cs="Times New Roman"/>
          <w:sz w:val="28"/>
          <w:szCs w:val="28"/>
          <w:lang w:eastAsia="ru-RU"/>
        </w:rPr>
        <w:t>методист по ресурсному обеспечению образовательного процесса;</w:t>
      </w:r>
    </w:p>
    <w:p w:rsidR="003D0F44" w:rsidRDefault="003D0F44" w:rsidP="0025387E">
      <w:pPr>
        <w:pStyle w:val="a3"/>
        <w:numPr>
          <w:ilvl w:val="0"/>
          <w:numId w:val="11"/>
        </w:numPr>
        <w:spacing w:after="0" w:line="240" w:lineRule="auto"/>
        <w:jc w:val="both"/>
        <w:rPr>
          <w:rFonts w:ascii="Times New Roman" w:eastAsia="Times New Roman" w:hAnsi="Times New Roman" w:cs="Times New Roman"/>
          <w:sz w:val="28"/>
          <w:szCs w:val="28"/>
          <w:lang w:eastAsia="ru-RU"/>
        </w:rPr>
      </w:pPr>
      <w:r w:rsidRPr="00BE427D">
        <w:rPr>
          <w:rFonts w:ascii="Times New Roman" w:eastAsia="Times New Roman" w:hAnsi="Times New Roman" w:cs="Times New Roman"/>
          <w:sz w:val="28"/>
          <w:szCs w:val="28"/>
          <w:lang w:eastAsia="ru-RU"/>
        </w:rPr>
        <w:t xml:space="preserve">методист по кадровой политике и аттестации педагогических кадров. </w:t>
      </w:r>
    </w:p>
    <w:p w:rsidR="00BE427D" w:rsidRPr="00BE427D" w:rsidRDefault="00BE427D" w:rsidP="00BE427D">
      <w:pPr>
        <w:pStyle w:val="a3"/>
        <w:spacing w:after="0" w:line="240" w:lineRule="auto"/>
        <w:jc w:val="both"/>
        <w:rPr>
          <w:rFonts w:ascii="Times New Roman" w:eastAsia="Times New Roman" w:hAnsi="Times New Roman" w:cs="Times New Roman"/>
          <w:sz w:val="28"/>
          <w:szCs w:val="28"/>
          <w:lang w:eastAsia="ru-RU"/>
        </w:rPr>
      </w:pPr>
    </w:p>
    <w:p w:rsidR="003D0F44" w:rsidRPr="000703E5" w:rsidRDefault="003D0F44" w:rsidP="000703E5">
      <w:pPr>
        <w:spacing w:after="0" w:line="240" w:lineRule="auto"/>
        <w:jc w:val="both"/>
        <w:rPr>
          <w:rFonts w:ascii="Times New Roman" w:eastAsia="Times New Roman" w:hAnsi="Times New Roman" w:cs="Times New Roman"/>
          <w:i/>
          <w:sz w:val="28"/>
          <w:szCs w:val="28"/>
          <w:u w:val="single"/>
          <w:lang w:eastAsia="ru-RU"/>
        </w:rPr>
      </w:pPr>
      <w:r w:rsidRPr="000703E5">
        <w:rPr>
          <w:rFonts w:ascii="Times New Roman" w:eastAsia="Times New Roman" w:hAnsi="Times New Roman" w:cs="Times New Roman"/>
          <w:i/>
          <w:sz w:val="28"/>
          <w:szCs w:val="28"/>
          <w:u w:val="single"/>
          <w:lang w:eastAsia="ru-RU"/>
        </w:rPr>
        <w:t xml:space="preserve">Условия: </w:t>
      </w:r>
    </w:p>
    <w:p w:rsidR="003D0F44" w:rsidRPr="00BE427D" w:rsidRDefault="003D0F44" w:rsidP="0025387E">
      <w:pPr>
        <w:pStyle w:val="a3"/>
        <w:numPr>
          <w:ilvl w:val="0"/>
          <w:numId w:val="12"/>
        </w:numPr>
        <w:spacing w:after="0" w:line="240" w:lineRule="auto"/>
        <w:jc w:val="both"/>
        <w:rPr>
          <w:rFonts w:ascii="Times New Roman" w:eastAsia="Times New Roman" w:hAnsi="Times New Roman" w:cs="Times New Roman"/>
          <w:sz w:val="28"/>
          <w:szCs w:val="28"/>
          <w:lang w:eastAsia="ru-RU"/>
        </w:rPr>
      </w:pPr>
      <w:r w:rsidRPr="00BE427D">
        <w:rPr>
          <w:rFonts w:ascii="Times New Roman" w:eastAsia="Times New Roman" w:hAnsi="Times New Roman" w:cs="Times New Roman"/>
          <w:sz w:val="28"/>
          <w:szCs w:val="28"/>
          <w:lang w:eastAsia="ru-RU"/>
        </w:rPr>
        <w:t>возраст не ограничен;</w:t>
      </w:r>
    </w:p>
    <w:p w:rsidR="003D0F44" w:rsidRPr="00BE427D" w:rsidRDefault="003D0F44" w:rsidP="0025387E">
      <w:pPr>
        <w:pStyle w:val="a3"/>
        <w:numPr>
          <w:ilvl w:val="0"/>
          <w:numId w:val="12"/>
        </w:numPr>
        <w:spacing w:after="0" w:line="240" w:lineRule="auto"/>
        <w:jc w:val="both"/>
        <w:rPr>
          <w:rFonts w:ascii="Times New Roman" w:eastAsia="Times New Roman" w:hAnsi="Times New Roman" w:cs="Times New Roman"/>
          <w:sz w:val="28"/>
          <w:szCs w:val="28"/>
          <w:lang w:eastAsia="ru-RU"/>
        </w:rPr>
      </w:pPr>
      <w:r w:rsidRPr="00BE427D">
        <w:rPr>
          <w:rFonts w:ascii="Times New Roman" w:eastAsia="Times New Roman" w:hAnsi="Times New Roman" w:cs="Times New Roman"/>
          <w:sz w:val="28"/>
          <w:szCs w:val="28"/>
          <w:lang w:eastAsia="ru-RU"/>
        </w:rPr>
        <w:t>педагогический стаж не</w:t>
      </w:r>
      <w:r w:rsidR="007C1203">
        <w:rPr>
          <w:rFonts w:ascii="Times New Roman" w:eastAsia="Times New Roman" w:hAnsi="Times New Roman" w:cs="Times New Roman"/>
          <w:sz w:val="28"/>
          <w:szCs w:val="28"/>
          <w:lang w:eastAsia="ru-RU"/>
        </w:rPr>
        <w:t xml:space="preserve"> менее 3</w:t>
      </w:r>
      <w:r w:rsidRPr="00BE427D">
        <w:rPr>
          <w:rFonts w:ascii="Times New Roman" w:eastAsia="Times New Roman" w:hAnsi="Times New Roman" w:cs="Times New Roman"/>
          <w:sz w:val="28"/>
          <w:szCs w:val="28"/>
          <w:lang w:eastAsia="ru-RU"/>
        </w:rPr>
        <w:t xml:space="preserve"> лет;</w:t>
      </w:r>
    </w:p>
    <w:p w:rsidR="003D0F44" w:rsidRPr="00BE427D" w:rsidRDefault="003D0F44" w:rsidP="0025387E">
      <w:pPr>
        <w:pStyle w:val="a3"/>
        <w:numPr>
          <w:ilvl w:val="0"/>
          <w:numId w:val="12"/>
        </w:numPr>
        <w:spacing w:after="0" w:line="240" w:lineRule="auto"/>
        <w:jc w:val="both"/>
        <w:rPr>
          <w:rFonts w:ascii="Times New Roman" w:eastAsia="Times New Roman" w:hAnsi="Times New Roman" w:cs="Times New Roman"/>
          <w:sz w:val="28"/>
          <w:szCs w:val="28"/>
          <w:lang w:eastAsia="ru-RU"/>
        </w:rPr>
      </w:pPr>
      <w:r w:rsidRPr="00BE427D">
        <w:rPr>
          <w:rFonts w:ascii="Times New Roman" w:eastAsia="Times New Roman" w:hAnsi="Times New Roman" w:cs="Times New Roman"/>
          <w:sz w:val="28"/>
          <w:szCs w:val="28"/>
          <w:lang w:eastAsia="ru-RU"/>
        </w:rPr>
        <w:t>быть штатным сотрудником муниципального органа управления образованием Республики Татарстан (совместители исключаются);</w:t>
      </w:r>
    </w:p>
    <w:p w:rsidR="003D0F44" w:rsidRDefault="003D0F44" w:rsidP="0025387E">
      <w:pPr>
        <w:pStyle w:val="a3"/>
        <w:numPr>
          <w:ilvl w:val="0"/>
          <w:numId w:val="12"/>
        </w:numPr>
        <w:spacing w:after="0" w:line="240" w:lineRule="auto"/>
        <w:jc w:val="both"/>
        <w:rPr>
          <w:rFonts w:ascii="Times New Roman" w:eastAsia="Times New Roman" w:hAnsi="Times New Roman" w:cs="Times New Roman"/>
          <w:sz w:val="28"/>
          <w:szCs w:val="28"/>
          <w:lang w:eastAsia="ru-RU"/>
        </w:rPr>
      </w:pPr>
      <w:r w:rsidRPr="00BE427D">
        <w:rPr>
          <w:rFonts w:ascii="Times New Roman" w:eastAsia="Times New Roman" w:hAnsi="Times New Roman" w:cs="Times New Roman"/>
          <w:sz w:val="28"/>
          <w:szCs w:val="28"/>
          <w:lang w:eastAsia="ru-RU"/>
        </w:rPr>
        <w:t xml:space="preserve">необходимо подать заявку через официальный сайт Института развития образования Республики Татарстан </w:t>
      </w:r>
      <w:r w:rsidRPr="00BE427D">
        <w:rPr>
          <w:rFonts w:ascii="Times New Roman" w:eastAsia="Times New Roman" w:hAnsi="Times New Roman" w:cs="Times New Roman"/>
          <w:color w:val="000000" w:themeColor="text1"/>
          <w:sz w:val="28"/>
          <w:szCs w:val="28"/>
          <w:lang w:eastAsia="ru-RU"/>
        </w:rPr>
        <w:t>(</w:t>
      </w:r>
      <w:hyperlink r:id="rId13" w:history="1">
        <w:r w:rsidRPr="00BE427D">
          <w:rPr>
            <w:rFonts w:ascii="Times New Roman" w:eastAsia="Times New Roman" w:hAnsi="Times New Roman" w:cs="Times New Roman"/>
            <w:color w:val="000000" w:themeColor="text1"/>
            <w:sz w:val="28"/>
            <w:szCs w:val="28"/>
            <w:lang w:eastAsia="ru-RU"/>
          </w:rPr>
          <w:t>http://</w:t>
        </w:r>
        <w:r w:rsidRPr="00BE427D">
          <w:rPr>
            <w:rFonts w:ascii="Times New Roman" w:eastAsia="Times New Roman" w:hAnsi="Times New Roman" w:cs="Times New Roman"/>
            <w:color w:val="000000" w:themeColor="text1"/>
            <w:sz w:val="28"/>
            <w:szCs w:val="28"/>
            <w:lang w:val="en-US" w:eastAsia="ru-RU"/>
          </w:rPr>
          <w:t>www</w:t>
        </w:r>
        <w:r w:rsidRPr="00BE427D">
          <w:rPr>
            <w:rFonts w:ascii="Times New Roman" w:eastAsia="Times New Roman" w:hAnsi="Times New Roman" w:cs="Times New Roman"/>
            <w:color w:val="000000" w:themeColor="text1"/>
            <w:sz w:val="28"/>
            <w:szCs w:val="28"/>
            <w:lang w:eastAsia="ru-RU"/>
          </w:rPr>
          <w:t>.irort.ru</w:t>
        </w:r>
      </w:hyperlink>
      <w:r w:rsidRPr="00BE427D">
        <w:rPr>
          <w:rFonts w:ascii="Times New Roman" w:eastAsia="Times New Roman" w:hAnsi="Times New Roman" w:cs="Times New Roman"/>
          <w:sz w:val="28"/>
          <w:szCs w:val="28"/>
          <w:lang w:eastAsia="ru-RU"/>
        </w:rPr>
        <w:t>, раздел «Гранты учителям», страница «Лучший методист») не позднее указанного срока.</w:t>
      </w:r>
    </w:p>
    <w:p w:rsidR="00BE427D" w:rsidRPr="00BE427D" w:rsidRDefault="00BE427D" w:rsidP="00BE427D">
      <w:pPr>
        <w:pStyle w:val="a3"/>
        <w:spacing w:after="0" w:line="240" w:lineRule="auto"/>
        <w:jc w:val="both"/>
        <w:rPr>
          <w:rFonts w:ascii="Times New Roman" w:eastAsia="Times New Roman" w:hAnsi="Times New Roman" w:cs="Times New Roman"/>
          <w:sz w:val="28"/>
          <w:szCs w:val="28"/>
          <w:lang w:eastAsia="ru-RU"/>
        </w:rPr>
      </w:pPr>
    </w:p>
    <w:p w:rsidR="003D0F44" w:rsidRPr="000703E5" w:rsidRDefault="003D0F44" w:rsidP="00AB1C33">
      <w:pPr>
        <w:spacing w:after="16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Сумма гранта</w:t>
      </w:r>
      <w:r w:rsidR="004551FB">
        <w:rPr>
          <w:rFonts w:ascii="Times New Roman" w:eastAsia="Times New Roman" w:hAnsi="Times New Roman" w:cs="Times New Roman"/>
          <w:sz w:val="28"/>
          <w:szCs w:val="28"/>
          <w:lang w:eastAsia="ru-RU"/>
        </w:rPr>
        <w:t>: 130000 рублей, выдается занявшим с 1 по 300 места.</w:t>
      </w:r>
    </w:p>
    <w:p w:rsidR="003D0F44" w:rsidRPr="000703E5" w:rsidRDefault="003D0F44" w:rsidP="00AB1C33">
      <w:pPr>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Интернет-ресурс</w:t>
      </w:r>
      <w:r w:rsidRPr="000703E5">
        <w:rPr>
          <w:rFonts w:ascii="Times New Roman" w:eastAsia="Times New Roman" w:hAnsi="Times New Roman" w:cs="Times New Roman"/>
          <w:i/>
          <w:color w:val="000000" w:themeColor="text1"/>
          <w:sz w:val="28"/>
          <w:szCs w:val="28"/>
          <w:u w:val="single"/>
          <w:lang w:eastAsia="ru-RU"/>
        </w:rPr>
        <w:t>:</w:t>
      </w:r>
      <w:r w:rsidR="00BE427D">
        <w:rPr>
          <w:rFonts w:ascii="Times New Roman" w:eastAsia="Times New Roman" w:hAnsi="Times New Roman" w:cs="Times New Roman"/>
          <w:color w:val="000000" w:themeColor="text1"/>
          <w:sz w:val="28"/>
          <w:szCs w:val="28"/>
          <w:lang w:eastAsia="ru-RU"/>
        </w:rPr>
        <w:t xml:space="preserve"> </w:t>
      </w:r>
      <w:hyperlink r:id="rId14" w:history="1">
        <w:r w:rsidRPr="00BE427D">
          <w:rPr>
            <w:rFonts w:ascii="Times New Roman" w:eastAsia="Times New Roman" w:hAnsi="Times New Roman" w:cs="Times New Roman"/>
            <w:color w:val="000000" w:themeColor="text1"/>
            <w:sz w:val="28"/>
            <w:szCs w:val="28"/>
            <w:lang w:eastAsia="ru-RU"/>
          </w:rPr>
          <w:t>https://mon.tatar.ru</w:t>
        </w:r>
      </w:hyperlink>
      <w:r w:rsidR="0032219A">
        <w:rPr>
          <w:rFonts w:ascii="Times New Roman" w:eastAsia="Times New Roman" w:hAnsi="Times New Roman" w:cs="Times New Roman"/>
          <w:sz w:val="28"/>
          <w:szCs w:val="28"/>
          <w:lang w:eastAsia="ru-RU"/>
        </w:rPr>
        <w:t xml:space="preserve"> (Р</w:t>
      </w:r>
      <w:r w:rsidRPr="000703E5">
        <w:rPr>
          <w:rFonts w:ascii="Times New Roman" w:eastAsia="Times New Roman" w:hAnsi="Times New Roman" w:cs="Times New Roman"/>
          <w:sz w:val="28"/>
          <w:szCs w:val="28"/>
          <w:lang w:eastAsia="ru-RU"/>
        </w:rPr>
        <w:t>аздел</w:t>
      </w:r>
      <w:r w:rsidR="0032219A">
        <w:rPr>
          <w:rFonts w:ascii="Times New Roman" w:eastAsia="Times New Roman" w:hAnsi="Times New Roman" w:cs="Times New Roman"/>
          <w:sz w:val="28"/>
          <w:szCs w:val="28"/>
          <w:lang w:eastAsia="ru-RU"/>
        </w:rPr>
        <w:t xml:space="preserve"> «Программы и проекты», подраздел</w:t>
      </w:r>
      <w:r w:rsidRPr="000703E5">
        <w:rPr>
          <w:rFonts w:ascii="Times New Roman" w:eastAsia="Times New Roman" w:hAnsi="Times New Roman" w:cs="Times New Roman"/>
          <w:sz w:val="28"/>
          <w:szCs w:val="28"/>
          <w:lang w:eastAsia="ru-RU"/>
        </w:rPr>
        <w:t xml:space="preserve"> «Гранты</w:t>
      </w:r>
      <w:r w:rsidR="0032219A">
        <w:rPr>
          <w:rFonts w:ascii="Times New Roman" w:eastAsia="Times New Roman" w:hAnsi="Times New Roman" w:cs="Times New Roman"/>
          <w:sz w:val="28"/>
          <w:szCs w:val="28"/>
          <w:lang w:eastAsia="ru-RU"/>
        </w:rPr>
        <w:t xml:space="preserve"> учителям</w:t>
      </w:r>
      <w:r w:rsidRPr="000703E5">
        <w:rPr>
          <w:rFonts w:ascii="Times New Roman" w:eastAsia="Times New Roman" w:hAnsi="Times New Roman" w:cs="Times New Roman"/>
          <w:sz w:val="28"/>
          <w:szCs w:val="28"/>
          <w:lang w:eastAsia="ru-RU"/>
        </w:rPr>
        <w:t>»)</w:t>
      </w:r>
    </w:p>
    <w:p w:rsidR="003D0F44" w:rsidRPr="000703E5" w:rsidRDefault="003D0F44" w:rsidP="000703E5">
      <w:pPr>
        <w:spacing w:after="0" w:line="240" w:lineRule="auto"/>
        <w:ind w:left="360"/>
        <w:jc w:val="both"/>
        <w:rPr>
          <w:rFonts w:ascii="Times New Roman" w:eastAsia="Times New Roman" w:hAnsi="Times New Roman" w:cs="Times New Roman"/>
          <w:sz w:val="28"/>
          <w:szCs w:val="28"/>
          <w:lang w:eastAsia="ru-RU"/>
        </w:rPr>
      </w:pPr>
    </w:p>
    <w:p w:rsidR="003D0F44" w:rsidRPr="000703E5" w:rsidRDefault="003D0F44" w:rsidP="00BE427D">
      <w:pPr>
        <w:spacing w:after="0" w:line="240" w:lineRule="auto"/>
        <w:ind w:left="360"/>
        <w:jc w:val="center"/>
        <w:rPr>
          <w:rFonts w:ascii="Times New Roman" w:eastAsia="Times New Roman" w:hAnsi="Times New Roman" w:cs="Times New Roman"/>
          <w:b/>
          <w:sz w:val="28"/>
          <w:szCs w:val="28"/>
          <w:lang w:eastAsia="ru-RU"/>
        </w:rPr>
      </w:pPr>
      <w:r w:rsidRPr="000703E5">
        <w:rPr>
          <w:rFonts w:ascii="Times New Roman" w:eastAsia="Times New Roman" w:hAnsi="Times New Roman" w:cs="Times New Roman"/>
          <w:b/>
          <w:sz w:val="28"/>
          <w:szCs w:val="28"/>
          <w:lang w:eastAsia="ru-RU"/>
        </w:rPr>
        <w:t>Грантовая поддержка профессионального роста учителей РТ</w:t>
      </w:r>
    </w:p>
    <w:p w:rsidR="003D0F44" w:rsidRPr="000703E5" w:rsidRDefault="003D0F44" w:rsidP="00BE427D">
      <w:pPr>
        <w:spacing w:after="0" w:line="240" w:lineRule="auto"/>
        <w:ind w:left="360"/>
        <w:jc w:val="center"/>
        <w:rPr>
          <w:rFonts w:ascii="Times New Roman" w:eastAsia="Times New Roman" w:hAnsi="Times New Roman" w:cs="Times New Roman"/>
          <w:b/>
          <w:sz w:val="28"/>
          <w:szCs w:val="28"/>
          <w:lang w:eastAsia="ru-RU"/>
        </w:rPr>
      </w:pPr>
    </w:p>
    <w:p w:rsidR="003D0F44" w:rsidRDefault="003D0F44" w:rsidP="000703E5">
      <w:pPr>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Исполнители:</w:t>
      </w:r>
      <w:r w:rsidRPr="000703E5">
        <w:rPr>
          <w:rFonts w:ascii="Times New Roman" w:eastAsia="Times New Roman" w:hAnsi="Times New Roman" w:cs="Times New Roman"/>
          <w:sz w:val="28"/>
          <w:szCs w:val="28"/>
          <w:lang w:eastAsia="ru-RU"/>
        </w:rPr>
        <w:t xml:space="preserve"> Министерство образования и науки РТ </w:t>
      </w:r>
    </w:p>
    <w:p w:rsidR="003B42E3" w:rsidRPr="000703E5" w:rsidRDefault="003B42E3" w:rsidP="000703E5">
      <w:pPr>
        <w:spacing w:after="0" w:line="240" w:lineRule="auto"/>
        <w:jc w:val="both"/>
        <w:rPr>
          <w:rFonts w:ascii="Times New Roman" w:eastAsia="Times New Roman" w:hAnsi="Times New Roman" w:cs="Times New Roman"/>
          <w:sz w:val="28"/>
          <w:szCs w:val="28"/>
          <w:lang w:eastAsia="ru-RU"/>
        </w:rPr>
      </w:pPr>
    </w:p>
    <w:p w:rsidR="003D0F44" w:rsidRPr="000703E5" w:rsidRDefault="003D0F44" w:rsidP="000703E5">
      <w:pPr>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Участники:</w:t>
      </w:r>
      <w:r w:rsidRPr="000703E5">
        <w:rPr>
          <w:rFonts w:ascii="Times New Roman" w:eastAsia="Times New Roman" w:hAnsi="Times New Roman" w:cs="Times New Roman"/>
          <w:sz w:val="28"/>
          <w:szCs w:val="28"/>
          <w:lang w:eastAsia="ru-RU"/>
        </w:rPr>
        <w:t xml:space="preserve"> учителя</w:t>
      </w:r>
      <w:r w:rsidR="00D33271">
        <w:rPr>
          <w:rFonts w:ascii="Times New Roman" w:eastAsia="Times New Roman" w:hAnsi="Times New Roman" w:cs="Times New Roman"/>
          <w:sz w:val="28"/>
          <w:szCs w:val="28"/>
          <w:lang w:eastAsia="ru-RU"/>
        </w:rPr>
        <w:t xml:space="preserve"> первой и</w:t>
      </w:r>
      <w:r w:rsidRPr="000703E5">
        <w:rPr>
          <w:rFonts w:ascii="Times New Roman" w:eastAsia="Times New Roman" w:hAnsi="Times New Roman" w:cs="Times New Roman"/>
          <w:sz w:val="28"/>
          <w:szCs w:val="28"/>
          <w:lang w:eastAsia="ru-RU"/>
        </w:rPr>
        <w:t xml:space="preserve"> высшей квалификационной категории, реализующие основные образовательные программы общего образования в общеобразовательных организациях Республики Татарстан, по следующим предметам: русский язык, татарский язык, литература, английский язык, </w:t>
      </w:r>
      <w:r w:rsidRPr="000703E5">
        <w:rPr>
          <w:rFonts w:ascii="Times New Roman" w:eastAsia="Times New Roman" w:hAnsi="Times New Roman" w:cs="Times New Roman"/>
          <w:sz w:val="28"/>
          <w:szCs w:val="28"/>
          <w:lang w:eastAsia="ru-RU"/>
        </w:rPr>
        <w:lastRenderedPageBreak/>
        <w:t>немецкий язык, французский язык, математика, информатика, химия, физика, биология, география, история, обществознание, физич</w:t>
      </w:r>
      <w:r w:rsidR="00B6401A">
        <w:rPr>
          <w:rFonts w:ascii="Times New Roman" w:eastAsia="Times New Roman" w:hAnsi="Times New Roman" w:cs="Times New Roman"/>
          <w:sz w:val="28"/>
          <w:szCs w:val="28"/>
          <w:lang w:eastAsia="ru-RU"/>
        </w:rPr>
        <w:t>еская культура, технология, ОБЖ, и учителя начальных классов.</w:t>
      </w:r>
    </w:p>
    <w:p w:rsidR="003D0F44" w:rsidRPr="000703E5" w:rsidRDefault="003D0F44" w:rsidP="000703E5">
      <w:pPr>
        <w:spacing w:after="0" w:line="240" w:lineRule="auto"/>
        <w:jc w:val="both"/>
        <w:rPr>
          <w:rFonts w:ascii="Times New Roman" w:eastAsia="Times New Roman" w:hAnsi="Times New Roman" w:cs="Times New Roman"/>
          <w:sz w:val="28"/>
          <w:szCs w:val="28"/>
          <w:lang w:eastAsia="ru-RU"/>
        </w:rPr>
      </w:pPr>
    </w:p>
    <w:p w:rsidR="00D41565" w:rsidRDefault="00D41565" w:rsidP="000703E5">
      <w:pPr>
        <w:spacing w:after="0" w:line="240" w:lineRule="auto"/>
        <w:jc w:val="both"/>
        <w:rPr>
          <w:rFonts w:ascii="Times New Roman" w:eastAsia="Times New Roman" w:hAnsi="Times New Roman" w:cs="Times New Roman"/>
          <w:i/>
          <w:sz w:val="28"/>
          <w:szCs w:val="28"/>
          <w:u w:val="single"/>
          <w:lang w:eastAsia="ru-RU"/>
        </w:rPr>
      </w:pPr>
      <w:r w:rsidRPr="000703E5">
        <w:rPr>
          <w:rFonts w:ascii="Times New Roman" w:eastAsia="Times New Roman" w:hAnsi="Times New Roman" w:cs="Times New Roman"/>
          <w:i/>
          <w:sz w:val="28"/>
          <w:szCs w:val="28"/>
          <w:u w:val="single"/>
          <w:lang w:eastAsia="ru-RU"/>
        </w:rPr>
        <w:t>Номинации</w:t>
      </w:r>
      <w:r>
        <w:rPr>
          <w:rFonts w:ascii="Times New Roman" w:eastAsia="Times New Roman" w:hAnsi="Times New Roman" w:cs="Times New Roman"/>
          <w:i/>
          <w:sz w:val="28"/>
          <w:szCs w:val="28"/>
          <w:u w:val="single"/>
          <w:lang w:eastAsia="ru-RU"/>
        </w:rPr>
        <w:t xml:space="preserve"> для первой категории</w:t>
      </w:r>
      <w:r w:rsidRPr="000703E5">
        <w:rPr>
          <w:rFonts w:ascii="Times New Roman" w:eastAsia="Times New Roman" w:hAnsi="Times New Roman" w:cs="Times New Roman"/>
          <w:i/>
          <w:sz w:val="28"/>
          <w:szCs w:val="28"/>
          <w:u w:val="single"/>
          <w:lang w:eastAsia="ru-RU"/>
        </w:rPr>
        <w:t>:</w:t>
      </w:r>
    </w:p>
    <w:p w:rsidR="00D41565" w:rsidRDefault="00D41565" w:rsidP="0025387E">
      <w:pPr>
        <w:pStyle w:val="a3"/>
        <w:numPr>
          <w:ilvl w:val="0"/>
          <w:numId w:val="8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учитель»;</w:t>
      </w:r>
    </w:p>
    <w:p w:rsidR="00D41565" w:rsidRPr="00D41565" w:rsidRDefault="00D41565" w:rsidP="0025387E">
      <w:pPr>
        <w:pStyle w:val="a3"/>
        <w:numPr>
          <w:ilvl w:val="0"/>
          <w:numId w:val="87"/>
        </w:numPr>
        <w:spacing w:after="0" w:line="240" w:lineRule="auto"/>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sz w:val="28"/>
          <w:szCs w:val="28"/>
          <w:lang w:eastAsia="ru-RU"/>
        </w:rPr>
        <w:t>«</w:t>
      </w:r>
      <w:r w:rsidRPr="00D41565">
        <w:rPr>
          <w:rFonts w:ascii="Times New Roman" w:eastAsia="Times New Roman" w:hAnsi="Times New Roman" w:cs="Times New Roman"/>
          <w:sz w:val="28"/>
          <w:szCs w:val="28"/>
          <w:lang w:eastAsia="ru-RU"/>
        </w:rPr>
        <w:t>Учитель – мастер». Условия: иметь обучающихся – победителей муниципального этапа республиканских олимпиад или быть учителем – победителем и/или призёром муниципального или республиканского этапа конкурсов профессионального мастерства; предложить описание проекта, который мог бы быть ре</w:t>
      </w:r>
      <w:r>
        <w:rPr>
          <w:rFonts w:ascii="Times New Roman" w:eastAsia="Times New Roman" w:hAnsi="Times New Roman" w:cs="Times New Roman"/>
          <w:sz w:val="28"/>
          <w:szCs w:val="28"/>
          <w:lang w:eastAsia="ru-RU"/>
        </w:rPr>
        <w:t>ализован в муниципальном районе.</w:t>
      </w:r>
    </w:p>
    <w:p w:rsidR="00D41565" w:rsidRPr="00D41565" w:rsidRDefault="00D41565" w:rsidP="00D41565">
      <w:pPr>
        <w:pStyle w:val="a3"/>
        <w:spacing w:after="0" w:line="240" w:lineRule="auto"/>
        <w:jc w:val="both"/>
        <w:rPr>
          <w:rFonts w:ascii="Times New Roman" w:eastAsia="Times New Roman" w:hAnsi="Times New Roman" w:cs="Times New Roman"/>
          <w:i/>
          <w:sz w:val="28"/>
          <w:szCs w:val="28"/>
          <w:u w:val="single"/>
          <w:lang w:eastAsia="ru-RU"/>
        </w:rPr>
      </w:pPr>
    </w:p>
    <w:p w:rsidR="003D0F44" w:rsidRPr="000703E5" w:rsidRDefault="003D0F44" w:rsidP="000703E5">
      <w:pPr>
        <w:spacing w:after="0" w:line="240" w:lineRule="auto"/>
        <w:jc w:val="both"/>
        <w:rPr>
          <w:rFonts w:ascii="Times New Roman" w:eastAsia="Times New Roman" w:hAnsi="Times New Roman" w:cs="Times New Roman"/>
          <w:i/>
          <w:sz w:val="28"/>
          <w:szCs w:val="28"/>
          <w:u w:val="single"/>
          <w:lang w:eastAsia="ru-RU"/>
        </w:rPr>
      </w:pPr>
      <w:r w:rsidRPr="000703E5">
        <w:rPr>
          <w:rFonts w:ascii="Times New Roman" w:eastAsia="Times New Roman" w:hAnsi="Times New Roman" w:cs="Times New Roman"/>
          <w:i/>
          <w:sz w:val="28"/>
          <w:szCs w:val="28"/>
          <w:u w:val="single"/>
          <w:lang w:eastAsia="ru-RU"/>
        </w:rPr>
        <w:t>Номинации</w:t>
      </w:r>
      <w:r w:rsidR="00D41565">
        <w:rPr>
          <w:rFonts w:ascii="Times New Roman" w:eastAsia="Times New Roman" w:hAnsi="Times New Roman" w:cs="Times New Roman"/>
          <w:i/>
          <w:sz w:val="28"/>
          <w:szCs w:val="28"/>
          <w:u w:val="single"/>
          <w:lang w:eastAsia="ru-RU"/>
        </w:rPr>
        <w:t xml:space="preserve"> для высшей категории</w:t>
      </w:r>
      <w:r w:rsidRPr="000703E5">
        <w:rPr>
          <w:rFonts w:ascii="Times New Roman" w:eastAsia="Times New Roman" w:hAnsi="Times New Roman" w:cs="Times New Roman"/>
          <w:i/>
          <w:sz w:val="28"/>
          <w:szCs w:val="28"/>
          <w:u w:val="single"/>
          <w:lang w:eastAsia="ru-RU"/>
        </w:rPr>
        <w:t>:</w:t>
      </w:r>
    </w:p>
    <w:p w:rsidR="003D0F44" w:rsidRPr="003B42E3" w:rsidRDefault="003B42E3" w:rsidP="0025387E">
      <w:pPr>
        <w:pStyle w:val="a3"/>
        <w:numPr>
          <w:ilvl w:val="0"/>
          <w:numId w:val="13"/>
        </w:numPr>
        <w:spacing w:after="0" w:line="240" w:lineRule="auto"/>
        <w:jc w:val="both"/>
        <w:rPr>
          <w:rFonts w:ascii="Times New Roman" w:eastAsia="Times New Roman" w:hAnsi="Times New Roman" w:cs="Times New Roman"/>
          <w:sz w:val="28"/>
          <w:szCs w:val="28"/>
          <w:lang w:eastAsia="ru-RU"/>
        </w:rPr>
      </w:pPr>
      <w:r w:rsidRPr="003B42E3">
        <w:rPr>
          <w:rFonts w:ascii="Times New Roman" w:eastAsia="Times New Roman" w:hAnsi="Times New Roman" w:cs="Times New Roman"/>
          <w:sz w:val="28"/>
          <w:szCs w:val="28"/>
          <w:lang w:eastAsia="ru-RU"/>
        </w:rPr>
        <w:t>«Учитель-наставник»</w:t>
      </w:r>
      <w:r w:rsidR="003D0F44" w:rsidRPr="003B42E3">
        <w:rPr>
          <w:rFonts w:ascii="Times New Roman" w:eastAsia="Times New Roman" w:hAnsi="Times New Roman" w:cs="Times New Roman"/>
          <w:sz w:val="28"/>
          <w:szCs w:val="28"/>
          <w:lang w:eastAsia="ru-RU"/>
        </w:rPr>
        <w:t>:</w:t>
      </w:r>
    </w:p>
    <w:p w:rsidR="003D0F44" w:rsidRPr="003B42E3" w:rsidRDefault="003B42E3" w:rsidP="0025387E">
      <w:pPr>
        <w:pStyle w:val="a3"/>
        <w:numPr>
          <w:ilvl w:val="0"/>
          <w:numId w:val="14"/>
        </w:numPr>
        <w:spacing w:after="0" w:line="240" w:lineRule="auto"/>
        <w:jc w:val="both"/>
        <w:rPr>
          <w:rFonts w:ascii="Times New Roman" w:eastAsia="Times New Roman" w:hAnsi="Times New Roman" w:cs="Times New Roman"/>
          <w:sz w:val="28"/>
          <w:szCs w:val="28"/>
          <w:lang w:eastAsia="ru-RU"/>
        </w:rPr>
      </w:pPr>
      <w:r w:rsidRPr="003B42E3">
        <w:rPr>
          <w:rFonts w:ascii="Times New Roman" w:eastAsia="Times New Roman" w:hAnsi="Times New Roman" w:cs="Times New Roman"/>
          <w:sz w:val="28"/>
          <w:szCs w:val="28"/>
          <w:lang w:eastAsia="ru-RU"/>
        </w:rPr>
        <w:t>Иметь обучающихся –</w:t>
      </w:r>
      <w:r w:rsidR="003D0F44" w:rsidRPr="003B42E3">
        <w:rPr>
          <w:rFonts w:ascii="Times New Roman" w:eastAsia="Times New Roman" w:hAnsi="Times New Roman" w:cs="Times New Roman"/>
          <w:sz w:val="28"/>
          <w:szCs w:val="28"/>
          <w:lang w:eastAsia="ru-RU"/>
        </w:rPr>
        <w:t xml:space="preserve"> победителей муниципального этапа республиканских олимпиад в течение последних 3 лет (не менее одного обучающегося, являющегося победителем 2 года подряд; либо не менее двух победителей за один год);</w:t>
      </w:r>
    </w:p>
    <w:p w:rsidR="003D0F44" w:rsidRDefault="003D0F44" w:rsidP="0025387E">
      <w:pPr>
        <w:pStyle w:val="a3"/>
        <w:numPr>
          <w:ilvl w:val="0"/>
          <w:numId w:val="14"/>
        </w:numPr>
        <w:spacing w:after="0" w:line="240" w:lineRule="auto"/>
        <w:jc w:val="both"/>
        <w:rPr>
          <w:rFonts w:ascii="Times New Roman" w:eastAsia="Times New Roman" w:hAnsi="Times New Roman" w:cs="Times New Roman"/>
          <w:sz w:val="28"/>
          <w:szCs w:val="28"/>
          <w:lang w:eastAsia="ru-RU"/>
        </w:rPr>
      </w:pPr>
      <w:r w:rsidRPr="003B42E3">
        <w:rPr>
          <w:rFonts w:ascii="Times New Roman" w:eastAsia="Times New Roman" w:hAnsi="Times New Roman" w:cs="Times New Roman"/>
          <w:sz w:val="28"/>
          <w:szCs w:val="28"/>
          <w:lang w:eastAsia="ru-RU"/>
        </w:rPr>
        <w:t>Быть учителем – победителем или/и призером муниципального или республиканского этапа конкурсов профессионального мастерства в течение последних трех лет.</w:t>
      </w:r>
    </w:p>
    <w:p w:rsidR="008C3214" w:rsidRPr="008C3214" w:rsidRDefault="008C3214" w:rsidP="0025387E">
      <w:pPr>
        <w:pStyle w:val="a3"/>
        <w:numPr>
          <w:ilvl w:val="0"/>
          <w:numId w:val="1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8C3214">
        <w:rPr>
          <w:rFonts w:ascii="Times New Roman" w:eastAsia="Times New Roman" w:hAnsi="Times New Roman" w:cs="Times New Roman"/>
          <w:sz w:val="28"/>
          <w:szCs w:val="28"/>
          <w:lang w:eastAsia="ru-RU"/>
        </w:rPr>
        <w:t>лице учителя начальных классов должен:</w:t>
      </w:r>
      <w:r>
        <w:rPr>
          <w:rFonts w:ascii="Times New Roman" w:eastAsia="Times New Roman" w:hAnsi="Times New Roman" w:cs="Times New Roman"/>
          <w:sz w:val="28"/>
          <w:szCs w:val="28"/>
          <w:lang w:eastAsia="ru-RU"/>
        </w:rPr>
        <w:t xml:space="preserve"> </w:t>
      </w:r>
      <w:r w:rsidRPr="008C3214">
        <w:rPr>
          <w:rFonts w:ascii="Times New Roman" w:eastAsia="Times New Roman" w:hAnsi="Times New Roman" w:cs="Times New Roman"/>
          <w:sz w:val="28"/>
          <w:szCs w:val="28"/>
          <w:lang w:eastAsia="ru-RU"/>
        </w:rPr>
        <w:t>иметь обучающихся – победителей и/или призёров муниципального этапа республиканских олимпиад в течение последних 4 лет;</w:t>
      </w:r>
      <w:r>
        <w:rPr>
          <w:rFonts w:ascii="Times New Roman" w:eastAsia="Times New Roman" w:hAnsi="Times New Roman" w:cs="Times New Roman"/>
          <w:sz w:val="28"/>
          <w:szCs w:val="28"/>
          <w:lang w:eastAsia="ru-RU"/>
        </w:rPr>
        <w:t xml:space="preserve"> </w:t>
      </w:r>
      <w:r w:rsidRPr="008C3214">
        <w:rPr>
          <w:rFonts w:ascii="Times New Roman" w:eastAsia="Times New Roman" w:hAnsi="Times New Roman" w:cs="Times New Roman"/>
          <w:sz w:val="28"/>
          <w:szCs w:val="28"/>
          <w:lang w:eastAsia="ru-RU"/>
        </w:rPr>
        <w:t>быть победителем и/или призёром муниципального или республиканского этапов конкурсов профессионального мастерства в течение последних 3 лет.</w:t>
      </w:r>
    </w:p>
    <w:p w:rsidR="003D0F44" w:rsidRPr="000703E5" w:rsidRDefault="003D0F44" w:rsidP="000703E5">
      <w:pPr>
        <w:spacing w:after="0" w:line="240" w:lineRule="auto"/>
        <w:jc w:val="both"/>
        <w:rPr>
          <w:rFonts w:ascii="Times New Roman" w:eastAsia="Times New Roman" w:hAnsi="Times New Roman" w:cs="Times New Roman"/>
          <w:sz w:val="28"/>
          <w:szCs w:val="28"/>
          <w:lang w:eastAsia="ru-RU"/>
        </w:rPr>
      </w:pPr>
    </w:p>
    <w:p w:rsidR="003D0F44" w:rsidRPr="003B42E3" w:rsidRDefault="003D0F44" w:rsidP="0025387E">
      <w:pPr>
        <w:pStyle w:val="a3"/>
        <w:numPr>
          <w:ilvl w:val="0"/>
          <w:numId w:val="13"/>
        </w:numPr>
        <w:spacing w:after="0" w:line="240" w:lineRule="auto"/>
        <w:jc w:val="both"/>
        <w:rPr>
          <w:rFonts w:ascii="Times New Roman" w:eastAsia="Times New Roman" w:hAnsi="Times New Roman" w:cs="Times New Roman"/>
          <w:sz w:val="28"/>
          <w:szCs w:val="28"/>
          <w:lang w:eastAsia="ru-RU"/>
        </w:rPr>
      </w:pPr>
      <w:r w:rsidRPr="003B42E3">
        <w:rPr>
          <w:rFonts w:ascii="Times New Roman" w:eastAsia="Times New Roman" w:hAnsi="Times New Roman" w:cs="Times New Roman"/>
          <w:sz w:val="28"/>
          <w:szCs w:val="28"/>
          <w:lang w:eastAsia="ru-RU"/>
        </w:rPr>
        <w:t>«Учитель-эксперт»:</w:t>
      </w:r>
    </w:p>
    <w:p w:rsidR="003D0F44" w:rsidRPr="003B42E3" w:rsidRDefault="003D0F44" w:rsidP="0025387E">
      <w:pPr>
        <w:pStyle w:val="a3"/>
        <w:numPr>
          <w:ilvl w:val="0"/>
          <w:numId w:val="15"/>
        </w:numPr>
        <w:spacing w:after="0" w:line="240" w:lineRule="auto"/>
        <w:jc w:val="both"/>
        <w:rPr>
          <w:rFonts w:ascii="Times New Roman" w:eastAsia="Times New Roman" w:hAnsi="Times New Roman" w:cs="Times New Roman"/>
          <w:sz w:val="28"/>
          <w:szCs w:val="28"/>
          <w:lang w:eastAsia="ru-RU"/>
        </w:rPr>
      </w:pPr>
      <w:r w:rsidRPr="003B42E3">
        <w:rPr>
          <w:rFonts w:ascii="Times New Roman" w:eastAsia="Times New Roman" w:hAnsi="Times New Roman" w:cs="Times New Roman"/>
          <w:sz w:val="28"/>
          <w:szCs w:val="28"/>
          <w:lang w:eastAsia="ru-RU"/>
        </w:rPr>
        <w:t>Иметь обучающихся - победителей и/или призеров республиканских и/или всероссийских и/или международны</w:t>
      </w:r>
      <w:r w:rsidR="004B1879">
        <w:rPr>
          <w:rFonts w:ascii="Times New Roman" w:eastAsia="Times New Roman" w:hAnsi="Times New Roman" w:cs="Times New Roman"/>
          <w:sz w:val="28"/>
          <w:szCs w:val="28"/>
          <w:lang w:eastAsia="ru-RU"/>
        </w:rPr>
        <w:t>х олимпиад в течение последних 4</w:t>
      </w:r>
      <w:r w:rsidRPr="003B42E3">
        <w:rPr>
          <w:rFonts w:ascii="Times New Roman" w:eastAsia="Times New Roman" w:hAnsi="Times New Roman" w:cs="Times New Roman"/>
          <w:sz w:val="28"/>
          <w:szCs w:val="28"/>
          <w:lang w:eastAsia="ru-RU"/>
        </w:rPr>
        <w:t xml:space="preserve"> лет (не менее одного обучающегося, являющегося победителем и/или призером 2 года подряд; либо не менее двух победителей и/или призеров за один год);</w:t>
      </w:r>
    </w:p>
    <w:p w:rsidR="003D0F44" w:rsidRDefault="003B42E3" w:rsidP="0025387E">
      <w:pPr>
        <w:pStyle w:val="a3"/>
        <w:numPr>
          <w:ilvl w:val="0"/>
          <w:numId w:val="1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D0F44" w:rsidRPr="003B42E3">
        <w:rPr>
          <w:rFonts w:ascii="Times New Roman" w:eastAsia="Times New Roman" w:hAnsi="Times New Roman" w:cs="Times New Roman"/>
          <w:sz w:val="28"/>
          <w:szCs w:val="28"/>
          <w:lang w:eastAsia="ru-RU"/>
        </w:rPr>
        <w:t>ыть учителем – членом одной из экспертных групп республиканского уровня (аттестационной, государственной итоговой аттестации, предметных олимпиад) в течение последних 3 лет.</w:t>
      </w:r>
    </w:p>
    <w:p w:rsidR="003B42E3" w:rsidRPr="003B42E3" w:rsidRDefault="003B42E3" w:rsidP="003B42E3">
      <w:pPr>
        <w:spacing w:after="0" w:line="240" w:lineRule="auto"/>
        <w:ind w:left="360"/>
        <w:jc w:val="both"/>
        <w:rPr>
          <w:rFonts w:ascii="Times New Roman" w:eastAsia="Times New Roman" w:hAnsi="Times New Roman" w:cs="Times New Roman"/>
          <w:sz w:val="28"/>
          <w:szCs w:val="28"/>
          <w:lang w:eastAsia="ru-RU"/>
        </w:rPr>
      </w:pPr>
    </w:p>
    <w:p w:rsidR="003D0F44" w:rsidRDefault="003D0F44" w:rsidP="000703E5">
      <w:pPr>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sz w:val="28"/>
          <w:szCs w:val="28"/>
          <w:lang w:eastAsia="ru-RU"/>
        </w:rPr>
        <w:t>Грантовой поддержкой является ежемесячная надбавка в номинации «Учитель-наствник» в размере 5000 рублей и</w:t>
      </w:r>
      <w:r w:rsidR="003B42E3">
        <w:rPr>
          <w:rFonts w:ascii="Times New Roman" w:eastAsia="Times New Roman" w:hAnsi="Times New Roman" w:cs="Times New Roman"/>
          <w:sz w:val="28"/>
          <w:szCs w:val="28"/>
          <w:lang w:eastAsia="ru-RU"/>
        </w:rPr>
        <w:t xml:space="preserve"> в номинации «Учитель-эксперт» – </w:t>
      </w:r>
      <w:r w:rsidRPr="000703E5">
        <w:rPr>
          <w:rFonts w:ascii="Times New Roman" w:eastAsia="Times New Roman" w:hAnsi="Times New Roman" w:cs="Times New Roman"/>
          <w:sz w:val="28"/>
          <w:szCs w:val="28"/>
          <w:lang w:eastAsia="ru-RU"/>
        </w:rPr>
        <w:t xml:space="preserve"> в размере 10000 рублей.</w:t>
      </w:r>
    </w:p>
    <w:p w:rsidR="003B42E3" w:rsidRPr="000703E5" w:rsidRDefault="003B42E3" w:rsidP="000703E5">
      <w:pPr>
        <w:spacing w:after="0" w:line="240" w:lineRule="auto"/>
        <w:jc w:val="both"/>
        <w:rPr>
          <w:rFonts w:ascii="Times New Roman" w:eastAsia="Times New Roman" w:hAnsi="Times New Roman" w:cs="Times New Roman"/>
          <w:sz w:val="28"/>
          <w:szCs w:val="28"/>
          <w:lang w:eastAsia="ru-RU"/>
        </w:rPr>
      </w:pPr>
    </w:p>
    <w:p w:rsidR="003D0F44" w:rsidRPr="000703E5" w:rsidRDefault="003D0F44" w:rsidP="000703E5">
      <w:pPr>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Интернет-ресурс:</w:t>
      </w:r>
      <w:r w:rsidR="003B42E3">
        <w:rPr>
          <w:rFonts w:ascii="Times New Roman" w:eastAsia="Times New Roman" w:hAnsi="Times New Roman" w:cs="Times New Roman"/>
          <w:sz w:val="28"/>
          <w:szCs w:val="28"/>
          <w:lang w:eastAsia="ru-RU"/>
        </w:rPr>
        <w:t xml:space="preserve"> </w:t>
      </w:r>
      <w:hyperlink r:id="rId15" w:history="1">
        <w:r w:rsidRPr="003B42E3">
          <w:rPr>
            <w:rFonts w:ascii="Times New Roman" w:eastAsia="Times New Roman" w:hAnsi="Times New Roman" w:cs="Times New Roman"/>
            <w:color w:val="000000" w:themeColor="text1"/>
            <w:sz w:val="28"/>
            <w:szCs w:val="28"/>
            <w:lang w:eastAsia="ru-RU"/>
          </w:rPr>
          <w:t>http://mon.tatarstan.ru</w:t>
        </w:r>
      </w:hyperlink>
      <w:r w:rsidRPr="000703E5">
        <w:rPr>
          <w:rFonts w:ascii="Times New Roman" w:eastAsia="Times New Roman" w:hAnsi="Times New Roman" w:cs="Times New Roman"/>
          <w:sz w:val="28"/>
          <w:szCs w:val="28"/>
          <w:lang w:eastAsia="ru-RU"/>
        </w:rPr>
        <w:t xml:space="preserve"> (</w:t>
      </w:r>
      <w:r w:rsidR="00A3273C">
        <w:rPr>
          <w:rFonts w:ascii="Times New Roman" w:eastAsia="Times New Roman" w:hAnsi="Times New Roman" w:cs="Times New Roman"/>
          <w:sz w:val="28"/>
          <w:szCs w:val="28"/>
          <w:lang w:eastAsia="ru-RU"/>
        </w:rPr>
        <w:t>Р</w:t>
      </w:r>
      <w:r w:rsidR="00A3273C" w:rsidRPr="000703E5">
        <w:rPr>
          <w:rFonts w:ascii="Times New Roman" w:eastAsia="Times New Roman" w:hAnsi="Times New Roman" w:cs="Times New Roman"/>
          <w:sz w:val="28"/>
          <w:szCs w:val="28"/>
          <w:lang w:eastAsia="ru-RU"/>
        </w:rPr>
        <w:t>аздел</w:t>
      </w:r>
      <w:r w:rsidR="00A3273C">
        <w:rPr>
          <w:rFonts w:ascii="Times New Roman" w:eastAsia="Times New Roman" w:hAnsi="Times New Roman" w:cs="Times New Roman"/>
          <w:sz w:val="28"/>
          <w:szCs w:val="28"/>
          <w:lang w:eastAsia="ru-RU"/>
        </w:rPr>
        <w:t xml:space="preserve"> «Программы и проекты», подраздел</w:t>
      </w:r>
      <w:r w:rsidR="00A3273C" w:rsidRPr="000703E5">
        <w:rPr>
          <w:rFonts w:ascii="Times New Roman" w:eastAsia="Times New Roman" w:hAnsi="Times New Roman" w:cs="Times New Roman"/>
          <w:sz w:val="28"/>
          <w:szCs w:val="28"/>
          <w:lang w:eastAsia="ru-RU"/>
        </w:rPr>
        <w:t xml:space="preserve"> «Гранты</w:t>
      </w:r>
      <w:r w:rsidR="00A3273C">
        <w:rPr>
          <w:rFonts w:ascii="Times New Roman" w:eastAsia="Times New Roman" w:hAnsi="Times New Roman" w:cs="Times New Roman"/>
          <w:sz w:val="28"/>
          <w:szCs w:val="28"/>
          <w:lang w:eastAsia="ru-RU"/>
        </w:rPr>
        <w:t xml:space="preserve"> учителям</w:t>
      </w:r>
      <w:r w:rsidR="00A3273C" w:rsidRPr="000703E5">
        <w:rPr>
          <w:rFonts w:ascii="Times New Roman" w:eastAsia="Times New Roman" w:hAnsi="Times New Roman" w:cs="Times New Roman"/>
          <w:sz w:val="28"/>
          <w:szCs w:val="28"/>
          <w:lang w:eastAsia="ru-RU"/>
        </w:rPr>
        <w:t>»)</w:t>
      </w:r>
    </w:p>
    <w:p w:rsidR="003D0F44" w:rsidRPr="000703E5" w:rsidRDefault="003D0F44" w:rsidP="000703E5">
      <w:pPr>
        <w:tabs>
          <w:tab w:val="left" w:pos="3435"/>
        </w:tabs>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sz w:val="28"/>
          <w:szCs w:val="28"/>
          <w:lang w:eastAsia="ru-RU"/>
        </w:rPr>
        <w:tab/>
      </w:r>
    </w:p>
    <w:p w:rsidR="003D0F44" w:rsidRPr="000703E5" w:rsidRDefault="003D0F44" w:rsidP="009F27E3">
      <w:pPr>
        <w:spacing w:after="0" w:line="240" w:lineRule="auto"/>
        <w:jc w:val="center"/>
        <w:rPr>
          <w:rFonts w:ascii="Times New Roman" w:eastAsia="Times New Roman" w:hAnsi="Times New Roman" w:cs="Times New Roman"/>
          <w:b/>
          <w:sz w:val="28"/>
          <w:szCs w:val="28"/>
          <w:lang w:eastAsia="ru-RU"/>
        </w:rPr>
      </w:pPr>
      <w:r w:rsidRPr="000703E5">
        <w:rPr>
          <w:rFonts w:ascii="Times New Roman" w:eastAsia="Times New Roman" w:hAnsi="Times New Roman" w:cs="Times New Roman"/>
          <w:b/>
          <w:sz w:val="28"/>
          <w:szCs w:val="28"/>
          <w:lang w:eastAsia="ru-RU"/>
        </w:rPr>
        <w:lastRenderedPageBreak/>
        <w:t>Конкурс гранта «Наш новый учитель»</w:t>
      </w:r>
    </w:p>
    <w:p w:rsidR="003D0F44" w:rsidRPr="000703E5" w:rsidRDefault="003D0F44" w:rsidP="009F27E3">
      <w:pPr>
        <w:spacing w:after="0" w:line="240" w:lineRule="auto"/>
        <w:jc w:val="center"/>
        <w:rPr>
          <w:rFonts w:ascii="Times New Roman" w:eastAsia="Times New Roman" w:hAnsi="Times New Roman" w:cs="Times New Roman"/>
          <w:b/>
          <w:sz w:val="28"/>
          <w:szCs w:val="28"/>
          <w:lang w:eastAsia="ru-RU"/>
        </w:rPr>
      </w:pPr>
    </w:p>
    <w:p w:rsidR="003D0F44" w:rsidRDefault="003D0F44" w:rsidP="000703E5">
      <w:pPr>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Исполнители:</w:t>
      </w:r>
      <w:r w:rsidRPr="000703E5">
        <w:rPr>
          <w:rFonts w:ascii="Times New Roman" w:eastAsia="Times New Roman" w:hAnsi="Times New Roman" w:cs="Times New Roman"/>
          <w:sz w:val="28"/>
          <w:szCs w:val="28"/>
          <w:lang w:eastAsia="ru-RU"/>
        </w:rPr>
        <w:t xml:space="preserve"> Министерство образования и науки РТ</w:t>
      </w:r>
    </w:p>
    <w:p w:rsidR="009F27E3" w:rsidRPr="000703E5" w:rsidRDefault="009F27E3" w:rsidP="000703E5">
      <w:pPr>
        <w:spacing w:after="0" w:line="240" w:lineRule="auto"/>
        <w:jc w:val="both"/>
        <w:rPr>
          <w:rFonts w:ascii="Times New Roman" w:eastAsia="Times New Roman" w:hAnsi="Times New Roman" w:cs="Times New Roman"/>
          <w:sz w:val="28"/>
          <w:szCs w:val="28"/>
          <w:lang w:eastAsia="ru-RU"/>
        </w:rPr>
      </w:pPr>
    </w:p>
    <w:p w:rsidR="003D0F44" w:rsidRDefault="003D0F44" w:rsidP="000703E5">
      <w:pPr>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Участники:</w:t>
      </w:r>
      <w:r w:rsidRPr="000703E5">
        <w:rPr>
          <w:rFonts w:ascii="Times New Roman" w:eastAsia="Times New Roman" w:hAnsi="Times New Roman" w:cs="Times New Roman"/>
          <w:sz w:val="28"/>
          <w:szCs w:val="28"/>
          <w:lang w:eastAsia="ru-RU"/>
        </w:rPr>
        <w:t xml:space="preserve"> выпускники ведущих, в том числе непедагогических образовательных организац</w:t>
      </w:r>
      <w:r w:rsidR="009F27E3">
        <w:rPr>
          <w:rFonts w:ascii="Times New Roman" w:eastAsia="Times New Roman" w:hAnsi="Times New Roman" w:cs="Times New Roman"/>
          <w:sz w:val="28"/>
          <w:szCs w:val="28"/>
          <w:lang w:eastAsia="ru-RU"/>
        </w:rPr>
        <w:t>ий высшего образования, а также</w:t>
      </w:r>
      <w:r w:rsidRPr="000703E5">
        <w:rPr>
          <w:rFonts w:ascii="Times New Roman" w:eastAsia="Times New Roman" w:hAnsi="Times New Roman" w:cs="Times New Roman"/>
          <w:sz w:val="28"/>
          <w:szCs w:val="28"/>
          <w:lang w:eastAsia="ru-RU"/>
        </w:rPr>
        <w:t xml:space="preserve"> педагогических колледжей, молодые аспиранты и кандидаты наук независимо от их места проживания.</w:t>
      </w:r>
    </w:p>
    <w:p w:rsidR="009F27E3" w:rsidRPr="000703E5" w:rsidRDefault="009F27E3" w:rsidP="000703E5">
      <w:pPr>
        <w:spacing w:after="0" w:line="240" w:lineRule="auto"/>
        <w:jc w:val="both"/>
        <w:rPr>
          <w:rFonts w:ascii="Times New Roman" w:eastAsia="Times New Roman" w:hAnsi="Times New Roman" w:cs="Times New Roman"/>
          <w:sz w:val="28"/>
          <w:szCs w:val="28"/>
          <w:lang w:eastAsia="ru-RU"/>
        </w:rPr>
      </w:pPr>
    </w:p>
    <w:p w:rsidR="003D0F44" w:rsidRPr="000703E5" w:rsidRDefault="003D0F44" w:rsidP="000703E5">
      <w:pPr>
        <w:spacing w:after="0" w:line="240" w:lineRule="auto"/>
        <w:jc w:val="both"/>
        <w:rPr>
          <w:rFonts w:ascii="Times New Roman" w:eastAsia="Times New Roman" w:hAnsi="Times New Roman" w:cs="Times New Roman"/>
          <w:i/>
          <w:sz w:val="28"/>
          <w:szCs w:val="28"/>
          <w:u w:val="single"/>
          <w:lang w:eastAsia="ru-RU"/>
        </w:rPr>
      </w:pPr>
      <w:r w:rsidRPr="000703E5">
        <w:rPr>
          <w:rFonts w:ascii="Times New Roman" w:eastAsia="Times New Roman" w:hAnsi="Times New Roman" w:cs="Times New Roman"/>
          <w:i/>
          <w:sz w:val="28"/>
          <w:szCs w:val="28"/>
          <w:u w:val="single"/>
          <w:lang w:eastAsia="ru-RU"/>
        </w:rPr>
        <w:t>Условия:</w:t>
      </w:r>
    </w:p>
    <w:p w:rsidR="003D0F44" w:rsidRPr="009F27E3" w:rsidRDefault="003D0F44" w:rsidP="0025387E">
      <w:pPr>
        <w:pStyle w:val="a3"/>
        <w:numPr>
          <w:ilvl w:val="0"/>
          <w:numId w:val="13"/>
        </w:numPr>
        <w:spacing w:after="0" w:line="240" w:lineRule="auto"/>
        <w:jc w:val="both"/>
        <w:rPr>
          <w:rFonts w:ascii="Times New Roman" w:eastAsia="Times New Roman" w:hAnsi="Times New Roman" w:cs="Times New Roman"/>
          <w:sz w:val="28"/>
          <w:szCs w:val="28"/>
          <w:lang w:eastAsia="ru-RU"/>
        </w:rPr>
      </w:pPr>
      <w:r w:rsidRPr="009F27E3">
        <w:rPr>
          <w:rFonts w:ascii="Times New Roman" w:eastAsia="Times New Roman" w:hAnsi="Times New Roman" w:cs="Times New Roman"/>
          <w:sz w:val="28"/>
          <w:szCs w:val="28"/>
          <w:lang w:eastAsia="ru-RU"/>
        </w:rPr>
        <w:t>возраст до 35 лет;</w:t>
      </w:r>
    </w:p>
    <w:p w:rsidR="003D0F44" w:rsidRPr="009F27E3" w:rsidRDefault="003D0F44" w:rsidP="0025387E">
      <w:pPr>
        <w:pStyle w:val="a3"/>
        <w:numPr>
          <w:ilvl w:val="0"/>
          <w:numId w:val="13"/>
        </w:numPr>
        <w:spacing w:after="0" w:line="240" w:lineRule="auto"/>
        <w:jc w:val="both"/>
        <w:rPr>
          <w:rFonts w:ascii="Times New Roman" w:eastAsia="Times New Roman" w:hAnsi="Times New Roman" w:cs="Times New Roman"/>
          <w:sz w:val="28"/>
          <w:szCs w:val="28"/>
          <w:lang w:eastAsia="ru-RU"/>
        </w:rPr>
      </w:pPr>
      <w:r w:rsidRPr="009F27E3">
        <w:rPr>
          <w:rFonts w:ascii="Times New Roman" w:eastAsia="Times New Roman" w:hAnsi="Times New Roman" w:cs="Times New Roman"/>
          <w:sz w:val="28"/>
          <w:szCs w:val="28"/>
          <w:lang w:eastAsia="ru-RU"/>
        </w:rPr>
        <w:t>не работающие учителем в общеобразовательной организации на постоянной основе на момент проведения конкурса или работающие в общеобразовательной организации не более 12 месяцев;</w:t>
      </w:r>
    </w:p>
    <w:p w:rsidR="003D0F44" w:rsidRPr="009F27E3" w:rsidRDefault="003D0F44" w:rsidP="0025387E">
      <w:pPr>
        <w:pStyle w:val="a3"/>
        <w:numPr>
          <w:ilvl w:val="0"/>
          <w:numId w:val="13"/>
        </w:numPr>
        <w:spacing w:after="0" w:line="240" w:lineRule="auto"/>
        <w:jc w:val="both"/>
        <w:rPr>
          <w:rFonts w:ascii="Times New Roman" w:eastAsia="Times New Roman" w:hAnsi="Times New Roman" w:cs="Times New Roman"/>
          <w:sz w:val="28"/>
          <w:szCs w:val="28"/>
          <w:lang w:eastAsia="ru-RU"/>
        </w:rPr>
      </w:pPr>
      <w:r w:rsidRPr="009F27E3">
        <w:rPr>
          <w:rFonts w:ascii="Times New Roman" w:eastAsia="Times New Roman" w:hAnsi="Times New Roman" w:cs="Times New Roman"/>
          <w:sz w:val="28"/>
          <w:szCs w:val="28"/>
          <w:lang w:eastAsia="ru-RU"/>
        </w:rPr>
        <w:t>не имеющие стажа педагогической работы или имеющие стаж педагогической работы не более 3 лет;</w:t>
      </w:r>
    </w:p>
    <w:p w:rsidR="003D0F44" w:rsidRDefault="003D0F44" w:rsidP="0025387E">
      <w:pPr>
        <w:pStyle w:val="a3"/>
        <w:numPr>
          <w:ilvl w:val="0"/>
          <w:numId w:val="13"/>
        </w:numPr>
        <w:spacing w:after="0" w:line="240" w:lineRule="auto"/>
        <w:jc w:val="both"/>
        <w:rPr>
          <w:rFonts w:ascii="Times New Roman" w:eastAsia="Times New Roman" w:hAnsi="Times New Roman" w:cs="Times New Roman"/>
          <w:sz w:val="28"/>
          <w:szCs w:val="28"/>
          <w:lang w:eastAsia="ru-RU"/>
        </w:rPr>
      </w:pPr>
      <w:r w:rsidRPr="009F27E3">
        <w:rPr>
          <w:rFonts w:ascii="Times New Roman" w:eastAsia="Times New Roman" w:hAnsi="Times New Roman" w:cs="Times New Roman"/>
          <w:sz w:val="28"/>
          <w:szCs w:val="28"/>
          <w:lang w:eastAsia="ru-RU"/>
        </w:rPr>
        <w:t xml:space="preserve">готовые трудоустроиться в общеобразовательные организации Республики Татарстан по основному месту работы с обязательством непрерывной трудовой деятельности в них в течении срока Гранта, определенного Соглашением, не менее 3 лет. </w:t>
      </w:r>
    </w:p>
    <w:p w:rsidR="009F27E3" w:rsidRPr="009F27E3" w:rsidRDefault="009F27E3" w:rsidP="009F27E3">
      <w:pPr>
        <w:pStyle w:val="a3"/>
        <w:spacing w:after="0" w:line="240" w:lineRule="auto"/>
        <w:jc w:val="both"/>
        <w:rPr>
          <w:rFonts w:ascii="Times New Roman" w:eastAsia="Times New Roman" w:hAnsi="Times New Roman" w:cs="Times New Roman"/>
          <w:sz w:val="28"/>
          <w:szCs w:val="28"/>
          <w:lang w:eastAsia="ru-RU"/>
        </w:rPr>
      </w:pPr>
    </w:p>
    <w:p w:rsidR="003D0F44" w:rsidRPr="000703E5" w:rsidRDefault="003D0F44" w:rsidP="000703E5">
      <w:pPr>
        <w:spacing w:after="0" w:line="240" w:lineRule="auto"/>
        <w:jc w:val="both"/>
        <w:rPr>
          <w:rFonts w:ascii="Times New Roman" w:eastAsia="Times New Roman" w:hAnsi="Times New Roman" w:cs="Times New Roman"/>
          <w:i/>
          <w:sz w:val="28"/>
          <w:szCs w:val="28"/>
          <w:u w:val="single"/>
          <w:lang w:eastAsia="ru-RU"/>
        </w:rPr>
      </w:pPr>
      <w:r w:rsidRPr="000703E5">
        <w:rPr>
          <w:rFonts w:ascii="Times New Roman" w:eastAsia="Times New Roman" w:hAnsi="Times New Roman" w:cs="Times New Roman"/>
          <w:i/>
          <w:sz w:val="28"/>
          <w:szCs w:val="28"/>
          <w:u w:val="single"/>
          <w:lang w:eastAsia="ru-RU"/>
        </w:rPr>
        <w:t>Условия гранта:</w:t>
      </w:r>
    </w:p>
    <w:p w:rsidR="003D0F44" w:rsidRPr="009F27E3" w:rsidRDefault="003D0F44" w:rsidP="0025387E">
      <w:pPr>
        <w:pStyle w:val="a3"/>
        <w:numPr>
          <w:ilvl w:val="0"/>
          <w:numId w:val="16"/>
        </w:numPr>
        <w:spacing w:after="0" w:line="240" w:lineRule="auto"/>
        <w:jc w:val="both"/>
        <w:rPr>
          <w:rFonts w:ascii="Times New Roman" w:eastAsia="Times New Roman" w:hAnsi="Times New Roman" w:cs="Times New Roman"/>
          <w:sz w:val="28"/>
          <w:szCs w:val="28"/>
          <w:lang w:eastAsia="ru-RU"/>
        </w:rPr>
      </w:pPr>
      <w:r w:rsidRPr="009F27E3">
        <w:rPr>
          <w:rFonts w:ascii="Times New Roman" w:eastAsia="Times New Roman" w:hAnsi="Times New Roman" w:cs="Times New Roman"/>
          <w:sz w:val="28"/>
          <w:szCs w:val="28"/>
          <w:lang w:eastAsia="ru-RU"/>
        </w:rPr>
        <w:t>ежемесячная доплата к основной зарплате в размере 7 500 рублей;</w:t>
      </w:r>
    </w:p>
    <w:p w:rsidR="003D0F44" w:rsidRPr="009F27E3" w:rsidRDefault="003D0F44" w:rsidP="0025387E">
      <w:pPr>
        <w:pStyle w:val="a3"/>
        <w:numPr>
          <w:ilvl w:val="0"/>
          <w:numId w:val="16"/>
        </w:numPr>
        <w:spacing w:after="0" w:line="240" w:lineRule="auto"/>
        <w:jc w:val="both"/>
        <w:rPr>
          <w:rFonts w:ascii="Times New Roman" w:eastAsia="Times New Roman" w:hAnsi="Times New Roman" w:cs="Times New Roman"/>
          <w:sz w:val="28"/>
          <w:szCs w:val="28"/>
          <w:lang w:eastAsia="ru-RU"/>
        </w:rPr>
      </w:pPr>
      <w:r w:rsidRPr="009F27E3">
        <w:rPr>
          <w:rFonts w:ascii="Times New Roman" w:eastAsia="Times New Roman" w:hAnsi="Times New Roman" w:cs="Times New Roman"/>
          <w:sz w:val="28"/>
          <w:szCs w:val="28"/>
          <w:lang w:eastAsia="ru-RU"/>
        </w:rPr>
        <w:t>персональный ноутбук в личное бесплатное пользование;</w:t>
      </w:r>
    </w:p>
    <w:p w:rsidR="003D0F44" w:rsidRPr="009F27E3" w:rsidRDefault="003D0F44" w:rsidP="0025387E">
      <w:pPr>
        <w:pStyle w:val="a3"/>
        <w:numPr>
          <w:ilvl w:val="0"/>
          <w:numId w:val="16"/>
        </w:numPr>
        <w:spacing w:after="0" w:line="240" w:lineRule="auto"/>
        <w:jc w:val="both"/>
        <w:rPr>
          <w:rFonts w:ascii="Times New Roman" w:eastAsia="Times New Roman" w:hAnsi="Times New Roman" w:cs="Times New Roman"/>
          <w:sz w:val="28"/>
          <w:szCs w:val="28"/>
          <w:lang w:eastAsia="ru-RU"/>
        </w:rPr>
      </w:pPr>
      <w:r w:rsidRPr="009F27E3">
        <w:rPr>
          <w:rFonts w:ascii="Times New Roman" w:eastAsia="Times New Roman" w:hAnsi="Times New Roman" w:cs="Times New Roman"/>
          <w:sz w:val="28"/>
          <w:szCs w:val="28"/>
          <w:lang w:eastAsia="ru-RU"/>
        </w:rPr>
        <w:t>учебно-методическое электронное программное обеспечение;</w:t>
      </w:r>
    </w:p>
    <w:p w:rsidR="003D0F44" w:rsidRPr="009F27E3" w:rsidRDefault="003D0F44" w:rsidP="0025387E">
      <w:pPr>
        <w:pStyle w:val="a3"/>
        <w:numPr>
          <w:ilvl w:val="0"/>
          <w:numId w:val="16"/>
        </w:numPr>
        <w:spacing w:after="0" w:line="240" w:lineRule="auto"/>
        <w:jc w:val="both"/>
        <w:rPr>
          <w:rFonts w:ascii="Times New Roman" w:eastAsia="Times New Roman" w:hAnsi="Times New Roman" w:cs="Times New Roman"/>
          <w:sz w:val="28"/>
          <w:szCs w:val="28"/>
          <w:lang w:eastAsia="ru-RU"/>
        </w:rPr>
      </w:pPr>
      <w:r w:rsidRPr="009F27E3">
        <w:rPr>
          <w:rFonts w:ascii="Times New Roman" w:eastAsia="Times New Roman" w:hAnsi="Times New Roman" w:cs="Times New Roman"/>
          <w:sz w:val="28"/>
          <w:szCs w:val="28"/>
          <w:lang w:eastAsia="ru-RU"/>
        </w:rPr>
        <w:t>укомплектованновый предметный кабинет;</w:t>
      </w:r>
    </w:p>
    <w:p w:rsidR="003D0F44" w:rsidRPr="009F27E3" w:rsidRDefault="003D0F44" w:rsidP="0025387E">
      <w:pPr>
        <w:pStyle w:val="a3"/>
        <w:numPr>
          <w:ilvl w:val="0"/>
          <w:numId w:val="16"/>
        </w:numPr>
        <w:spacing w:after="0" w:line="240" w:lineRule="auto"/>
        <w:jc w:val="both"/>
        <w:rPr>
          <w:rFonts w:ascii="Times New Roman" w:eastAsia="Times New Roman" w:hAnsi="Times New Roman" w:cs="Times New Roman"/>
          <w:sz w:val="28"/>
          <w:szCs w:val="28"/>
          <w:lang w:eastAsia="ru-RU"/>
        </w:rPr>
      </w:pPr>
      <w:r w:rsidRPr="009F27E3">
        <w:rPr>
          <w:rFonts w:ascii="Times New Roman" w:eastAsia="Times New Roman" w:hAnsi="Times New Roman" w:cs="Times New Roman"/>
          <w:sz w:val="28"/>
          <w:szCs w:val="28"/>
          <w:lang w:eastAsia="ru-RU"/>
        </w:rPr>
        <w:t>бесплатная переподготовка / стажировка в объеме 500 часов (в т. ч. за границей);</w:t>
      </w:r>
    </w:p>
    <w:p w:rsidR="003D0F44" w:rsidRPr="009F27E3" w:rsidRDefault="003D0F44" w:rsidP="0025387E">
      <w:pPr>
        <w:pStyle w:val="a3"/>
        <w:numPr>
          <w:ilvl w:val="0"/>
          <w:numId w:val="16"/>
        </w:numPr>
        <w:spacing w:after="0" w:line="240" w:lineRule="auto"/>
        <w:jc w:val="both"/>
        <w:rPr>
          <w:rFonts w:ascii="Times New Roman" w:eastAsia="Times New Roman" w:hAnsi="Times New Roman" w:cs="Times New Roman"/>
          <w:sz w:val="28"/>
          <w:szCs w:val="28"/>
          <w:lang w:eastAsia="ru-RU"/>
        </w:rPr>
      </w:pPr>
      <w:r w:rsidRPr="009F27E3">
        <w:rPr>
          <w:rFonts w:ascii="Times New Roman" w:eastAsia="Times New Roman" w:hAnsi="Times New Roman" w:cs="Times New Roman"/>
          <w:sz w:val="28"/>
          <w:szCs w:val="28"/>
          <w:lang w:eastAsia="ru-RU"/>
        </w:rPr>
        <w:t>полная учебная нагрузка;</w:t>
      </w:r>
    </w:p>
    <w:p w:rsidR="003D0F44" w:rsidRPr="009F27E3" w:rsidRDefault="003D0F44" w:rsidP="0025387E">
      <w:pPr>
        <w:pStyle w:val="a3"/>
        <w:numPr>
          <w:ilvl w:val="0"/>
          <w:numId w:val="16"/>
        </w:numPr>
        <w:spacing w:after="0" w:line="240" w:lineRule="auto"/>
        <w:jc w:val="both"/>
        <w:rPr>
          <w:rFonts w:ascii="Times New Roman" w:eastAsia="Times New Roman" w:hAnsi="Times New Roman" w:cs="Times New Roman"/>
          <w:sz w:val="28"/>
          <w:szCs w:val="28"/>
          <w:lang w:eastAsia="ru-RU"/>
        </w:rPr>
      </w:pPr>
      <w:r w:rsidRPr="009F27E3">
        <w:rPr>
          <w:rFonts w:ascii="Times New Roman" w:eastAsia="Times New Roman" w:hAnsi="Times New Roman" w:cs="Times New Roman"/>
          <w:sz w:val="28"/>
          <w:szCs w:val="28"/>
          <w:lang w:eastAsia="ru-RU"/>
        </w:rPr>
        <w:t>решение жилищного вопроса (на селе);</w:t>
      </w:r>
    </w:p>
    <w:p w:rsidR="003D0F44" w:rsidRDefault="003D0F44" w:rsidP="0025387E">
      <w:pPr>
        <w:pStyle w:val="a3"/>
        <w:numPr>
          <w:ilvl w:val="0"/>
          <w:numId w:val="16"/>
        </w:numPr>
        <w:spacing w:after="0" w:line="240" w:lineRule="auto"/>
        <w:jc w:val="both"/>
        <w:rPr>
          <w:rFonts w:ascii="Times New Roman" w:eastAsia="Times New Roman" w:hAnsi="Times New Roman" w:cs="Times New Roman"/>
          <w:sz w:val="28"/>
          <w:szCs w:val="28"/>
          <w:lang w:eastAsia="ru-RU"/>
        </w:rPr>
      </w:pPr>
      <w:r w:rsidRPr="009F27E3">
        <w:rPr>
          <w:rFonts w:ascii="Times New Roman" w:eastAsia="Times New Roman" w:hAnsi="Times New Roman" w:cs="Times New Roman"/>
          <w:sz w:val="28"/>
          <w:szCs w:val="28"/>
          <w:lang w:eastAsia="ru-RU"/>
        </w:rPr>
        <w:t>социальный пакет педагогического работника.</w:t>
      </w:r>
    </w:p>
    <w:p w:rsidR="009F27E3" w:rsidRPr="009F27E3" w:rsidRDefault="009F27E3" w:rsidP="009F27E3">
      <w:pPr>
        <w:pStyle w:val="a3"/>
        <w:spacing w:after="0" w:line="240" w:lineRule="auto"/>
        <w:jc w:val="both"/>
        <w:rPr>
          <w:rFonts w:ascii="Times New Roman" w:eastAsia="Times New Roman" w:hAnsi="Times New Roman" w:cs="Times New Roman"/>
          <w:sz w:val="28"/>
          <w:szCs w:val="28"/>
          <w:lang w:eastAsia="ru-RU"/>
        </w:rPr>
      </w:pPr>
    </w:p>
    <w:p w:rsidR="003D0F44" w:rsidRPr="000703E5" w:rsidRDefault="003D0F44" w:rsidP="000703E5">
      <w:pPr>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Интернет-ресурс:</w:t>
      </w:r>
      <w:r w:rsidR="009F27E3">
        <w:rPr>
          <w:rFonts w:ascii="Times New Roman" w:eastAsia="Times New Roman" w:hAnsi="Times New Roman" w:cs="Times New Roman"/>
          <w:sz w:val="28"/>
          <w:szCs w:val="28"/>
          <w:lang w:eastAsia="ru-RU"/>
        </w:rPr>
        <w:t xml:space="preserve"> </w:t>
      </w:r>
      <w:hyperlink r:id="rId16" w:history="1">
        <w:r w:rsidRPr="009F27E3">
          <w:rPr>
            <w:rFonts w:ascii="Times New Roman" w:eastAsia="Times New Roman" w:hAnsi="Times New Roman" w:cs="Times New Roman"/>
            <w:color w:val="000000" w:themeColor="text1"/>
            <w:sz w:val="28"/>
            <w:szCs w:val="28"/>
            <w:lang w:eastAsia="ru-RU"/>
          </w:rPr>
          <w:t>http://mon.tatarstan.ru</w:t>
        </w:r>
      </w:hyperlink>
      <w:r w:rsidRPr="000703E5">
        <w:rPr>
          <w:rFonts w:ascii="Times New Roman" w:eastAsia="Times New Roman" w:hAnsi="Times New Roman" w:cs="Times New Roman"/>
          <w:sz w:val="28"/>
          <w:szCs w:val="28"/>
          <w:lang w:eastAsia="ru-RU"/>
        </w:rPr>
        <w:t xml:space="preserve"> (</w:t>
      </w:r>
      <w:r w:rsidR="00931550">
        <w:rPr>
          <w:rFonts w:ascii="Times New Roman" w:eastAsia="Times New Roman" w:hAnsi="Times New Roman" w:cs="Times New Roman"/>
          <w:sz w:val="28"/>
          <w:szCs w:val="28"/>
          <w:lang w:eastAsia="ru-RU"/>
        </w:rPr>
        <w:t>Р</w:t>
      </w:r>
      <w:r w:rsidR="00931550" w:rsidRPr="000703E5">
        <w:rPr>
          <w:rFonts w:ascii="Times New Roman" w:eastAsia="Times New Roman" w:hAnsi="Times New Roman" w:cs="Times New Roman"/>
          <w:sz w:val="28"/>
          <w:szCs w:val="28"/>
          <w:lang w:eastAsia="ru-RU"/>
        </w:rPr>
        <w:t>аздел</w:t>
      </w:r>
      <w:r w:rsidR="00931550">
        <w:rPr>
          <w:rFonts w:ascii="Times New Roman" w:eastAsia="Times New Roman" w:hAnsi="Times New Roman" w:cs="Times New Roman"/>
          <w:sz w:val="28"/>
          <w:szCs w:val="28"/>
          <w:lang w:eastAsia="ru-RU"/>
        </w:rPr>
        <w:t xml:space="preserve"> «Программы и проекты», подраздел</w:t>
      </w:r>
      <w:r w:rsidR="00931550" w:rsidRPr="000703E5">
        <w:rPr>
          <w:rFonts w:ascii="Times New Roman" w:eastAsia="Times New Roman" w:hAnsi="Times New Roman" w:cs="Times New Roman"/>
          <w:sz w:val="28"/>
          <w:szCs w:val="28"/>
          <w:lang w:eastAsia="ru-RU"/>
        </w:rPr>
        <w:t xml:space="preserve"> «Гранты</w:t>
      </w:r>
      <w:r w:rsidR="00931550">
        <w:rPr>
          <w:rFonts w:ascii="Times New Roman" w:eastAsia="Times New Roman" w:hAnsi="Times New Roman" w:cs="Times New Roman"/>
          <w:sz w:val="28"/>
          <w:szCs w:val="28"/>
          <w:lang w:eastAsia="ru-RU"/>
        </w:rPr>
        <w:t xml:space="preserve"> учителям</w:t>
      </w:r>
      <w:r w:rsidR="00931550" w:rsidRPr="000703E5">
        <w:rPr>
          <w:rFonts w:ascii="Times New Roman" w:eastAsia="Times New Roman" w:hAnsi="Times New Roman" w:cs="Times New Roman"/>
          <w:sz w:val="28"/>
          <w:szCs w:val="28"/>
          <w:lang w:eastAsia="ru-RU"/>
        </w:rPr>
        <w:t>»)</w:t>
      </w:r>
    </w:p>
    <w:p w:rsidR="003D0F44" w:rsidRPr="000703E5" w:rsidRDefault="003D0F44" w:rsidP="000703E5">
      <w:pPr>
        <w:spacing w:after="0" w:line="240" w:lineRule="auto"/>
        <w:jc w:val="both"/>
        <w:rPr>
          <w:rFonts w:ascii="Times New Roman" w:eastAsia="Times New Roman" w:hAnsi="Times New Roman" w:cs="Times New Roman"/>
          <w:sz w:val="28"/>
          <w:szCs w:val="28"/>
          <w:lang w:eastAsia="ru-RU"/>
        </w:rPr>
      </w:pPr>
    </w:p>
    <w:p w:rsidR="00774795" w:rsidRDefault="00774795" w:rsidP="00774795">
      <w:pPr>
        <w:spacing w:line="240" w:lineRule="auto"/>
        <w:jc w:val="both"/>
        <w:rPr>
          <w:rFonts w:ascii="Times New Roman" w:eastAsia="Times New Roman" w:hAnsi="Times New Roman" w:cs="Times New Roman"/>
          <w:sz w:val="28"/>
          <w:szCs w:val="28"/>
          <w:lang w:eastAsia="ru-RU"/>
        </w:rPr>
      </w:pPr>
    </w:p>
    <w:p w:rsidR="00774795" w:rsidRDefault="00774795" w:rsidP="00774795">
      <w:pPr>
        <w:spacing w:line="240" w:lineRule="auto"/>
        <w:jc w:val="both"/>
        <w:rPr>
          <w:rFonts w:ascii="Times New Roman" w:eastAsia="Times New Roman" w:hAnsi="Times New Roman" w:cs="Times New Roman"/>
          <w:sz w:val="28"/>
          <w:szCs w:val="28"/>
          <w:lang w:eastAsia="ru-RU"/>
        </w:rPr>
      </w:pPr>
    </w:p>
    <w:p w:rsidR="00774795" w:rsidRDefault="00774795" w:rsidP="00774795">
      <w:pPr>
        <w:spacing w:line="240" w:lineRule="auto"/>
        <w:jc w:val="both"/>
        <w:rPr>
          <w:rFonts w:ascii="Times New Roman" w:eastAsia="Times New Roman" w:hAnsi="Times New Roman" w:cs="Times New Roman"/>
          <w:sz w:val="28"/>
          <w:szCs w:val="28"/>
          <w:lang w:eastAsia="ru-RU"/>
        </w:rPr>
      </w:pPr>
    </w:p>
    <w:p w:rsidR="00774795" w:rsidRDefault="00774795" w:rsidP="00774795">
      <w:pPr>
        <w:spacing w:line="240" w:lineRule="auto"/>
        <w:jc w:val="both"/>
        <w:rPr>
          <w:rFonts w:ascii="Times New Roman" w:eastAsia="Times New Roman" w:hAnsi="Times New Roman" w:cs="Times New Roman"/>
          <w:sz w:val="28"/>
          <w:szCs w:val="28"/>
          <w:lang w:eastAsia="ru-RU"/>
        </w:rPr>
      </w:pPr>
    </w:p>
    <w:p w:rsidR="00774795" w:rsidRDefault="00774795" w:rsidP="00774795">
      <w:pPr>
        <w:spacing w:line="240" w:lineRule="auto"/>
        <w:jc w:val="both"/>
        <w:rPr>
          <w:rFonts w:ascii="Times New Roman" w:eastAsia="Times New Roman" w:hAnsi="Times New Roman" w:cs="Times New Roman"/>
          <w:sz w:val="28"/>
          <w:szCs w:val="28"/>
          <w:lang w:eastAsia="ru-RU"/>
        </w:rPr>
      </w:pPr>
    </w:p>
    <w:p w:rsidR="00774795" w:rsidRPr="00774795" w:rsidRDefault="00774795" w:rsidP="00774795">
      <w:pPr>
        <w:spacing w:line="240" w:lineRule="auto"/>
        <w:jc w:val="both"/>
        <w:rPr>
          <w:rFonts w:ascii="Times New Roman" w:hAnsi="Times New Roman" w:cs="Times New Roman"/>
          <w:sz w:val="28"/>
          <w:szCs w:val="28"/>
        </w:rPr>
      </w:pPr>
    </w:p>
    <w:p w:rsidR="00E61F0D" w:rsidRPr="000703E5" w:rsidRDefault="003D0F44" w:rsidP="00774795">
      <w:pPr>
        <w:spacing w:line="240" w:lineRule="auto"/>
        <w:jc w:val="center"/>
        <w:rPr>
          <w:rFonts w:ascii="Times New Roman" w:hAnsi="Times New Roman" w:cs="Times New Roman"/>
          <w:sz w:val="28"/>
          <w:szCs w:val="28"/>
        </w:rPr>
      </w:pPr>
      <w:r w:rsidRPr="000703E5">
        <w:rPr>
          <w:rFonts w:ascii="Times New Roman" w:hAnsi="Times New Roman" w:cs="Times New Roman"/>
          <w:sz w:val="28"/>
          <w:szCs w:val="28"/>
        </w:rPr>
        <w:lastRenderedPageBreak/>
        <w:t xml:space="preserve">Глава </w:t>
      </w:r>
      <w:r w:rsidRPr="000703E5">
        <w:rPr>
          <w:rFonts w:ascii="Times New Roman" w:hAnsi="Times New Roman" w:cs="Times New Roman"/>
          <w:sz w:val="28"/>
          <w:szCs w:val="28"/>
          <w:lang w:val="en-US"/>
        </w:rPr>
        <w:t>II</w:t>
      </w:r>
      <w:r w:rsidRPr="000703E5">
        <w:rPr>
          <w:rFonts w:ascii="Times New Roman" w:hAnsi="Times New Roman" w:cs="Times New Roman"/>
          <w:sz w:val="28"/>
          <w:szCs w:val="28"/>
        </w:rPr>
        <w:t>. МИНИСТЕРСТВО СЕЛЬСКОГО ХОЗЯЙСТВА И ПРОДОВОЛЬСТВИЯ РТ</w:t>
      </w:r>
    </w:p>
    <w:p w:rsidR="003D0F44" w:rsidRPr="000703E5" w:rsidRDefault="003D0F44" w:rsidP="00774795">
      <w:pPr>
        <w:tabs>
          <w:tab w:val="left" w:pos="7710"/>
        </w:tabs>
        <w:spacing w:after="0" w:line="240" w:lineRule="auto"/>
        <w:jc w:val="center"/>
        <w:rPr>
          <w:rFonts w:ascii="Times New Roman" w:eastAsia="Times New Roman" w:hAnsi="Times New Roman" w:cs="Times New Roman"/>
          <w:b/>
          <w:sz w:val="28"/>
          <w:szCs w:val="28"/>
          <w:lang w:eastAsia="ru-RU"/>
        </w:rPr>
      </w:pPr>
      <w:r w:rsidRPr="000703E5">
        <w:rPr>
          <w:rFonts w:ascii="Times New Roman" w:eastAsia="Times New Roman" w:hAnsi="Times New Roman" w:cs="Times New Roman"/>
          <w:b/>
          <w:sz w:val="28"/>
          <w:szCs w:val="28"/>
          <w:lang w:eastAsia="ru-RU"/>
        </w:rPr>
        <w:t>Предоставление гр</w:t>
      </w:r>
      <w:r w:rsidR="004A1A5C" w:rsidRPr="000703E5">
        <w:rPr>
          <w:rFonts w:ascii="Times New Roman" w:eastAsia="Times New Roman" w:hAnsi="Times New Roman" w:cs="Times New Roman"/>
          <w:b/>
          <w:sz w:val="28"/>
          <w:szCs w:val="28"/>
          <w:lang w:eastAsia="ru-RU"/>
        </w:rPr>
        <w:t>анта на развитие семейной живот</w:t>
      </w:r>
      <w:r w:rsidRPr="000703E5">
        <w:rPr>
          <w:rFonts w:ascii="Times New Roman" w:eastAsia="Times New Roman" w:hAnsi="Times New Roman" w:cs="Times New Roman"/>
          <w:b/>
          <w:sz w:val="28"/>
          <w:szCs w:val="28"/>
          <w:lang w:eastAsia="ru-RU"/>
        </w:rPr>
        <w:t>новодческой фермы по программе «Развитие семейных животноводческих ферм на базе крестьянских (фермерских) хозяйств в Республике Татарстан на 2015-2017 годы»</w:t>
      </w:r>
    </w:p>
    <w:p w:rsidR="003D0F44" w:rsidRPr="000703E5" w:rsidRDefault="003D0F44" w:rsidP="000703E5">
      <w:pPr>
        <w:tabs>
          <w:tab w:val="left" w:pos="7710"/>
        </w:tabs>
        <w:spacing w:after="0" w:line="240" w:lineRule="auto"/>
        <w:jc w:val="both"/>
        <w:rPr>
          <w:rFonts w:ascii="Times New Roman" w:eastAsia="Times New Roman" w:hAnsi="Times New Roman" w:cs="Times New Roman"/>
          <w:sz w:val="28"/>
          <w:szCs w:val="28"/>
          <w:u w:val="single"/>
          <w:lang w:eastAsia="ru-RU"/>
        </w:rPr>
      </w:pPr>
    </w:p>
    <w:p w:rsidR="003D0F44" w:rsidRPr="000703E5" w:rsidRDefault="003D0F44" w:rsidP="000703E5">
      <w:pPr>
        <w:tabs>
          <w:tab w:val="left" w:pos="7710"/>
        </w:tabs>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Исполнители:</w:t>
      </w:r>
      <w:r w:rsidRPr="000703E5">
        <w:rPr>
          <w:rFonts w:ascii="Times New Roman" w:eastAsia="Times New Roman" w:hAnsi="Times New Roman" w:cs="Times New Roman"/>
          <w:sz w:val="28"/>
          <w:szCs w:val="28"/>
          <w:lang w:eastAsia="ru-RU"/>
        </w:rPr>
        <w:t xml:space="preserve"> Министерство сельского хозяйства и продовольствия РТ</w:t>
      </w:r>
    </w:p>
    <w:p w:rsidR="003D0F44" w:rsidRPr="000703E5" w:rsidRDefault="003D0F44" w:rsidP="000703E5">
      <w:pPr>
        <w:tabs>
          <w:tab w:val="left" w:pos="7710"/>
        </w:tabs>
        <w:spacing w:after="0" w:line="240" w:lineRule="auto"/>
        <w:jc w:val="both"/>
        <w:rPr>
          <w:rFonts w:ascii="Times New Roman" w:eastAsia="Times New Roman" w:hAnsi="Times New Roman" w:cs="Times New Roman"/>
          <w:sz w:val="28"/>
          <w:szCs w:val="28"/>
          <w:lang w:eastAsia="ru-RU"/>
        </w:rPr>
      </w:pPr>
    </w:p>
    <w:p w:rsidR="003D0F44" w:rsidRDefault="003D0F44" w:rsidP="000703E5">
      <w:pPr>
        <w:tabs>
          <w:tab w:val="left" w:pos="7710"/>
        </w:tabs>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Участники:</w:t>
      </w:r>
      <w:r w:rsidRPr="000703E5">
        <w:rPr>
          <w:rFonts w:ascii="Times New Roman" w:eastAsia="Times New Roman" w:hAnsi="Times New Roman" w:cs="Times New Roman"/>
          <w:sz w:val="28"/>
          <w:szCs w:val="28"/>
          <w:lang w:eastAsia="ru-RU"/>
        </w:rPr>
        <w:t xml:space="preserve"> главы КФХ со сроком регистрации более 1 года.</w:t>
      </w:r>
    </w:p>
    <w:p w:rsidR="00D8038C" w:rsidRPr="000703E5" w:rsidRDefault="00D8038C" w:rsidP="000703E5">
      <w:pPr>
        <w:tabs>
          <w:tab w:val="left" w:pos="7710"/>
        </w:tabs>
        <w:spacing w:after="0" w:line="240" w:lineRule="auto"/>
        <w:jc w:val="both"/>
        <w:rPr>
          <w:rFonts w:ascii="Times New Roman" w:eastAsia="Times New Roman" w:hAnsi="Times New Roman" w:cs="Times New Roman"/>
          <w:sz w:val="28"/>
          <w:szCs w:val="28"/>
          <w:lang w:eastAsia="ru-RU"/>
        </w:rPr>
      </w:pPr>
    </w:p>
    <w:p w:rsidR="003D0F44" w:rsidRPr="00D8038C" w:rsidRDefault="003D0F44" w:rsidP="000703E5">
      <w:pPr>
        <w:tabs>
          <w:tab w:val="left" w:pos="7710"/>
        </w:tabs>
        <w:spacing w:after="0" w:line="240" w:lineRule="auto"/>
        <w:jc w:val="both"/>
        <w:rPr>
          <w:rFonts w:ascii="Times New Roman" w:eastAsia="Times New Roman" w:hAnsi="Times New Roman" w:cs="Times New Roman"/>
          <w:i/>
          <w:sz w:val="28"/>
          <w:szCs w:val="28"/>
          <w:u w:val="single"/>
          <w:lang w:eastAsia="ru-RU"/>
        </w:rPr>
      </w:pPr>
      <w:r w:rsidRPr="00D8038C">
        <w:rPr>
          <w:rFonts w:ascii="Times New Roman" w:eastAsia="Times New Roman" w:hAnsi="Times New Roman" w:cs="Times New Roman"/>
          <w:i/>
          <w:sz w:val="28"/>
          <w:szCs w:val="28"/>
          <w:u w:val="single"/>
          <w:lang w:eastAsia="ru-RU"/>
        </w:rPr>
        <w:t xml:space="preserve">Условия: </w:t>
      </w:r>
    </w:p>
    <w:p w:rsidR="003D0F44" w:rsidRPr="00D8038C" w:rsidRDefault="003D0F44" w:rsidP="0025387E">
      <w:pPr>
        <w:pStyle w:val="a3"/>
        <w:numPr>
          <w:ilvl w:val="0"/>
          <w:numId w:val="17"/>
        </w:numPr>
        <w:tabs>
          <w:tab w:val="left" w:pos="7710"/>
        </w:tabs>
        <w:spacing w:after="0" w:line="240" w:lineRule="auto"/>
        <w:jc w:val="both"/>
        <w:rPr>
          <w:rFonts w:ascii="Times New Roman" w:eastAsia="Times New Roman" w:hAnsi="Times New Roman" w:cs="Times New Roman"/>
          <w:sz w:val="28"/>
          <w:szCs w:val="28"/>
          <w:lang w:eastAsia="ru-RU"/>
        </w:rPr>
      </w:pPr>
      <w:r w:rsidRPr="00D8038C">
        <w:rPr>
          <w:rFonts w:ascii="Times New Roman" w:eastAsia="Times New Roman" w:hAnsi="Times New Roman" w:cs="Times New Roman"/>
          <w:sz w:val="28"/>
          <w:szCs w:val="28"/>
          <w:lang w:eastAsia="ru-RU"/>
        </w:rPr>
        <w:t>создание не более 1 семейной животноводческой фермы по 1 направлению деятельности;</w:t>
      </w:r>
    </w:p>
    <w:p w:rsidR="008C36F4" w:rsidRPr="00D8038C" w:rsidRDefault="008C36F4" w:rsidP="0025387E">
      <w:pPr>
        <w:pStyle w:val="a3"/>
        <w:numPr>
          <w:ilvl w:val="0"/>
          <w:numId w:val="17"/>
        </w:numPr>
        <w:tabs>
          <w:tab w:val="left" w:pos="7710"/>
        </w:tabs>
        <w:spacing w:after="0" w:line="240" w:lineRule="auto"/>
        <w:jc w:val="both"/>
        <w:rPr>
          <w:rFonts w:ascii="Times New Roman" w:eastAsia="Times New Roman" w:hAnsi="Times New Roman" w:cs="Times New Roman"/>
          <w:sz w:val="28"/>
          <w:szCs w:val="28"/>
          <w:lang w:eastAsia="ru-RU"/>
        </w:rPr>
      </w:pPr>
      <w:r w:rsidRPr="00D8038C">
        <w:rPr>
          <w:rFonts w:ascii="Times New Roman" w:eastAsia="Times New Roman" w:hAnsi="Times New Roman" w:cs="Times New Roman"/>
          <w:sz w:val="28"/>
          <w:szCs w:val="28"/>
          <w:lang w:eastAsia="ru-RU"/>
        </w:rPr>
        <w:t xml:space="preserve">срок </w:t>
      </w:r>
      <w:r w:rsidR="00E11CD1">
        <w:rPr>
          <w:rFonts w:ascii="Times New Roman" w:eastAsia="Times New Roman" w:hAnsi="Times New Roman" w:cs="Times New Roman"/>
          <w:sz w:val="28"/>
          <w:szCs w:val="28"/>
          <w:lang w:eastAsia="ru-RU"/>
        </w:rPr>
        <w:t>деятельности КФХ на дату подачи заявки на конкурс превышает 12 месяцев с даты регистрации</w:t>
      </w:r>
      <w:r w:rsidRPr="00D8038C">
        <w:rPr>
          <w:rFonts w:ascii="Times New Roman" w:eastAsia="Times New Roman" w:hAnsi="Times New Roman" w:cs="Times New Roman"/>
          <w:sz w:val="28"/>
          <w:szCs w:val="28"/>
          <w:lang w:eastAsia="ru-RU"/>
        </w:rPr>
        <w:t>;</w:t>
      </w:r>
    </w:p>
    <w:p w:rsidR="003D0F44" w:rsidRPr="00D8038C" w:rsidRDefault="003D0F44" w:rsidP="0025387E">
      <w:pPr>
        <w:pStyle w:val="a3"/>
        <w:numPr>
          <w:ilvl w:val="0"/>
          <w:numId w:val="17"/>
        </w:numPr>
        <w:tabs>
          <w:tab w:val="left" w:pos="7710"/>
        </w:tabs>
        <w:spacing w:after="0" w:line="240" w:lineRule="auto"/>
        <w:jc w:val="both"/>
        <w:rPr>
          <w:rFonts w:ascii="Times New Roman" w:eastAsia="Times New Roman" w:hAnsi="Times New Roman" w:cs="Times New Roman"/>
          <w:sz w:val="28"/>
          <w:szCs w:val="28"/>
          <w:lang w:eastAsia="ru-RU"/>
        </w:rPr>
      </w:pPr>
      <w:r w:rsidRPr="00D8038C">
        <w:rPr>
          <w:rFonts w:ascii="Times New Roman" w:eastAsia="Times New Roman" w:hAnsi="Times New Roman" w:cs="Times New Roman"/>
          <w:sz w:val="28"/>
          <w:szCs w:val="28"/>
          <w:lang w:eastAsia="ru-RU"/>
        </w:rPr>
        <w:t>соблюдение условий проектной мощности;</w:t>
      </w:r>
    </w:p>
    <w:p w:rsidR="003D0F44" w:rsidRPr="00D8038C" w:rsidRDefault="003D0F44" w:rsidP="0025387E">
      <w:pPr>
        <w:pStyle w:val="a3"/>
        <w:numPr>
          <w:ilvl w:val="0"/>
          <w:numId w:val="17"/>
        </w:numPr>
        <w:tabs>
          <w:tab w:val="left" w:pos="7710"/>
        </w:tabs>
        <w:spacing w:after="0" w:line="240" w:lineRule="auto"/>
        <w:jc w:val="both"/>
        <w:rPr>
          <w:rFonts w:ascii="Times New Roman" w:eastAsia="Times New Roman" w:hAnsi="Times New Roman" w:cs="Times New Roman"/>
          <w:sz w:val="28"/>
          <w:szCs w:val="28"/>
          <w:lang w:eastAsia="ru-RU"/>
        </w:rPr>
      </w:pPr>
      <w:r w:rsidRPr="00D8038C">
        <w:rPr>
          <w:rFonts w:ascii="Times New Roman" w:eastAsia="Times New Roman" w:hAnsi="Times New Roman" w:cs="Times New Roman"/>
          <w:sz w:val="28"/>
          <w:szCs w:val="28"/>
          <w:lang w:eastAsia="ru-RU"/>
        </w:rPr>
        <w:t>КФХ должен иметь не менее 2 членов КФХ на принципах семейственности;</w:t>
      </w:r>
    </w:p>
    <w:p w:rsidR="003D0F44" w:rsidRPr="00D8038C" w:rsidRDefault="003D0F44" w:rsidP="0025387E">
      <w:pPr>
        <w:pStyle w:val="a3"/>
        <w:numPr>
          <w:ilvl w:val="0"/>
          <w:numId w:val="17"/>
        </w:numPr>
        <w:tabs>
          <w:tab w:val="left" w:pos="7710"/>
        </w:tabs>
        <w:spacing w:after="0" w:line="240" w:lineRule="auto"/>
        <w:jc w:val="both"/>
        <w:rPr>
          <w:rFonts w:ascii="Times New Roman" w:eastAsia="Times New Roman" w:hAnsi="Times New Roman" w:cs="Times New Roman"/>
          <w:sz w:val="28"/>
          <w:szCs w:val="28"/>
          <w:lang w:eastAsia="ru-RU"/>
        </w:rPr>
      </w:pPr>
      <w:r w:rsidRPr="00D8038C">
        <w:rPr>
          <w:rFonts w:ascii="Times New Roman" w:eastAsia="Times New Roman" w:hAnsi="Times New Roman" w:cs="Times New Roman"/>
          <w:sz w:val="28"/>
          <w:szCs w:val="28"/>
          <w:lang w:eastAsia="ru-RU"/>
        </w:rPr>
        <w:t>КФХ является единственным местом трудоустройства главы КФХ.</w:t>
      </w:r>
    </w:p>
    <w:p w:rsidR="003D0F44" w:rsidRPr="000703E5" w:rsidRDefault="003D0F44" w:rsidP="000703E5">
      <w:pPr>
        <w:tabs>
          <w:tab w:val="left" w:pos="7710"/>
        </w:tabs>
        <w:spacing w:after="0" w:line="240" w:lineRule="auto"/>
        <w:jc w:val="both"/>
        <w:rPr>
          <w:rFonts w:ascii="Times New Roman" w:eastAsia="Times New Roman" w:hAnsi="Times New Roman" w:cs="Times New Roman"/>
          <w:sz w:val="28"/>
          <w:szCs w:val="28"/>
          <w:lang w:eastAsia="ru-RU"/>
        </w:rPr>
      </w:pPr>
    </w:p>
    <w:p w:rsidR="003D0F44" w:rsidRPr="000703E5" w:rsidRDefault="003D0F44" w:rsidP="000703E5">
      <w:pPr>
        <w:tabs>
          <w:tab w:val="left" w:pos="7710"/>
        </w:tabs>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Направления расходования гранта на</w:t>
      </w:r>
      <w:r w:rsidR="0042430D">
        <w:rPr>
          <w:rFonts w:ascii="Times New Roman" w:eastAsia="Times New Roman" w:hAnsi="Times New Roman" w:cs="Times New Roman"/>
          <w:sz w:val="28"/>
          <w:szCs w:val="28"/>
          <w:lang w:eastAsia="ru-RU"/>
        </w:rPr>
        <w:t>:</w:t>
      </w:r>
    </w:p>
    <w:p w:rsidR="003D0F44" w:rsidRPr="0042430D" w:rsidRDefault="003D0F44" w:rsidP="0025387E">
      <w:pPr>
        <w:pStyle w:val="a3"/>
        <w:numPr>
          <w:ilvl w:val="0"/>
          <w:numId w:val="18"/>
        </w:numPr>
        <w:tabs>
          <w:tab w:val="left" w:pos="7710"/>
        </w:tabs>
        <w:spacing w:after="0" w:line="240" w:lineRule="auto"/>
        <w:jc w:val="both"/>
        <w:rPr>
          <w:rFonts w:ascii="Times New Roman" w:eastAsia="Times New Roman" w:hAnsi="Times New Roman" w:cs="Times New Roman"/>
          <w:sz w:val="28"/>
          <w:szCs w:val="28"/>
          <w:lang w:eastAsia="ru-RU"/>
        </w:rPr>
      </w:pPr>
      <w:r w:rsidRPr="0042430D">
        <w:rPr>
          <w:rFonts w:ascii="Times New Roman" w:eastAsia="Times New Roman" w:hAnsi="Times New Roman" w:cs="Times New Roman"/>
          <w:sz w:val="28"/>
          <w:szCs w:val="28"/>
          <w:lang w:eastAsia="ru-RU"/>
        </w:rPr>
        <w:t>разработку проектной документации строительства, реконструкции или модернизации семейной животноводческой фермы;</w:t>
      </w:r>
    </w:p>
    <w:p w:rsidR="003D0F44" w:rsidRPr="0042430D" w:rsidRDefault="003D0F44" w:rsidP="0025387E">
      <w:pPr>
        <w:pStyle w:val="a3"/>
        <w:numPr>
          <w:ilvl w:val="0"/>
          <w:numId w:val="18"/>
        </w:numPr>
        <w:tabs>
          <w:tab w:val="left" w:pos="7710"/>
        </w:tabs>
        <w:spacing w:after="0" w:line="240" w:lineRule="auto"/>
        <w:jc w:val="both"/>
        <w:rPr>
          <w:rFonts w:ascii="Times New Roman" w:eastAsia="Times New Roman" w:hAnsi="Times New Roman" w:cs="Times New Roman"/>
          <w:sz w:val="28"/>
          <w:szCs w:val="28"/>
          <w:lang w:eastAsia="ru-RU"/>
        </w:rPr>
      </w:pPr>
      <w:r w:rsidRPr="0042430D">
        <w:rPr>
          <w:rFonts w:ascii="Times New Roman" w:eastAsia="Times New Roman" w:hAnsi="Times New Roman" w:cs="Times New Roman"/>
          <w:sz w:val="28"/>
          <w:szCs w:val="28"/>
          <w:lang w:eastAsia="ru-RU"/>
        </w:rPr>
        <w:t>строительство, реконструкцию семейной фермы;</w:t>
      </w:r>
    </w:p>
    <w:p w:rsidR="003D0F44" w:rsidRPr="0042430D" w:rsidRDefault="003D0F44" w:rsidP="0025387E">
      <w:pPr>
        <w:pStyle w:val="a3"/>
        <w:numPr>
          <w:ilvl w:val="0"/>
          <w:numId w:val="18"/>
        </w:numPr>
        <w:tabs>
          <w:tab w:val="left" w:pos="7710"/>
        </w:tabs>
        <w:spacing w:after="0" w:line="240" w:lineRule="auto"/>
        <w:jc w:val="both"/>
        <w:rPr>
          <w:rFonts w:ascii="Times New Roman" w:eastAsia="Times New Roman" w:hAnsi="Times New Roman" w:cs="Times New Roman"/>
          <w:sz w:val="28"/>
          <w:szCs w:val="28"/>
          <w:lang w:eastAsia="ru-RU"/>
        </w:rPr>
      </w:pPr>
      <w:r w:rsidRPr="0042430D">
        <w:rPr>
          <w:rFonts w:ascii="Times New Roman" w:eastAsia="Times New Roman" w:hAnsi="Times New Roman" w:cs="Times New Roman"/>
          <w:sz w:val="28"/>
          <w:szCs w:val="28"/>
          <w:lang w:eastAsia="ru-RU"/>
        </w:rPr>
        <w:t>строительство, реконструкцию объектов по переработке продукции животноводства;</w:t>
      </w:r>
    </w:p>
    <w:p w:rsidR="003D0F44" w:rsidRPr="0042430D" w:rsidRDefault="003D0F44" w:rsidP="0025387E">
      <w:pPr>
        <w:pStyle w:val="a3"/>
        <w:numPr>
          <w:ilvl w:val="0"/>
          <w:numId w:val="18"/>
        </w:numPr>
        <w:tabs>
          <w:tab w:val="left" w:pos="7710"/>
        </w:tabs>
        <w:spacing w:after="0" w:line="240" w:lineRule="auto"/>
        <w:jc w:val="both"/>
        <w:rPr>
          <w:rFonts w:ascii="Times New Roman" w:eastAsia="Times New Roman" w:hAnsi="Times New Roman" w:cs="Times New Roman"/>
          <w:sz w:val="28"/>
          <w:szCs w:val="28"/>
          <w:lang w:eastAsia="ru-RU"/>
        </w:rPr>
      </w:pPr>
      <w:r w:rsidRPr="0042430D">
        <w:rPr>
          <w:rFonts w:ascii="Times New Roman" w:eastAsia="Times New Roman" w:hAnsi="Times New Roman" w:cs="Times New Roman"/>
          <w:sz w:val="28"/>
          <w:szCs w:val="28"/>
          <w:lang w:eastAsia="ru-RU"/>
        </w:rPr>
        <w:t>комплек</w:t>
      </w:r>
      <w:r w:rsidR="006E6959" w:rsidRPr="0042430D">
        <w:rPr>
          <w:rFonts w:ascii="Times New Roman" w:eastAsia="Times New Roman" w:hAnsi="Times New Roman" w:cs="Times New Roman"/>
          <w:sz w:val="28"/>
          <w:szCs w:val="28"/>
          <w:lang w:eastAsia="ru-RU"/>
        </w:rPr>
        <w:t xml:space="preserve">тацию семейной </w:t>
      </w:r>
      <w:r w:rsidRPr="0042430D">
        <w:rPr>
          <w:rFonts w:ascii="Times New Roman" w:eastAsia="Times New Roman" w:hAnsi="Times New Roman" w:cs="Times New Roman"/>
          <w:sz w:val="28"/>
          <w:szCs w:val="28"/>
          <w:lang w:eastAsia="ru-RU"/>
        </w:rPr>
        <w:t>фермы и объектов по переработке продукции оборудованием и техникой;</w:t>
      </w:r>
    </w:p>
    <w:p w:rsidR="003D0F44" w:rsidRPr="0042430D" w:rsidRDefault="003D0F44" w:rsidP="0025387E">
      <w:pPr>
        <w:pStyle w:val="a3"/>
        <w:numPr>
          <w:ilvl w:val="0"/>
          <w:numId w:val="18"/>
        </w:numPr>
        <w:tabs>
          <w:tab w:val="left" w:pos="7710"/>
        </w:tabs>
        <w:spacing w:after="0" w:line="240" w:lineRule="auto"/>
        <w:jc w:val="both"/>
        <w:rPr>
          <w:rFonts w:ascii="Times New Roman" w:eastAsia="Times New Roman" w:hAnsi="Times New Roman" w:cs="Times New Roman"/>
          <w:sz w:val="28"/>
          <w:szCs w:val="28"/>
          <w:lang w:eastAsia="ru-RU"/>
        </w:rPr>
      </w:pPr>
      <w:r w:rsidRPr="0042430D">
        <w:rPr>
          <w:rFonts w:ascii="Times New Roman" w:eastAsia="Times New Roman" w:hAnsi="Times New Roman" w:cs="Times New Roman"/>
          <w:sz w:val="28"/>
          <w:szCs w:val="28"/>
          <w:lang w:eastAsia="ru-RU"/>
        </w:rPr>
        <w:t>покупку сельскохозяйственных животных.</w:t>
      </w:r>
    </w:p>
    <w:p w:rsidR="003D0F44" w:rsidRPr="000703E5" w:rsidRDefault="003D0F44" w:rsidP="000703E5">
      <w:pPr>
        <w:tabs>
          <w:tab w:val="left" w:pos="7710"/>
        </w:tabs>
        <w:spacing w:after="0" w:line="240" w:lineRule="auto"/>
        <w:jc w:val="both"/>
        <w:rPr>
          <w:rFonts w:ascii="Times New Roman" w:eastAsia="Times New Roman" w:hAnsi="Times New Roman" w:cs="Times New Roman"/>
          <w:sz w:val="28"/>
          <w:szCs w:val="28"/>
          <w:lang w:eastAsia="ru-RU"/>
        </w:rPr>
      </w:pPr>
    </w:p>
    <w:p w:rsidR="003D0F44" w:rsidRPr="000703E5" w:rsidRDefault="003D0F44" w:rsidP="000703E5">
      <w:pPr>
        <w:tabs>
          <w:tab w:val="left" w:pos="7710"/>
        </w:tabs>
        <w:spacing w:after="0" w:line="240" w:lineRule="auto"/>
        <w:jc w:val="both"/>
        <w:rPr>
          <w:rFonts w:ascii="Times New Roman" w:eastAsia="Times New Roman" w:hAnsi="Times New Roman" w:cs="Times New Roman"/>
          <w:sz w:val="28"/>
          <w:szCs w:val="28"/>
          <w:u w:val="single"/>
          <w:lang w:eastAsia="ru-RU"/>
        </w:rPr>
      </w:pPr>
      <w:r w:rsidRPr="000703E5">
        <w:rPr>
          <w:rFonts w:ascii="Times New Roman" w:eastAsia="Times New Roman" w:hAnsi="Times New Roman" w:cs="Times New Roman"/>
          <w:i/>
          <w:sz w:val="28"/>
          <w:szCs w:val="28"/>
          <w:u w:val="single"/>
          <w:lang w:eastAsia="ru-RU"/>
        </w:rPr>
        <w:t>Сумма гранта</w:t>
      </w:r>
      <w:r w:rsidRPr="000703E5">
        <w:rPr>
          <w:rFonts w:ascii="Times New Roman" w:eastAsia="Times New Roman" w:hAnsi="Times New Roman" w:cs="Times New Roman"/>
          <w:sz w:val="28"/>
          <w:szCs w:val="28"/>
          <w:lang w:eastAsia="ru-RU"/>
        </w:rPr>
        <w:t xml:space="preserve">: размер гранта на 1 КФХ до 5 млн. рублей. </w:t>
      </w:r>
    </w:p>
    <w:p w:rsidR="003D0F44" w:rsidRPr="000703E5" w:rsidRDefault="003D0F44" w:rsidP="000703E5">
      <w:pPr>
        <w:spacing w:after="0" w:line="240" w:lineRule="auto"/>
        <w:jc w:val="both"/>
        <w:rPr>
          <w:rFonts w:ascii="Times New Roman" w:eastAsia="Times New Roman" w:hAnsi="Times New Roman" w:cs="Times New Roman"/>
          <w:sz w:val="28"/>
          <w:szCs w:val="28"/>
          <w:lang w:eastAsia="ru-RU"/>
        </w:rPr>
      </w:pPr>
    </w:p>
    <w:p w:rsidR="008F1E09" w:rsidRDefault="003D0F44" w:rsidP="000703E5">
      <w:pPr>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Интернет-ресурс:</w:t>
      </w:r>
      <w:r w:rsidR="0042430D">
        <w:rPr>
          <w:rFonts w:ascii="Times New Roman" w:eastAsia="Times New Roman" w:hAnsi="Times New Roman" w:cs="Times New Roman"/>
          <w:sz w:val="28"/>
          <w:szCs w:val="28"/>
          <w:lang w:eastAsia="ru-RU"/>
        </w:rPr>
        <w:t xml:space="preserve"> </w:t>
      </w:r>
      <w:hyperlink r:id="rId17" w:history="1">
        <w:r w:rsidRPr="0042430D">
          <w:rPr>
            <w:rFonts w:ascii="Times New Roman" w:eastAsia="Times New Roman" w:hAnsi="Times New Roman" w:cs="Times New Roman"/>
            <w:color w:val="000000" w:themeColor="text1"/>
            <w:sz w:val="28"/>
            <w:szCs w:val="28"/>
            <w:lang w:eastAsia="ru-RU"/>
          </w:rPr>
          <w:t>http://agro.tatarstan.ru</w:t>
        </w:r>
      </w:hyperlink>
      <w:r w:rsidRPr="000703E5">
        <w:rPr>
          <w:rFonts w:ascii="Times New Roman" w:eastAsia="Times New Roman" w:hAnsi="Times New Roman" w:cs="Times New Roman"/>
          <w:sz w:val="28"/>
          <w:szCs w:val="28"/>
          <w:lang w:eastAsia="ru-RU"/>
        </w:rPr>
        <w:t xml:space="preserve"> (Раздел «Гранты фермерам, сельхозкооперативам и субсидии ЛПХ»)</w:t>
      </w:r>
    </w:p>
    <w:p w:rsidR="003D0F44" w:rsidRPr="000703E5" w:rsidRDefault="003D0F44" w:rsidP="000703E5">
      <w:pPr>
        <w:spacing w:after="0" w:line="240" w:lineRule="auto"/>
        <w:jc w:val="both"/>
        <w:rPr>
          <w:rFonts w:ascii="Times New Roman" w:eastAsia="Times New Roman" w:hAnsi="Times New Roman" w:cs="Times New Roman"/>
          <w:b/>
          <w:sz w:val="28"/>
          <w:szCs w:val="28"/>
          <w:lang w:eastAsia="ru-RU"/>
        </w:rPr>
      </w:pPr>
    </w:p>
    <w:p w:rsidR="003D0F44" w:rsidRPr="000703E5" w:rsidRDefault="003D0F44" w:rsidP="00AA57DD">
      <w:pPr>
        <w:spacing w:after="0" w:line="240" w:lineRule="auto"/>
        <w:jc w:val="center"/>
        <w:rPr>
          <w:rFonts w:ascii="Times New Roman" w:eastAsia="Times New Roman" w:hAnsi="Times New Roman" w:cs="Times New Roman"/>
          <w:b/>
          <w:sz w:val="28"/>
          <w:szCs w:val="28"/>
          <w:lang w:eastAsia="ru-RU"/>
        </w:rPr>
      </w:pPr>
      <w:r w:rsidRPr="000703E5">
        <w:rPr>
          <w:rFonts w:ascii="Times New Roman" w:eastAsia="Times New Roman" w:hAnsi="Times New Roman" w:cs="Times New Roman"/>
          <w:b/>
          <w:sz w:val="28"/>
          <w:szCs w:val="28"/>
          <w:lang w:eastAsia="ru-RU"/>
        </w:rPr>
        <w:t>Поддержка начинающих фермеров в РТ на 2015-2017 годы</w:t>
      </w:r>
    </w:p>
    <w:p w:rsidR="003D0F44" w:rsidRPr="000703E5" w:rsidRDefault="003D0F44" w:rsidP="00AA57DD">
      <w:pPr>
        <w:spacing w:after="0" w:line="240" w:lineRule="auto"/>
        <w:jc w:val="center"/>
        <w:rPr>
          <w:rFonts w:ascii="Times New Roman" w:eastAsia="Times New Roman" w:hAnsi="Times New Roman" w:cs="Times New Roman"/>
          <w:b/>
          <w:sz w:val="28"/>
          <w:szCs w:val="28"/>
          <w:lang w:eastAsia="ru-RU"/>
        </w:rPr>
      </w:pPr>
    </w:p>
    <w:p w:rsidR="003D0F44" w:rsidRPr="000703E5" w:rsidRDefault="003D0F44" w:rsidP="000703E5">
      <w:pPr>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Исполнители:</w:t>
      </w:r>
      <w:r w:rsidRPr="00AA57DD">
        <w:rPr>
          <w:rFonts w:ascii="Times New Roman" w:eastAsia="Times New Roman" w:hAnsi="Times New Roman" w:cs="Times New Roman"/>
          <w:sz w:val="28"/>
          <w:szCs w:val="28"/>
          <w:lang w:eastAsia="ru-RU"/>
        </w:rPr>
        <w:t xml:space="preserve"> </w:t>
      </w:r>
      <w:r w:rsidRPr="000703E5">
        <w:rPr>
          <w:rFonts w:ascii="Times New Roman" w:eastAsia="Times New Roman" w:hAnsi="Times New Roman" w:cs="Times New Roman"/>
          <w:sz w:val="28"/>
          <w:szCs w:val="28"/>
          <w:lang w:eastAsia="ru-RU"/>
        </w:rPr>
        <w:t>Министерство сельского хозяйства и продовольствия РТ</w:t>
      </w:r>
    </w:p>
    <w:p w:rsidR="003D0F44" w:rsidRPr="000703E5" w:rsidRDefault="003D0F44" w:rsidP="000703E5">
      <w:pPr>
        <w:spacing w:after="0" w:line="240" w:lineRule="auto"/>
        <w:jc w:val="both"/>
        <w:rPr>
          <w:rFonts w:ascii="Times New Roman" w:eastAsia="Times New Roman" w:hAnsi="Times New Roman" w:cs="Times New Roman"/>
          <w:sz w:val="28"/>
          <w:szCs w:val="28"/>
          <w:lang w:eastAsia="ru-RU"/>
        </w:rPr>
      </w:pPr>
    </w:p>
    <w:p w:rsidR="003D0F44" w:rsidRPr="000703E5" w:rsidRDefault="003D0F44" w:rsidP="000703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Участники:</w:t>
      </w:r>
      <w:r w:rsidRPr="000703E5">
        <w:rPr>
          <w:rFonts w:ascii="Times New Roman" w:eastAsia="Times New Roman" w:hAnsi="Times New Roman" w:cs="Times New Roman"/>
          <w:sz w:val="28"/>
          <w:szCs w:val="28"/>
          <w:lang w:eastAsia="ru-RU"/>
        </w:rPr>
        <w:t xml:space="preserve"> Гражданин РФ, являющийся начинающим главой КФХ</w:t>
      </w:r>
    </w:p>
    <w:p w:rsidR="003D0F44" w:rsidRPr="000703E5" w:rsidRDefault="003D0F44" w:rsidP="000703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0F44" w:rsidRPr="000703E5" w:rsidRDefault="003D0F44" w:rsidP="000703E5">
      <w:pPr>
        <w:widowControl w:val="0"/>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0703E5">
        <w:rPr>
          <w:rFonts w:ascii="Times New Roman" w:eastAsia="Times New Roman" w:hAnsi="Times New Roman" w:cs="Times New Roman"/>
          <w:i/>
          <w:sz w:val="28"/>
          <w:szCs w:val="28"/>
          <w:u w:val="single"/>
          <w:lang w:eastAsia="ru-RU"/>
        </w:rPr>
        <w:t>Направления:</w:t>
      </w:r>
    </w:p>
    <w:p w:rsidR="003D0F44" w:rsidRPr="00AA57DD" w:rsidRDefault="003D0F44" w:rsidP="0025387E">
      <w:pPr>
        <w:pStyle w:val="a3"/>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57DD">
        <w:rPr>
          <w:rFonts w:ascii="Times New Roman" w:eastAsia="Times New Roman" w:hAnsi="Times New Roman" w:cs="Times New Roman"/>
          <w:sz w:val="28"/>
          <w:szCs w:val="28"/>
          <w:lang w:eastAsia="ru-RU"/>
        </w:rPr>
        <w:lastRenderedPageBreak/>
        <w:t>молочное скотоводство;</w:t>
      </w:r>
    </w:p>
    <w:p w:rsidR="003D0F44" w:rsidRPr="00AA57DD" w:rsidRDefault="003D0F44" w:rsidP="0025387E">
      <w:pPr>
        <w:pStyle w:val="a3"/>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57DD">
        <w:rPr>
          <w:rFonts w:ascii="Times New Roman" w:eastAsia="Times New Roman" w:hAnsi="Times New Roman" w:cs="Times New Roman"/>
          <w:sz w:val="28"/>
          <w:szCs w:val="28"/>
          <w:lang w:eastAsia="ru-RU"/>
        </w:rPr>
        <w:t>откорм крупного рогатого скота;</w:t>
      </w:r>
    </w:p>
    <w:p w:rsidR="003D0F44" w:rsidRPr="00AA57DD" w:rsidRDefault="003D0F44" w:rsidP="0025387E">
      <w:pPr>
        <w:pStyle w:val="a3"/>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57DD">
        <w:rPr>
          <w:rFonts w:ascii="Times New Roman" w:eastAsia="Times New Roman" w:hAnsi="Times New Roman" w:cs="Times New Roman"/>
          <w:sz w:val="28"/>
          <w:szCs w:val="28"/>
          <w:lang w:eastAsia="ru-RU"/>
        </w:rPr>
        <w:t>коневодство;</w:t>
      </w:r>
    </w:p>
    <w:p w:rsidR="003D0F44" w:rsidRPr="00AA57DD" w:rsidRDefault="003D0F44" w:rsidP="0025387E">
      <w:pPr>
        <w:pStyle w:val="a3"/>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57DD">
        <w:rPr>
          <w:rFonts w:ascii="Times New Roman" w:eastAsia="Times New Roman" w:hAnsi="Times New Roman" w:cs="Times New Roman"/>
          <w:sz w:val="28"/>
          <w:szCs w:val="28"/>
          <w:lang w:eastAsia="ru-RU"/>
        </w:rPr>
        <w:t>овцеводство;</w:t>
      </w:r>
    </w:p>
    <w:p w:rsidR="003D0F44" w:rsidRPr="00AA57DD" w:rsidRDefault="003D0F44" w:rsidP="0025387E">
      <w:pPr>
        <w:pStyle w:val="a3"/>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57DD">
        <w:rPr>
          <w:rFonts w:ascii="Times New Roman" w:eastAsia="Times New Roman" w:hAnsi="Times New Roman" w:cs="Times New Roman"/>
          <w:sz w:val="28"/>
          <w:szCs w:val="28"/>
          <w:lang w:eastAsia="ru-RU"/>
        </w:rPr>
        <w:t>козоводство;</w:t>
      </w:r>
    </w:p>
    <w:p w:rsidR="003D0F44" w:rsidRPr="00AA57DD" w:rsidRDefault="003D0F44" w:rsidP="0025387E">
      <w:pPr>
        <w:pStyle w:val="a3"/>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57DD">
        <w:rPr>
          <w:rFonts w:ascii="Times New Roman" w:eastAsia="Times New Roman" w:hAnsi="Times New Roman" w:cs="Times New Roman"/>
          <w:sz w:val="28"/>
          <w:szCs w:val="28"/>
          <w:lang w:eastAsia="ru-RU"/>
        </w:rPr>
        <w:t>свиноводство;</w:t>
      </w:r>
    </w:p>
    <w:p w:rsidR="003D0F44" w:rsidRPr="00AA57DD" w:rsidRDefault="003D0F44" w:rsidP="0025387E">
      <w:pPr>
        <w:pStyle w:val="a3"/>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57DD">
        <w:rPr>
          <w:rFonts w:ascii="Times New Roman" w:eastAsia="Times New Roman" w:hAnsi="Times New Roman" w:cs="Times New Roman"/>
          <w:sz w:val="28"/>
          <w:szCs w:val="28"/>
          <w:lang w:eastAsia="ru-RU"/>
        </w:rPr>
        <w:t>сельскохозяйственное птицеводство;</w:t>
      </w:r>
    </w:p>
    <w:p w:rsidR="003D0F44" w:rsidRPr="00AA57DD" w:rsidRDefault="003D0F44" w:rsidP="0025387E">
      <w:pPr>
        <w:pStyle w:val="a3"/>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57DD">
        <w:rPr>
          <w:rFonts w:ascii="Times New Roman" w:eastAsia="Times New Roman" w:hAnsi="Times New Roman" w:cs="Times New Roman"/>
          <w:sz w:val="28"/>
          <w:szCs w:val="28"/>
          <w:lang w:eastAsia="ru-RU"/>
        </w:rPr>
        <w:t>производство зерновых и зернобобовых культур, кормовых культур;</w:t>
      </w:r>
    </w:p>
    <w:p w:rsidR="003D0F44" w:rsidRPr="00AA57DD" w:rsidRDefault="003D0F44" w:rsidP="0025387E">
      <w:pPr>
        <w:pStyle w:val="a3"/>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57DD">
        <w:rPr>
          <w:rFonts w:ascii="Times New Roman" w:eastAsia="Times New Roman" w:hAnsi="Times New Roman" w:cs="Times New Roman"/>
          <w:sz w:val="28"/>
          <w:szCs w:val="28"/>
          <w:lang w:eastAsia="ru-RU"/>
        </w:rPr>
        <w:t>картофелеводство;</w:t>
      </w:r>
    </w:p>
    <w:p w:rsidR="003D0F44" w:rsidRPr="00AA57DD" w:rsidRDefault="003D0F44" w:rsidP="0025387E">
      <w:pPr>
        <w:pStyle w:val="a3"/>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57DD">
        <w:rPr>
          <w:rFonts w:ascii="Times New Roman" w:eastAsia="Times New Roman" w:hAnsi="Times New Roman" w:cs="Times New Roman"/>
          <w:sz w:val="28"/>
          <w:szCs w:val="28"/>
          <w:lang w:eastAsia="ru-RU"/>
        </w:rPr>
        <w:t>овощеводство (открытого и закрытого грунта);</w:t>
      </w:r>
    </w:p>
    <w:p w:rsidR="003D0F44" w:rsidRPr="00AA57DD" w:rsidRDefault="003D0F44" w:rsidP="0025387E">
      <w:pPr>
        <w:pStyle w:val="a3"/>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57DD">
        <w:rPr>
          <w:rFonts w:ascii="Times New Roman" w:eastAsia="Times New Roman" w:hAnsi="Times New Roman" w:cs="Times New Roman"/>
          <w:sz w:val="28"/>
          <w:szCs w:val="28"/>
          <w:lang w:eastAsia="ru-RU"/>
        </w:rPr>
        <w:t>выращивание плодовых и ягодных культур.</w:t>
      </w:r>
    </w:p>
    <w:p w:rsidR="003D0F44" w:rsidRPr="000703E5" w:rsidRDefault="003D0F44" w:rsidP="000703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0F44" w:rsidRPr="000703E5" w:rsidRDefault="003D0F44" w:rsidP="000703E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0703E5">
        <w:rPr>
          <w:rFonts w:ascii="Times New Roman" w:eastAsia="Times New Roman" w:hAnsi="Times New Roman" w:cs="Times New Roman"/>
          <w:i/>
          <w:color w:val="000000" w:themeColor="text1"/>
          <w:sz w:val="28"/>
          <w:szCs w:val="28"/>
          <w:u w:val="single"/>
          <w:shd w:val="clear" w:color="auto" w:fill="FFFFFF"/>
          <w:lang w:eastAsia="ru-RU"/>
        </w:rPr>
        <w:t>Сумма гранта:</w:t>
      </w:r>
      <w:r w:rsidRPr="000703E5">
        <w:rPr>
          <w:rFonts w:ascii="Times New Roman" w:eastAsia="Times New Roman" w:hAnsi="Times New Roman" w:cs="Times New Roman"/>
          <w:color w:val="000000" w:themeColor="text1"/>
          <w:sz w:val="28"/>
          <w:szCs w:val="28"/>
          <w:shd w:val="clear" w:color="auto" w:fill="FFFFFF"/>
          <w:lang w:eastAsia="ru-RU"/>
        </w:rPr>
        <w:t xml:space="preserve"> размер гранта и единовременной помощи на бытовое обустройство на 1 фермера до 1,5 млн. рублей.</w:t>
      </w:r>
    </w:p>
    <w:p w:rsidR="003D0F44" w:rsidRPr="000703E5" w:rsidRDefault="003D0F44" w:rsidP="000703E5">
      <w:pPr>
        <w:widowControl w:val="0"/>
        <w:autoSpaceDE w:val="0"/>
        <w:autoSpaceDN w:val="0"/>
        <w:adjustRightInd w:val="0"/>
        <w:spacing w:after="0" w:line="240" w:lineRule="auto"/>
        <w:jc w:val="both"/>
        <w:rPr>
          <w:rFonts w:ascii="Times New Roman" w:eastAsia="Times New Roman" w:hAnsi="Times New Roman" w:cs="Times New Roman"/>
          <w:color w:val="303030"/>
          <w:sz w:val="28"/>
          <w:szCs w:val="28"/>
          <w:shd w:val="clear" w:color="auto" w:fill="FFFFFF"/>
          <w:lang w:eastAsia="ru-RU"/>
        </w:rPr>
      </w:pPr>
    </w:p>
    <w:p w:rsidR="003D0F44" w:rsidRPr="00AA57DD" w:rsidRDefault="003D0F44" w:rsidP="000703E5">
      <w:pPr>
        <w:widowControl w:val="0"/>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AA57DD">
        <w:rPr>
          <w:rFonts w:ascii="Times New Roman" w:eastAsia="Times New Roman" w:hAnsi="Times New Roman" w:cs="Times New Roman"/>
          <w:i/>
          <w:sz w:val="28"/>
          <w:szCs w:val="28"/>
          <w:u w:val="single"/>
          <w:lang w:eastAsia="ru-RU"/>
        </w:rPr>
        <w:t>Основные условия предоставления гранта являются:</w:t>
      </w:r>
    </w:p>
    <w:p w:rsidR="003D0F44" w:rsidRPr="00AA57DD" w:rsidRDefault="003D0F44" w:rsidP="0025387E">
      <w:pPr>
        <w:pStyle w:val="a3"/>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57DD">
        <w:rPr>
          <w:rFonts w:ascii="Times New Roman" w:eastAsia="Times New Roman" w:hAnsi="Times New Roman" w:cs="Times New Roman"/>
          <w:sz w:val="28"/>
          <w:szCs w:val="28"/>
          <w:lang w:eastAsia="ru-RU"/>
        </w:rPr>
        <w:t>создание 1 постоянного рабочего места на каждые 500 тыс.руб. гранта;</w:t>
      </w:r>
    </w:p>
    <w:p w:rsidR="003D0F44" w:rsidRPr="00AA57DD" w:rsidRDefault="003D0F44" w:rsidP="0025387E">
      <w:pPr>
        <w:pStyle w:val="a3"/>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57DD">
        <w:rPr>
          <w:rFonts w:ascii="Times New Roman" w:eastAsia="Times New Roman" w:hAnsi="Times New Roman" w:cs="Times New Roman"/>
          <w:sz w:val="28"/>
          <w:szCs w:val="28"/>
          <w:lang w:eastAsia="ru-RU"/>
        </w:rPr>
        <w:t>заявитель не осуществлял предпринимательскую деятельность за последние 3 года;</w:t>
      </w:r>
    </w:p>
    <w:p w:rsidR="003747A7" w:rsidRPr="00AA57DD" w:rsidRDefault="003D0F44" w:rsidP="0025387E">
      <w:pPr>
        <w:pStyle w:val="a3"/>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57DD">
        <w:rPr>
          <w:rFonts w:ascii="Times New Roman" w:eastAsia="Times New Roman" w:hAnsi="Times New Roman" w:cs="Times New Roman"/>
          <w:sz w:val="28"/>
          <w:szCs w:val="28"/>
          <w:lang w:eastAsia="ru-RU"/>
        </w:rPr>
        <w:t>КФХ является единственным местом трудоустройства главы КФХ</w:t>
      </w:r>
      <w:r w:rsidR="003747A7" w:rsidRPr="00AA57DD">
        <w:rPr>
          <w:rFonts w:ascii="Times New Roman" w:eastAsia="Times New Roman" w:hAnsi="Times New Roman" w:cs="Times New Roman"/>
          <w:sz w:val="28"/>
          <w:szCs w:val="28"/>
          <w:lang w:eastAsia="ru-RU"/>
        </w:rPr>
        <w:t>;</w:t>
      </w:r>
    </w:p>
    <w:p w:rsidR="007065DF" w:rsidRDefault="003747A7" w:rsidP="0025387E">
      <w:pPr>
        <w:pStyle w:val="a3"/>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57DD">
        <w:rPr>
          <w:rFonts w:ascii="Times New Roman" w:eastAsia="Times New Roman" w:hAnsi="Times New Roman" w:cs="Times New Roman"/>
          <w:sz w:val="28"/>
          <w:szCs w:val="28"/>
          <w:lang w:eastAsia="ru-RU"/>
        </w:rPr>
        <w:t>заявитель ранее не являлся получателем:</w:t>
      </w:r>
    </w:p>
    <w:p w:rsidR="003747A7" w:rsidRPr="007065DF" w:rsidRDefault="003747A7" w:rsidP="0025387E">
      <w:pPr>
        <w:pStyle w:val="a3"/>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65DF">
        <w:rPr>
          <w:rFonts w:ascii="Times New Roman" w:eastAsia="Times New Roman" w:hAnsi="Times New Roman" w:cs="Times New Roman"/>
          <w:sz w:val="28"/>
          <w:szCs w:val="28"/>
          <w:lang w:eastAsia="ru-RU"/>
        </w:rPr>
        <w:t>гранта на создание и развитие КФХ</w:t>
      </w:r>
      <w:r w:rsidR="007065DF">
        <w:rPr>
          <w:rFonts w:ascii="Times New Roman" w:eastAsia="Times New Roman" w:hAnsi="Times New Roman" w:cs="Times New Roman"/>
          <w:sz w:val="28"/>
          <w:szCs w:val="28"/>
          <w:lang w:eastAsia="ru-RU"/>
        </w:rPr>
        <w:t>;</w:t>
      </w:r>
    </w:p>
    <w:p w:rsidR="003D0F44" w:rsidRPr="007065DF" w:rsidRDefault="003747A7" w:rsidP="0025387E">
      <w:pPr>
        <w:pStyle w:val="a3"/>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65DF">
        <w:rPr>
          <w:rFonts w:ascii="Times New Roman" w:eastAsia="Times New Roman" w:hAnsi="Times New Roman" w:cs="Times New Roman"/>
          <w:sz w:val="28"/>
          <w:szCs w:val="28"/>
          <w:lang w:eastAsia="ru-RU"/>
        </w:rPr>
        <w:t>гранта на развитие семейных животноводческих ферм</w:t>
      </w:r>
      <w:r w:rsidR="007065DF">
        <w:rPr>
          <w:rFonts w:ascii="Times New Roman" w:eastAsia="Times New Roman" w:hAnsi="Times New Roman" w:cs="Times New Roman"/>
          <w:sz w:val="28"/>
          <w:szCs w:val="28"/>
          <w:lang w:eastAsia="ru-RU"/>
        </w:rPr>
        <w:t>;</w:t>
      </w:r>
    </w:p>
    <w:p w:rsidR="003747A7" w:rsidRPr="007065DF" w:rsidRDefault="003747A7" w:rsidP="0025387E">
      <w:pPr>
        <w:pStyle w:val="a3"/>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65DF">
        <w:rPr>
          <w:rFonts w:ascii="Times New Roman" w:eastAsia="Times New Roman" w:hAnsi="Times New Roman" w:cs="Times New Roman"/>
          <w:sz w:val="28"/>
          <w:szCs w:val="28"/>
          <w:lang w:eastAsia="ru-RU"/>
        </w:rPr>
        <w:t>выплаты на содействие самозанятости безработных граждан, полученной до регистрации КФХ, главой которого является заявитель</w:t>
      </w:r>
      <w:r w:rsidR="007065DF">
        <w:rPr>
          <w:rFonts w:ascii="Times New Roman" w:eastAsia="Times New Roman" w:hAnsi="Times New Roman" w:cs="Times New Roman"/>
          <w:sz w:val="28"/>
          <w:szCs w:val="28"/>
          <w:lang w:eastAsia="ru-RU"/>
        </w:rPr>
        <w:t>.</w:t>
      </w:r>
    </w:p>
    <w:p w:rsidR="003747A7" w:rsidRPr="007065DF" w:rsidRDefault="003747A7" w:rsidP="0025387E">
      <w:pPr>
        <w:pStyle w:val="a3"/>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65DF">
        <w:rPr>
          <w:rFonts w:ascii="Times New Roman" w:eastAsia="Times New Roman" w:hAnsi="Times New Roman" w:cs="Times New Roman"/>
          <w:sz w:val="28"/>
          <w:szCs w:val="28"/>
          <w:lang w:eastAsia="ru-RU"/>
        </w:rPr>
        <w:t>единовременной помощи на бытовое обустройство начинающим фермерам;</w:t>
      </w:r>
    </w:p>
    <w:p w:rsidR="003747A7" w:rsidRPr="007065DF" w:rsidRDefault="003747A7" w:rsidP="0025387E">
      <w:pPr>
        <w:pStyle w:val="a3"/>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65DF">
        <w:rPr>
          <w:rFonts w:ascii="Times New Roman" w:eastAsia="Times New Roman" w:hAnsi="Times New Roman" w:cs="Times New Roman"/>
          <w:sz w:val="28"/>
          <w:szCs w:val="28"/>
          <w:lang w:eastAsia="ru-RU"/>
        </w:rPr>
        <w:t>заявитель является главой КФХ, деятельность которого на дату подачи заявки не превышает 24 месяцев со дня регистрации на территории сельских поселен</w:t>
      </w:r>
      <w:r w:rsidR="009330ED" w:rsidRPr="007065DF">
        <w:rPr>
          <w:rFonts w:ascii="Times New Roman" w:eastAsia="Times New Roman" w:hAnsi="Times New Roman" w:cs="Times New Roman"/>
          <w:sz w:val="28"/>
          <w:szCs w:val="28"/>
          <w:lang w:eastAsia="ru-RU"/>
        </w:rPr>
        <w:t>ий, а также городских поселений, не являющимися городами республиканского значения РТ;</w:t>
      </w:r>
    </w:p>
    <w:p w:rsidR="009330ED" w:rsidRPr="007065DF" w:rsidRDefault="009330ED" w:rsidP="0025387E">
      <w:pPr>
        <w:pStyle w:val="a3"/>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65DF">
        <w:rPr>
          <w:rFonts w:ascii="Times New Roman" w:eastAsia="Times New Roman" w:hAnsi="Times New Roman" w:cs="Times New Roman"/>
          <w:sz w:val="28"/>
          <w:szCs w:val="28"/>
          <w:lang w:eastAsia="ru-RU"/>
        </w:rPr>
        <w:t>наличие средне специального или высшего сельскохозяйственного образования, или дополнительное профессиональное образование по сельскохозяйственной специальности, или трудовой стаж в сельском хозяйстве не 3 лет, или осуществление введения или совместного введения личного подсобного хозяйства в течение не менее 3 лет;</w:t>
      </w:r>
    </w:p>
    <w:p w:rsidR="009330ED" w:rsidRPr="007065DF" w:rsidRDefault="009330ED" w:rsidP="0025387E">
      <w:pPr>
        <w:pStyle w:val="a3"/>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65DF">
        <w:rPr>
          <w:rFonts w:ascii="Times New Roman" w:eastAsia="Times New Roman" w:hAnsi="Times New Roman" w:cs="Times New Roman"/>
          <w:sz w:val="28"/>
          <w:szCs w:val="28"/>
          <w:lang w:eastAsia="ru-RU"/>
        </w:rPr>
        <w:t>наличие плана по созданию и развитию хозяйства по направлению деятельности (бизнес-план);</w:t>
      </w:r>
    </w:p>
    <w:p w:rsidR="009330ED" w:rsidRDefault="009330ED" w:rsidP="0025387E">
      <w:pPr>
        <w:pStyle w:val="a3"/>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65DF">
        <w:rPr>
          <w:rFonts w:ascii="Times New Roman" w:eastAsia="Times New Roman" w:hAnsi="Times New Roman" w:cs="Times New Roman"/>
          <w:sz w:val="28"/>
          <w:szCs w:val="28"/>
          <w:lang w:eastAsia="ru-RU"/>
        </w:rPr>
        <w:t>грант и (или) помощь предоставляются главе КФХ только один раз</w:t>
      </w:r>
      <w:r w:rsidR="007065DF">
        <w:rPr>
          <w:rFonts w:ascii="Times New Roman" w:eastAsia="Times New Roman" w:hAnsi="Times New Roman" w:cs="Times New Roman"/>
          <w:sz w:val="28"/>
          <w:szCs w:val="28"/>
          <w:lang w:eastAsia="ru-RU"/>
        </w:rPr>
        <w:t>.</w:t>
      </w:r>
    </w:p>
    <w:p w:rsidR="00204DE0" w:rsidRDefault="00204DE0" w:rsidP="00204D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04DE0" w:rsidRPr="00204DE0" w:rsidRDefault="00204DE0" w:rsidP="00204D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Извещение о начале приема заявок на участие в конкурсном отборе по предоставлению грантов и (или) помощи размещается на официальном сайте Министерства сельского хозяйства и продовольствия РТ.</w:t>
      </w:r>
    </w:p>
    <w:p w:rsidR="003D0F44" w:rsidRPr="000703E5" w:rsidRDefault="003D0F44" w:rsidP="000703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0F44" w:rsidRDefault="003D0F44" w:rsidP="000703E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0703E5">
        <w:rPr>
          <w:rFonts w:ascii="Times New Roman" w:eastAsia="Times New Roman" w:hAnsi="Times New Roman" w:cs="Times New Roman"/>
          <w:i/>
          <w:sz w:val="28"/>
          <w:szCs w:val="28"/>
          <w:u w:val="single"/>
          <w:lang w:eastAsia="ru-RU"/>
        </w:rPr>
        <w:t>Интернет-ресурс:</w:t>
      </w:r>
      <w:r w:rsidR="007065DF">
        <w:rPr>
          <w:rFonts w:ascii="Times New Roman" w:eastAsia="Times New Roman" w:hAnsi="Times New Roman" w:cs="Times New Roman"/>
          <w:sz w:val="28"/>
          <w:szCs w:val="28"/>
          <w:lang w:eastAsia="ru-RU"/>
        </w:rPr>
        <w:t xml:space="preserve"> </w:t>
      </w:r>
      <w:hyperlink r:id="rId18" w:history="1">
        <w:r w:rsidRPr="000703E5">
          <w:rPr>
            <w:rFonts w:ascii="Times New Roman" w:eastAsia="Times New Roman" w:hAnsi="Times New Roman" w:cs="Times New Roman"/>
            <w:sz w:val="28"/>
            <w:szCs w:val="28"/>
            <w:lang w:eastAsia="ru-RU"/>
          </w:rPr>
          <w:t>http://agro.tatarstan.ru</w:t>
        </w:r>
      </w:hyperlink>
      <w:r w:rsidRPr="000703E5">
        <w:rPr>
          <w:rFonts w:ascii="Times New Roman" w:eastAsia="Times New Roman" w:hAnsi="Times New Roman" w:cs="Times New Roman"/>
          <w:sz w:val="28"/>
          <w:szCs w:val="28"/>
          <w:lang w:eastAsia="ru-RU"/>
        </w:rPr>
        <w:t xml:space="preserve"> (Ра</w:t>
      </w:r>
      <w:r w:rsidRPr="000703E5">
        <w:rPr>
          <w:rFonts w:ascii="Times New Roman" w:eastAsia="Times New Roman" w:hAnsi="Times New Roman" w:cs="Times New Roman"/>
          <w:color w:val="000000" w:themeColor="text1"/>
          <w:sz w:val="28"/>
          <w:szCs w:val="28"/>
          <w:lang w:eastAsia="ru-RU"/>
        </w:rPr>
        <w:t>здел «Информация для специалистов», подраздел «Информационно-консультационная служба»)</w:t>
      </w:r>
    </w:p>
    <w:p w:rsidR="00487F91" w:rsidRDefault="00487F91" w:rsidP="000703E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487F91" w:rsidRPr="000703E5" w:rsidRDefault="00487F91" w:rsidP="00487F91">
      <w:pPr>
        <w:shd w:val="clear" w:color="auto" w:fill="FFFFFF"/>
        <w:spacing w:after="0" w:line="240" w:lineRule="auto"/>
        <w:jc w:val="center"/>
        <w:rPr>
          <w:rFonts w:ascii="Times New Roman" w:hAnsi="Times New Roman" w:cs="Times New Roman"/>
          <w:b/>
          <w:color w:val="000000" w:themeColor="text1"/>
          <w:sz w:val="28"/>
          <w:szCs w:val="28"/>
        </w:rPr>
      </w:pPr>
      <w:r w:rsidRPr="000703E5">
        <w:rPr>
          <w:rFonts w:ascii="Times New Roman" w:hAnsi="Times New Roman" w:cs="Times New Roman"/>
          <w:b/>
          <w:color w:val="000000" w:themeColor="text1"/>
          <w:sz w:val="28"/>
          <w:szCs w:val="28"/>
        </w:rPr>
        <w:t>Предоставление грантов на развитие материально-технической базы сельскохозяйственных потребительских кооперативов в рамках реализации ведомственной целевой программы «Развитие сельскохозяйственной потребительской кооперации в Республике Татарстан за 2015-2017 годы»</w:t>
      </w:r>
    </w:p>
    <w:p w:rsidR="00487F91" w:rsidRPr="000703E5" w:rsidRDefault="00487F91" w:rsidP="00487F91">
      <w:pPr>
        <w:shd w:val="clear" w:color="auto" w:fill="FFFFFF"/>
        <w:spacing w:after="0" w:line="240" w:lineRule="auto"/>
        <w:jc w:val="center"/>
        <w:rPr>
          <w:rFonts w:ascii="Times New Roman" w:hAnsi="Times New Roman" w:cs="Times New Roman"/>
          <w:b/>
          <w:color w:val="000000" w:themeColor="text1"/>
          <w:sz w:val="28"/>
          <w:szCs w:val="28"/>
        </w:rPr>
      </w:pPr>
    </w:p>
    <w:p w:rsidR="00487F91" w:rsidRPr="000703E5" w:rsidRDefault="00487F91" w:rsidP="00487F91">
      <w:pPr>
        <w:shd w:val="clear" w:color="auto" w:fill="FFFFFF"/>
        <w:spacing w:after="0" w:line="240" w:lineRule="auto"/>
        <w:jc w:val="both"/>
        <w:rPr>
          <w:rFonts w:ascii="Times New Roman" w:hAnsi="Times New Roman" w:cs="Times New Roman"/>
          <w:color w:val="000000" w:themeColor="text1"/>
          <w:sz w:val="28"/>
          <w:szCs w:val="28"/>
        </w:rPr>
      </w:pPr>
      <w:r w:rsidRPr="000703E5">
        <w:rPr>
          <w:rFonts w:ascii="Times New Roman" w:hAnsi="Times New Roman" w:cs="Times New Roman"/>
          <w:i/>
          <w:color w:val="000000" w:themeColor="text1"/>
          <w:sz w:val="28"/>
          <w:szCs w:val="28"/>
          <w:u w:val="single"/>
        </w:rPr>
        <w:t>Исполнители:</w:t>
      </w:r>
      <w:r w:rsidRPr="000703E5">
        <w:rPr>
          <w:rFonts w:ascii="Times New Roman" w:hAnsi="Times New Roman" w:cs="Times New Roman"/>
          <w:color w:val="000000" w:themeColor="text1"/>
          <w:sz w:val="28"/>
          <w:szCs w:val="28"/>
        </w:rPr>
        <w:t xml:space="preserve"> Министерство сельского хозяйства и продовольствия РТ</w:t>
      </w:r>
    </w:p>
    <w:p w:rsidR="00487F91" w:rsidRPr="000703E5" w:rsidRDefault="00487F91" w:rsidP="00487F91">
      <w:pPr>
        <w:shd w:val="clear" w:color="auto" w:fill="FFFFFF"/>
        <w:spacing w:after="0" w:line="240" w:lineRule="auto"/>
        <w:jc w:val="both"/>
        <w:rPr>
          <w:rFonts w:ascii="Times New Roman" w:hAnsi="Times New Roman" w:cs="Times New Roman"/>
          <w:color w:val="000000" w:themeColor="text1"/>
          <w:sz w:val="28"/>
          <w:szCs w:val="28"/>
        </w:rPr>
      </w:pPr>
    </w:p>
    <w:p w:rsidR="00487F91" w:rsidRPr="000703E5" w:rsidRDefault="00487F91" w:rsidP="00487F91">
      <w:pPr>
        <w:shd w:val="clear" w:color="auto" w:fill="FFFFFF"/>
        <w:spacing w:after="0" w:line="240" w:lineRule="auto"/>
        <w:jc w:val="both"/>
        <w:rPr>
          <w:rFonts w:ascii="Times New Roman" w:hAnsi="Times New Roman" w:cs="Times New Roman"/>
          <w:color w:val="000000" w:themeColor="text1"/>
          <w:sz w:val="28"/>
          <w:szCs w:val="28"/>
        </w:rPr>
      </w:pPr>
      <w:r w:rsidRPr="000703E5">
        <w:rPr>
          <w:rFonts w:ascii="Times New Roman" w:hAnsi="Times New Roman" w:cs="Times New Roman"/>
          <w:i/>
          <w:color w:val="000000" w:themeColor="text1"/>
          <w:sz w:val="28"/>
          <w:szCs w:val="28"/>
          <w:u w:val="single"/>
        </w:rPr>
        <w:t>Участники:</w:t>
      </w:r>
      <w:r w:rsidRPr="000703E5">
        <w:rPr>
          <w:rFonts w:ascii="Times New Roman" w:hAnsi="Times New Roman" w:cs="Times New Roman"/>
          <w:color w:val="000000" w:themeColor="text1"/>
          <w:sz w:val="28"/>
          <w:szCs w:val="28"/>
        </w:rPr>
        <w:t xml:space="preserve"> сельскохозяйственный потребительский кооператив, объединяющий не менее 10 сельскохозяйственных товаропроизводителей на правах членов кооперативов или потребительские общества, если 70 процентов его выручки формируется за счет осуществления видов деятельности, аналогичным видам деятельности сельскохозяйственных потребительских кооперативов: заготовка, хранение, переработка и сбыт сельскохозяйственной продукции.</w:t>
      </w:r>
    </w:p>
    <w:p w:rsidR="00487F91" w:rsidRPr="000703E5" w:rsidRDefault="00487F91" w:rsidP="00487F91">
      <w:pPr>
        <w:shd w:val="clear" w:color="auto" w:fill="FFFFFF"/>
        <w:spacing w:after="0" w:line="240" w:lineRule="auto"/>
        <w:jc w:val="both"/>
        <w:rPr>
          <w:rFonts w:ascii="Times New Roman" w:hAnsi="Times New Roman" w:cs="Times New Roman"/>
          <w:color w:val="000000" w:themeColor="text1"/>
          <w:sz w:val="28"/>
          <w:szCs w:val="28"/>
        </w:rPr>
      </w:pPr>
    </w:p>
    <w:p w:rsidR="00487F91" w:rsidRPr="000703E5" w:rsidRDefault="00487F91" w:rsidP="00487F91">
      <w:pPr>
        <w:shd w:val="clear" w:color="auto" w:fill="FFFFFF"/>
        <w:spacing w:after="0" w:line="240" w:lineRule="auto"/>
        <w:jc w:val="both"/>
        <w:rPr>
          <w:rFonts w:ascii="Times New Roman" w:hAnsi="Times New Roman" w:cs="Times New Roman"/>
          <w:i/>
          <w:color w:val="000000" w:themeColor="text1"/>
          <w:sz w:val="28"/>
          <w:szCs w:val="28"/>
          <w:u w:val="single"/>
        </w:rPr>
      </w:pPr>
      <w:r w:rsidRPr="000703E5">
        <w:rPr>
          <w:rFonts w:ascii="Times New Roman" w:hAnsi="Times New Roman" w:cs="Times New Roman"/>
          <w:i/>
          <w:color w:val="000000" w:themeColor="text1"/>
          <w:sz w:val="28"/>
          <w:szCs w:val="28"/>
          <w:u w:val="single"/>
        </w:rPr>
        <w:t>Условия:</w:t>
      </w:r>
    </w:p>
    <w:p w:rsidR="00487F91" w:rsidRPr="00145F58" w:rsidRDefault="00487F91" w:rsidP="0025387E">
      <w:pPr>
        <w:pStyle w:val="a3"/>
        <w:numPr>
          <w:ilvl w:val="0"/>
          <w:numId w:val="32"/>
        </w:numPr>
        <w:shd w:val="clear" w:color="auto" w:fill="FFFFFF"/>
        <w:spacing w:after="0" w:line="240" w:lineRule="auto"/>
        <w:jc w:val="both"/>
        <w:rPr>
          <w:rFonts w:ascii="Times New Roman" w:hAnsi="Times New Roman" w:cs="Times New Roman"/>
          <w:color w:val="000000" w:themeColor="text1"/>
          <w:sz w:val="28"/>
          <w:szCs w:val="28"/>
        </w:rPr>
      </w:pPr>
      <w:r w:rsidRPr="00145F58">
        <w:rPr>
          <w:rFonts w:ascii="Times New Roman" w:hAnsi="Times New Roman" w:cs="Times New Roman"/>
          <w:color w:val="000000" w:themeColor="text1"/>
          <w:sz w:val="28"/>
          <w:szCs w:val="28"/>
        </w:rPr>
        <w:t>кооператив состоит на налоговом учете в РТ;</w:t>
      </w:r>
    </w:p>
    <w:p w:rsidR="00487F91" w:rsidRPr="00145F58" w:rsidRDefault="00487F91" w:rsidP="0025387E">
      <w:pPr>
        <w:pStyle w:val="a3"/>
        <w:numPr>
          <w:ilvl w:val="0"/>
          <w:numId w:val="32"/>
        </w:numPr>
        <w:shd w:val="clear" w:color="auto" w:fill="FFFFFF"/>
        <w:spacing w:after="0" w:line="240" w:lineRule="auto"/>
        <w:jc w:val="both"/>
        <w:rPr>
          <w:rFonts w:ascii="Times New Roman" w:hAnsi="Times New Roman" w:cs="Times New Roman"/>
          <w:color w:val="000000" w:themeColor="text1"/>
          <w:sz w:val="28"/>
          <w:szCs w:val="28"/>
        </w:rPr>
      </w:pPr>
      <w:r w:rsidRPr="00145F58">
        <w:rPr>
          <w:rFonts w:ascii="Times New Roman" w:hAnsi="Times New Roman" w:cs="Times New Roman"/>
          <w:color w:val="000000" w:themeColor="text1"/>
          <w:sz w:val="28"/>
          <w:szCs w:val="28"/>
        </w:rPr>
        <w:t>наличие программы развития кооператива, предусматривающего увеличение заготовки и переработки и сбыта сельскохозяйственной продукции сроком не менее 3 лет;</w:t>
      </w:r>
    </w:p>
    <w:p w:rsidR="00487F91" w:rsidRDefault="00487F91" w:rsidP="0025387E">
      <w:pPr>
        <w:pStyle w:val="a3"/>
        <w:numPr>
          <w:ilvl w:val="0"/>
          <w:numId w:val="32"/>
        </w:numPr>
        <w:shd w:val="clear" w:color="auto" w:fill="FFFFFF"/>
        <w:spacing w:after="0" w:line="240" w:lineRule="auto"/>
        <w:jc w:val="both"/>
        <w:rPr>
          <w:rFonts w:ascii="Times New Roman" w:hAnsi="Times New Roman" w:cs="Times New Roman"/>
          <w:color w:val="000000" w:themeColor="text1"/>
          <w:sz w:val="28"/>
          <w:szCs w:val="28"/>
        </w:rPr>
      </w:pPr>
      <w:r w:rsidRPr="00145F58">
        <w:rPr>
          <w:rFonts w:ascii="Times New Roman" w:hAnsi="Times New Roman" w:cs="Times New Roman"/>
          <w:color w:val="000000" w:themeColor="text1"/>
          <w:sz w:val="28"/>
          <w:szCs w:val="28"/>
        </w:rPr>
        <w:t>наличие в составе кооператива на правах членов кооператива не менее 10</w:t>
      </w:r>
      <w:r>
        <w:rPr>
          <w:rFonts w:ascii="Times New Roman" w:hAnsi="Times New Roman" w:cs="Times New Roman"/>
          <w:color w:val="000000" w:themeColor="text1"/>
          <w:sz w:val="28"/>
          <w:szCs w:val="28"/>
        </w:rPr>
        <w:t xml:space="preserve"> сельскохозяйственных товаропроизводителей.</w:t>
      </w:r>
    </w:p>
    <w:p w:rsidR="00487F91" w:rsidRPr="00054751" w:rsidRDefault="00487F91" w:rsidP="00487F91">
      <w:pPr>
        <w:pStyle w:val="a3"/>
        <w:shd w:val="clear" w:color="auto" w:fill="FFFFFF"/>
        <w:spacing w:after="0" w:line="240" w:lineRule="auto"/>
        <w:jc w:val="both"/>
        <w:rPr>
          <w:rFonts w:ascii="Times New Roman" w:hAnsi="Times New Roman" w:cs="Times New Roman"/>
          <w:color w:val="000000" w:themeColor="text1"/>
          <w:sz w:val="28"/>
          <w:szCs w:val="28"/>
        </w:rPr>
      </w:pPr>
    </w:p>
    <w:p w:rsidR="00487F91" w:rsidRPr="000703E5" w:rsidRDefault="00487F91" w:rsidP="00487F91">
      <w:pPr>
        <w:shd w:val="clear" w:color="auto" w:fill="FFFFFF"/>
        <w:spacing w:after="0" w:line="240" w:lineRule="auto"/>
        <w:jc w:val="both"/>
        <w:rPr>
          <w:rFonts w:ascii="Times New Roman" w:hAnsi="Times New Roman" w:cs="Times New Roman"/>
          <w:color w:val="000000" w:themeColor="text1"/>
          <w:sz w:val="28"/>
          <w:szCs w:val="28"/>
        </w:rPr>
      </w:pPr>
      <w:r w:rsidRPr="000703E5">
        <w:rPr>
          <w:rFonts w:ascii="Times New Roman" w:hAnsi="Times New Roman" w:cs="Times New Roman"/>
          <w:i/>
          <w:color w:val="000000" w:themeColor="text1"/>
          <w:sz w:val="28"/>
          <w:szCs w:val="28"/>
          <w:u w:val="single"/>
        </w:rPr>
        <w:t>Сумма гранта:</w:t>
      </w:r>
      <w:r w:rsidRPr="000703E5">
        <w:rPr>
          <w:rFonts w:ascii="Times New Roman" w:hAnsi="Times New Roman" w:cs="Times New Roman"/>
          <w:color w:val="000000" w:themeColor="text1"/>
          <w:sz w:val="28"/>
          <w:szCs w:val="28"/>
        </w:rPr>
        <w:t xml:space="preserve"> гранты предоставляются в размере не более 60 процентов от каждой статьи затрат, установленной планом расходов на развитие материально-технической базы кооператива, но не более семидесяти миллионов рублей на один кооператив. </w:t>
      </w:r>
    </w:p>
    <w:p w:rsidR="00487F91" w:rsidRPr="000703E5" w:rsidRDefault="00487F91" w:rsidP="00487F91">
      <w:pPr>
        <w:shd w:val="clear" w:color="auto" w:fill="FFFFFF"/>
        <w:spacing w:after="0" w:line="240" w:lineRule="auto"/>
        <w:jc w:val="both"/>
        <w:rPr>
          <w:rFonts w:ascii="Times New Roman" w:hAnsi="Times New Roman" w:cs="Times New Roman"/>
          <w:color w:val="000000" w:themeColor="text1"/>
          <w:sz w:val="28"/>
          <w:szCs w:val="28"/>
        </w:rPr>
      </w:pPr>
    </w:p>
    <w:p w:rsidR="00A44590" w:rsidRPr="00487F91" w:rsidRDefault="00487F91" w:rsidP="00487F91">
      <w:pPr>
        <w:shd w:val="clear" w:color="auto" w:fill="FFFFFF"/>
        <w:spacing w:after="0" w:line="240" w:lineRule="auto"/>
        <w:jc w:val="both"/>
        <w:rPr>
          <w:rFonts w:ascii="Times New Roman" w:eastAsia="Times New Roman" w:hAnsi="Times New Roman" w:cs="Times New Roman"/>
          <w:sz w:val="28"/>
          <w:szCs w:val="28"/>
          <w:lang w:eastAsia="ru-RU"/>
        </w:rPr>
      </w:pPr>
      <w:r w:rsidRPr="000703E5">
        <w:rPr>
          <w:rFonts w:ascii="Times New Roman" w:hAnsi="Times New Roman" w:cs="Times New Roman"/>
          <w:i/>
          <w:color w:val="000000" w:themeColor="text1"/>
          <w:sz w:val="28"/>
          <w:szCs w:val="28"/>
          <w:u w:val="single"/>
        </w:rPr>
        <w:t>Интернет-ресурс:</w:t>
      </w:r>
      <w:r w:rsidRPr="000703E5">
        <w:rPr>
          <w:rFonts w:ascii="Times New Roman" w:hAnsi="Times New Roman" w:cs="Times New Roman"/>
          <w:color w:val="000000" w:themeColor="text1"/>
          <w:sz w:val="28"/>
          <w:szCs w:val="28"/>
        </w:rPr>
        <w:t xml:space="preserve"> </w:t>
      </w:r>
      <w:hyperlink r:id="rId19" w:history="1">
        <w:r w:rsidRPr="00145F58">
          <w:rPr>
            <w:rStyle w:val="a4"/>
            <w:rFonts w:ascii="Times New Roman" w:hAnsi="Times New Roman" w:cs="Times New Roman"/>
            <w:color w:val="000000" w:themeColor="text1"/>
            <w:sz w:val="28"/>
            <w:szCs w:val="28"/>
            <w:u w:val="none"/>
          </w:rPr>
          <w:t>http://agro.tatarstan.ru</w:t>
        </w:r>
      </w:hyperlink>
      <w:r w:rsidRPr="000703E5">
        <w:rPr>
          <w:rFonts w:ascii="Times New Roman" w:hAnsi="Times New Roman" w:cs="Times New Roman"/>
          <w:color w:val="000000" w:themeColor="text1"/>
          <w:sz w:val="28"/>
          <w:szCs w:val="28"/>
        </w:rPr>
        <w:t xml:space="preserve"> (</w:t>
      </w:r>
      <w:r w:rsidRPr="000703E5">
        <w:rPr>
          <w:rFonts w:ascii="Times New Roman" w:eastAsia="Times New Roman" w:hAnsi="Times New Roman" w:cs="Times New Roman"/>
          <w:sz w:val="28"/>
          <w:szCs w:val="28"/>
          <w:lang w:eastAsia="ru-RU"/>
        </w:rPr>
        <w:t>Раздел «Гранты фермерам, сельхозкооперативам и субсидии ЛПХ»)</w:t>
      </w:r>
    </w:p>
    <w:p w:rsidR="00487F91" w:rsidRDefault="00487F91" w:rsidP="000703E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A063E2" w:rsidRDefault="00A44590" w:rsidP="00A44590">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A44590">
        <w:rPr>
          <w:rFonts w:ascii="Times New Roman" w:eastAsia="Times New Roman" w:hAnsi="Times New Roman" w:cs="Times New Roman"/>
          <w:b/>
          <w:color w:val="000000" w:themeColor="text1"/>
          <w:sz w:val="28"/>
          <w:szCs w:val="28"/>
          <w:lang w:eastAsia="ru-RU"/>
        </w:rPr>
        <w:t>Закон «О государственной поддержке развития личных подсобных хозяйств на территории Республики Татарстан»</w:t>
      </w:r>
    </w:p>
    <w:p w:rsidR="00A44590" w:rsidRDefault="00A44590" w:rsidP="00A44590">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p>
    <w:p w:rsidR="00A44590" w:rsidRPr="000703E5" w:rsidRDefault="00A44590" w:rsidP="00A4459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0703E5">
        <w:rPr>
          <w:rFonts w:ascii="Times New Roman" w:eastAsia="Times New Roman" w:hAnsi="Times New Roman" w:cs="Times New Roman"/>
          <w:i/>
          <w:color w:val="000000" w:themeColor="text1"/>
          <w:sz w:val="28"/>
          <w:szCs w:val="28"/>
          <w:u w:val="single"/>
          <w:lang w:eastAsia="ru-RU"/>
        </w:rPr>
        <w:t>Исполнители:</w:t>
      </w:r>
      <w:r w:rsidRPr="000703E5">
        <w:rPr>
          <w:rFonts w:ascii="Times New Roman" w:eastAsia="Times New Roman" w:hAnsi="Times New Roman" w:cs="Times New Roman"/>
          <w:color w:val="000000" w:themeColor="text1"/>
          <w:sz w:val="28"/>
          <w:szCs w:val="28"/>
          <w:lang w:eastAsia="ru-RU"/>
        </w:rPr>
        <w:t xml:space="preserve"> Министерство сельского хозяйства и продовольствия РТ</w:t>
      </w:r>
    </w:p>
    <w:p w:rsidR="00A44590" w:rsidRPr="000703E5" w:rsidRDefault="00A44590" w:rsidP="00A44590">
      <w:pPr>
        <w:widowControl w:val="0"/>
        <w:autoSpaceDE w:val="0"/>
        <w:autoSpaceDN w:val="0"/>
        <w:adjustRightInd w:val="0"/>
        <w:spacing w:after="0" w:line="240" w:lineRule="auto"/>
        <w:jc w:val="both"/>
        <w:rPr>
          <w:rFonts w:ascii="Times New Roman" w:eastAsia="Times New Roman" w:hAnsi="Times New Roman" w:cs="Times New Roman"/>
          <w:i/>
          <w:color w:val="000000" w:themeColor="text1"/>
          <w:sz w:val="28"/>
          <w:szCs w:val="28"/>
          <w:u w:val="single"/>
          <w:lang w:eastAsia="ru-RU"/>
        </w:rPr>
      </w:pPr>
    </w:p>
    <w:p w:rsidR="00A44590" w:rsidRPr="00F74050" w:rsidRDefault="00A44590" w:rsidP="00A44590">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0703E5">
        <w:rPr>
          <w:rFonts w:ascii="Times New Roman" w:eastAsia="Times New Roman" w:hAnsi="Times New Roman" w:cs="Times New Roman"/>
          <w:i/>
          <w:color w:val="000000" w:themeColor="text1"/>
          <w:sz w:val="28"/>
          <w:szCs w:val="28"/>
          <w:u w:val="single"/>
          <w:lang w:eastAsia="ru-RU"/>
        </w:rPr>
        <w:t>Участники:</w:t>
      </w:r>
      <w:r w:rsidR="00F74050">
        <w:rPr>
          <w:rFonts w:ascii="Times New Roman" w:eastAsia="Times New Roman" w:hAnsi="Times New Roman" w:cs="Times New Roman"/>
          <w:color w:val="000000" w:themeColor="text1"/>
          <w:sz w:val="28"/>
          <w:szCs w:val="28"/>
          <w:lang w:eastAsia="ru-RU"/>
        </w:rPr>
        <w:t xml:space="preserve"> гражданин,</w:t>
      </w:r>
      <w:r w:rsidR="00F74050" w:rsidRPr="00F74050">
        <w:rPr>
          <w:rFonts w:ascii="Times New Roman" w:eastAsia="Times New Roman" w:hAnsi="Times New Roman" w:cs="Times New Roman"/>
          <w:color w:val="000000" w:themeColor="text1"/>
          <w:sz w:val="28"/>
          <w:szCs w:val="28"/>
          <w:lang w:eastAsia="ru-RU"/>
        </w:rPr>
        <w:t xml:space="preserve"> </w:t>
      </w:r>
      <w:r w:rsidR="00F74050">
        <w:rPr>
          <w:rFonts w:ascii="Times New Roman" w:eastAsia="Times New Roman" w:hAnsi="Times New Roman" w:cs="Times New Roman"/>
          <w:color w:val="000000" w:themeColor="text1"/>
          <w:sz w:val="28"/>
          <w:szCs w:val="28"/>
          <w:lang w:eastAsia="ru-RU"/>
        </w:rPr>
        <w:t xml:space="preserve">осуществляющий </w:t>
      </w:r>
      <w:r w:rsidR="00F74050" w:rsidRPr="00F74050">
        <w:rPr>
          <w:rFonts w:ascii="Times New Roman" w:eastAsia="Times New Roman" w:hAnsi="Times New Roman" w:cs="Times New Roman"/>
          <w:color w:val="000000" w:themeColor="text1"/>
          <w:sz w:val="28"/>
          <w:szCs w:val="28"/>
          <w:lang w:eastAsia="ru-RU"/>
        </w:rPr>
        <w:t xml:space="preserve">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w:t>
      </w:r>
      <w:r w:rsidR="00F74050" w:rsidRPr="00F74050">
        <w:rPr>
          <w:rFonts w:ascii="Times New Roman" w:eastAsia="Times New Roman" w:hAnsi="Times New Roman" w:cs="Times New Roman"/>
          <w:color w:val="000000" w:themeColor="text1"/>
          <w:sz w:val="28"/>
          <w:szCs w:val="28"/>
          <w:lang w:eastAsia="ru-RU"/>
        </w:rPr>
        <w:lastRenderedPageBreak/>
        <w:t>личного подсобного хозяйства</w:t>
      </w:r>
      <w:r w:rsidR="00F74050">
        <w:rPr>
          <w:rFonts w:ascii="Times New Roman" w:eastAsia="Times New Roman" w:hAnsi="Times New Roman" w:cs="Times New Roman"/>
          <w:color w:val="000000" w:themeColor="text1"/>
          <w:sz w:val="28"/>
          <w:szCs w:val="28"/>
          <w:lang w:eastAsia="ru-RU"/>
        </w:rPr>
        <w:t>.</w:t>
      </w:r>
    </w:p>
    <w:p w:rsidR="00C95098" w:rsidRDefault="00C95098" w:rsidP="00A44590">
      <w:pPr>
        <w:widowControl w:val="0"/>
        <w:autoSpaceDE w:val="0"/>
        <w:autoSpaceDN w:val="0"/>
        <w:adjustRightInd w:val="0"/>
        <w:spacing w:after="0" w:line="240" w:lineRule="auto"/>
        <w:rPr>
          <w:rFonts w:ascii="Times New Roman" w:eastAsia="Times New Roman" w:hAnsi="Times New Roman" w:cs="Times New Roman"/>
          <w:i/>
          <w:color w:val="000000" w:themeColor="text1"/>
          <w:sz w:val="28"/>
          <w:szCs w:val="28"/>
          <w:u w:val="single"/>
          <w:lang w:eastAsia="ru-RU"/>
        </w:rPr>
      </w:pPr>
    </w:p>
    <w:p w:rsidR="00C95098" w:rsidRDefault="00C95098" w:rsidP="00C9509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color w:val="000000" w:themeColor="text1"/>
          <w:sz w:val="28"/>
          <w:szCs w:val="28"/>
          <w:u w:val="single"/>
          <w:lang w:eastAsia="ru-RU"/>
        </w:rPr>
        <w:t>Условия:</w:t>
      </w:r>
      <w:r w:rsidRPr="00C95098">
        <w:rPr>
          <w:rFonts w:ascii="Times New Roman" w:eastAsia="Times New Roman" w:hAnsi="Times New Roman" w:cs="Times New Roman"/>
          <w:color w:val="000000" w:themeColor="text1"/>
          <w:sz w:val="28"/>
          <w:szCs w:val="28"/>
          <w:lang w:eastAsia="ru-RU"/>
        </w:rPr>
        <w:t xml:space="preserve"> </w:t>
      </w:r>
    </w:p>
    <w:p w:rsidR="00B0222A" w:rsidRPr="00B0222A" w:rsidRDefault="00B0222A" w:rsidP="00C95098">
      <w:pPr>
        <w:widowControl w:val="0"/>
        <w:autoSpaceDE w:val="0"/>
        <w:autoSpaceDN w:val="0"/>
        <w:adjustRightInd w:val="0"/>
        <w:spacing w:after="0" w:line="240" w:lineRule="auto"/>
        <w:rPr>
          <w:rFonts w:ascii="Times New Roman" w:eastAsia="Times New Roman" w:hAnsi="Times New Roman" w:cs="Times New Roman"/>
          <w:b/>
          <w:color w:val="000000" w:themeColor="text1"/>
          <w:sz w:val="28"/>
          <w:szCs w:val="28"/>
          <w:lang w:eastAsia="ru-RU"/>
        </w:rPr>
      </w:pPr>
      <w:r w:rsidRPr="00B0222A">
        <w:rPr>
          <w:rFonts w:ascii="Times New Roman" w:eastAsia="Times New Roman" w:hAnsi="Times New Roman" w:cs="Times New Roman"/>
          <w:b/>
          <w:color w:val="000000" w:themeColor="text1"/>
          <w:sz w:val="28"/>
          <w:szCs w:val="28"/>
          <w:lang w:eastAsia="ru-RU"/>
        </w:rPr>
        <w:t>а) строительство мини-ферм молочного направления</w:t>
      </w:r>
      <w:r>
        <w:rPr>
          <w:rFonts w:ascii="Times New Roman" w:eastAsia="Times New Roman" w:hAnsi="Times New Roman" w:cs="Times New Roman"/>
          <w:b/>
          <w:color w:val="000000" w:themeColor="text1"/>
          <w:sz w:val="28"/>
          <w:szCs w:val="28"/>
          <w:lang w:eastAsia="ru-RU"/>
        </w:rPr>
        <w:t>:</w:t>
      </w:r>
    </w:p>
    <w:p w:rsidR="00C95098" w:rsidRPr="00C95098" w:rsidRDefault="00C95098" w:rsidP="0025387E">
      <w:pPr>
        <w:pStyle w:val="a3"/>
        <w:widowControl w:val="0"/>
        <w:numPr>
          <w:ilvl w:val="0"/>
          <w:numId w:val="105"/>
        </w:num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C95098">
        <w:rPr>
          <w:rFonts w:ascii="Times New Roman" w:eastAsia="Times New Roman" w:hAnsi="Times New Roman" w:cs="Times New Roman"/>
          <w:color w:val="000000" w:themeColor="text1"/>
          <w:sz w:val="28"/>
          <w:szCs w:val="28"/>
          <w:lang w:eastAsia="ru-RU"/>
        </w:rPr>
        <w:t>наличие построенной или находящейся в стадии не менее 50-процентной готовности мини-фермы:</w:t>
      </w:r>
    </w:p>
    <w:p w:rsidR="00C95098" w:rsidRDefault="00C95098" w:rsidP="0025387E">
      <w:pPr>
        <w:pStyle w:val="a3"/>
        <w:widowControl w:val="0"/>
        <w:numPr>
          <w:ilvl w:val="0"/>
          <w:numId w:val="106"/>
        </w:num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C95098">
        <w:rPr>
          <w:rFonts w:ascii="Times New Roman" w:eastAsia="Times New Roman" w:hAnsi="Times New Roman" w:cs="Times New Roman"/>
          <w:color w:val="000000" w:themeColor="text1"/>
          <w:sz w:val="28"/>
          <w:szCs w:val="28"/>
          <w:lang w:eastAsia="ru-RU"/>
        </w:rPr>
        <w:t>для содержания не менее 8 голов коров (завершен каркас (фундамент, стены), выполнены полы) с началом строительства не ранее 2015 года;</w:t>
      </w:r>
    </w:p>
    <w:p w:rsidR="00C95098" w:rsidRPr="00C95098" w:rsidRDefault="00C95098" w:rsidP="0025387E">
      <w:pPr>
        <w:pStyle w:val="a3"/>
        <w:widowControl w:val="0"/>
        <w:numPr>
          <w:ilvl w:val="0"/>
          <w:numId w:val="106"/>
        </w:num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C95098">
        <w:rPr>
          <w:rFonts w:ascii="Times New Roman" w:eastAsia="Times New Roman" w:hAnsi="Times New Roman" w:cs="Times New Roman"/>
          <w:color w:val="000000" w:themeColor="text1"/>
          <w:sz w:val="28"/>
          <w:szCs w:val="28"/>
          <w:lang w:eastAsia="ru-RU"/>
        </w:rPr>
        <w:t>для содержания не менее 5 голов коров (завершен каркас (фундамент, стены), выполнены полы) с началом строительства не ранее 2016 года;</w:t>
      </w:r>
    </w:p>
    <w:p w:rsidR="00C95098" w:rsidRPr="00C95098" w:rsidRDefault="00C95098" w:rsidP="0025387E">
      <w:pPr>
        <w:pStyle w:val="a3"/>
        <w:widowControl w:val="0"/>
        <w:numPr>
          <w:ilvl w:val="0"/>
          <w:numId w:val="105"/>
        </w:num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C95098">
        <w:rPr>
          <w:rFonts w:ascii="Times New Roman" w:eastAsia="Times New Roman" w:hAnsi="Times New Roman" w:cs="Times New Roman"/>
          <w:color w:val="000000" w:themeColor="text1"/>
          <w:sz w:val="28"/>
          <w:szCs w:val="28"/>
          <w:lang w:eastAsia="ru-RU"/>
        </w:rPr>
        <w:t>наличие в личном подсобном хозяйстве поголовья коров, сведения о которых отражены в похозяйственных книгах учета личных подсобных хозяйств по состоянию на 1 января 2016 года:</w:t>
      </w:r>
    </w:p>
    <w:p w:rsidR="00C95098" w:rsidRDefault="00C95098" w:rsidP="0025387E">
      <w:pPr>
        <w:pStyle w:val="a3"/>
        <w:widowControl w:val="0"/>
        <w:numPr>
          <w:ilvl w:val="0"/>
          <w:numId w:val="107"/>
        </w:num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C95098">
        <w:rPr>
          <w:rFonts w:ascii="Times New Roman" w:eastAsia="Times New Roman" w:hAnsi="Times New Roman" w:cs="Times New Roman"/>
          <w:color w:val="000000" w:themeColor="text1"/>
          <w:sz w:val="28"/>
          <w:szCs w:val="28"/>
          <w:lang w:eastAsia="ru-RU"/>
        </w:rPr>
        <w:t>для мини-ферм не менее 8 коров - не менее 3 голов коров;</w:t>
      </w:r>
    </w:p>
    <w:p w:rsidR="00C95098" w:rsidRPr="00B0222A" w:rsidRDefault="00C95098" w:rsidP="0025387E">
      <w:pPr>
        <w:pStyle w:val="a3"/>
        <w:widowControl w:val="0"/>
        <w:numPr>
          <w:ilvl w:val="0"/>
          <w:numId w:val="107"/>
        </w:num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C95098">
        <w:rPr>
          <w:rFonts w:ascii="Times New Roman" w:eastAsia="Times New Roman" w:hAnsi="Times New Roman" w:cs="Times New Roman"/>
          <w:color w:val="000000" w:themeColor="text1"/>
          <w:sz w:val="28"/>
          <w:szCs w:val="28"/>
          <w:lang w:eastAsia="ru-RU"/>
        </w:rPr>
        <w:t>для мини-ферм не менее 5 коров - не менее 2 голов коров;</w:t>
      </w:r>
    </w:p>
    <w:p w:rsidR="00C95098" w:rsidRDefault="00C95098" w:rsidP="0025387E">
      <w:pPr>
        <w:pStyle w:val="a3"/>
        <w:widowControl w:val="0"/>
        <w:numPr>
          <w:ilvl w:val="0"/>
          <w:numId w:val="105"/>
        </w:num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C95098">
        <w:rPr>
          <w:rFonts w:ascii="Times New Roman" w:eastAsia="Times New Roman" w:hAnsi="Times New Roman" w:cs="Times New Roman"/>
          <w:color w:val="000000" w:themeColor="text1"/>
          <w:sz w:val="28"/>
          <w:szCs w:val="28"/>
          <w:lang w:eastAsia="ru-RU"/>
        </w:rPr>
        <w:t>обязательство личного подсобного хозяйства завершить строительство мини-фермы и ввести ее в эксплуатацию в течение шести месяцев со дня получения субсидий (днем получения субсидий является поступление денежных средств на банковский счет хозяйства), в течение следующих шести месяцев укомплектовать:</w:t>
      </w:r>
    </w:p>
    <w:p w:rsidR="00C95098" w:rsidRDefault="00C95098" w:rsidP="0025387E">
      <w:pPr>
        <w:pStyle w:val="a3"/>
        <w:widowControl w:val="0"/>
        <w:numPr>
          <w:ilvl w:val="0"/>
          <w:numId w:val="108"/>
        </w:num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C95098">
        <w:rPr>
          <w:rFonts w:ascii="Times New Roman" w:eastAsia="Times New Roman" w:hAnsi="Times New Roman" w:cs="Times New Roman"/>
          <w:color w:val="000000" w:themeColor="text1"/>
          <w:sz w:val="28"/>
          <w:szCs w:val="28"/>
          <w:lang w:eastAsia="ru-RU"/>
        </w:rPr>
        <w:t>для мини-фермы не менее 8 коров - дополнительно 5 головами коров;</w:t>
      </w:r>
    </w:p>
    <w:p w:rsidR="00C95098" w:rsidRPr="00B0222A" w:rsidRDefault="00C95098" w:rsidP="0025387E">
      <w:pPr>
        <w:pStyle w:val="a3"/>
        <w:widowControl w:val="0"/>
        <w:numPr>
          <w:ilvl w:val="0"/>
          <w:numId w:val="108"/>
        </w:num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C95098">
        <w:rPr>
          <w:rFonts w:ascii="Times New Roman" w:eastAsia="Times New Roman" w:hAnsi="Times New Roman" w:cs="Times New Roman"/>
          <w:color w:val="000000" w:themeColor="text1"/>
          <w:sz w:val="28"/>
          <w:szCs w:val="28"/>
          <w:lang w:eastAsia="ru-RU"/>
        </w:rPr>
        <w:t>для мини-фермы не менее 5 коров – дополнительно 3 головами коров;</w:t>
      </w:r>
    </w:p>
    <w:p w:rsidR="00B0222A" w:rsidRPr="00B0222A" w:rsidRDefault="00C95098" w:rsidP="0025387E">
      <w:pPr>
        <w:pStyle w:val="a3"/>
        <w:widowControl w:val="0"/>
        <w:numPr>
          <w:ilvl w:val="0"/>
          <w:numId w:val="105"/>
        </w:numPr>
        <w:autoSpaceDE w:val="0"/>
        <w:autoSpaceDN w:val="0"/>
        <w:adjustRightInd w:val="0"/>
        <w:spacing w:after="0" w:line="240" w:lineRule="auto"/>
        <w:rPr>
          <w:rFonts w:ascii="Times New Roman" w:eastAsia="Times New Roman" w:hAnsi="Times New Roman" w:cs="Times New Roman"/>
          <w:b/>
          <w:color w:val="000000" w:themeColor="text1"/>
          <w:sz w:val="28"/>
          <w:szCs w:val="28"/>
          <w:lang w:eastAsia="ru-RU"/>
        </w:rPr>
      </w:pPr>
      <w:r w:rsidRPr="00C95098">
        <w:rPr>
          <w:rFonts w:ascii="Times New Roman" w:eastAsia="Times New Roman" w:hAnsi="Times New Roman" w:cs="Times New Roman"/>
          <w:color w:val="000000" w:themeColor="text1"/>
          <w:sz w:val="28"/>
          <w:szCs w:val="28"/>
          <w:lang w:eastAsia="ru-RU"/>
        </w:rPr>
        <w:t xml:space="preserve"> обязательство хозяйства сохранить имеющее поголовье в течение пяти лет.</w:t>
      </w:r>
    </w:p>
    <w:p w:rsidR="00B0222A" w:rsidRPr="00B0222A" w:rsidRDefault="00B0222A" w:rsidP="00B0222A">
      <w:pPr>
        <w:pStyle w:val="a3"/>
        <w:widowControl w:val="0"/>
        <w:autoSpaceDE w:val="0"/>
        <w:autoSpaceDN w:val="0"/>
        <w:adjustRightInd w:val="0"/>
        <w:spacing w:after="0" w:line="240" w:lineRule="auto"/>
        <w:rPr>
          <w:rFonts w:ascii="Times New Roman" w:eastAsia="Times New Roman" w:hAnsi="Times New Roman" w:cs="Times New Roman"/>
          <w:b/>
          <w:color w:val="000000" w:themeColor="text1"/>
          <w:sz w:val="28"/>
          <w:szCs w:val="28"/>
          <w:lang w:eastAsia="ru-RU"/>
        </w:rPr>
      </w:pPr>
    </w:p>
    <w:p w:rsidR="00B0222A" w:rsidRPr="00B0222A" w:rsidRDefault="006D559E" w:rsidP="00B0222A">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6D559E">
        <w:rPr>
          <w:rFonts w:ascii="Times New Roman" w:eastAsia="Times New Roman" w:hAnsi="Times New Roman" w:cs="Times New Roman"/>
          <w:i/>
          <w:color w:val="000000" w:themeColor="text1"/>
          <w:sz w:val="28"/>
          <w:szCs w:val="28"/>
          <w:u w:val="single"/>
          <w:lang w:eastAsia="ru-RU"/>
        </w:rPr>
        <w:t>Сумма гранта:</w:t>
      </w:r>
      <w:r>
        <w:rPr>
          <w:rFonts w:ascii="Times New Roman" w:eastAsia="Times New Roman" w:hAnsi="Times New Roman" w:cs="Times New Roman"/>
          <w:color w:val="000000" w:themeColor="text1"/>
          <w:sz w:val="28"/>
          <w:szCs w:val="28"/>
          <w:lang w:eastAsia="ru-RU"/>
        </w:rPr>
        <w:t xml:space="preserve"> </w:t>
      </w:r>
      <w:r w:rsidR="00B0222A" w:rsidRPr="00B0222A">
        <w:rPr>
          <w:rFonts w:ascii="Times New Roman" w:eastAsia="Times New Roman" w:hAnsi="Times New Roman" w:cs="Times New Roman"/>
          <w:color w:val="000000" w:themeColor="text1"/>
          <w:sz w:val="28"/>
          <w:szCs w:val="28"/>
          <w:lang w:eastAsia="ru-RU"/>
        </w:rPr>
        <w:t xml:space="preserve">Субсидия предоставляется однократно, на отдельно стоящее капитальное здание (фундамент, стены, крыша, пол), имеющее самостоятельное хозяйственное значение, не более чем на один объект и одно хозяйство и не может превышать 70 процентов сметной стоимости строительства, предусмотренной сводным и локальным сметным расчетом, </w:t>
      </w:r>
      <w:r w:rsidR="00B0222A">
        <w:rPr>
          <w:rFonts w:ascii="Times New Roman" w:eastAsia="Times New Roman" w:hAnsi="Times New Roman" w:cs="Times New Roman"/>
          <w:color w:val="000000" w:themeColor="text1"/>
          <w:sz w:val="28"/>
          <w:szCs w:val="28"/>
          <w:lang w:eastAsia="ru-RU"/>
        </w:rPr>
        <w:t xml:space="preserve">и предельного размера субсидии. </w:t>
      </w:r>
      <w:r w:rsidR="00B0222A" w:rsidRPr="00B0222A">
        <w:rPr>
          <w:rFonts w:ascii="Times New Roman" w:eastAsia="Times New Roman" w:hAnsi="Times New Roman" w:cs="Times New Roman"/>
          <w:color w:val="000000" w:themeColor="text1"/>
          <w:sz w:val="28"/>
          <w:szCs w:val="28"/>
          <w:lang w:eastAsia="ru-RU"/>
        </w:rPr>
        <w:t>Предель</w:t>
      </w:r>
      <w:r w:rsidR="00B0222A">
        <w:rPr>
          <w:rFonts w:ascii="Times New Roman" w:eastAsia="Times New Roman" w:hAnsi="Times New Roman" w:cs="Times New Roman"/>
          <w:color w:val="000000" w:themeColor="text1"/>
          <w:sz w:val="28"/>
          <w:szCs w:val="28"/>
          <w:lang w:eastAsia="ru-RU"/>
        </w:rPr>
        <w:t>ный размер субсидии составляет:</w:t>
      </w:r>
      <w:r>
        <w:rPr>
          <w:rFonts w:ascii="Times New Roman" w:eastAsia="Times New Roman" w:hAnsi="Times New Roman" w:cs="Times New Roman"/>
          <w:color w:val="000000" w:themeColor="text1"/>
          <w:sz w:val="28"/>
          <w:szCs w:val="28"/>
          <w:lang w:eastAsia="ru-RU"/>
        </w:rPr>
        <w:t xml:space="preserve"> </w:t>
      </w:r>
      <w:r w:rsidR="00B0222A" w:rsidRPr="00B0222A">
        <w:rPr>
          <w:rFonts w:ascii="Times New Roman" w:eastAsia="Times New Roman" w:hAnsi="Times New Roman" w:cs="Times New Roman"/>
          <w:color w:val="000000" w:themeColor="text1"/>
          <w:sz w:val="28"/>
          <w:szCs w:val="28"/>
          <w:lang w:eastAsia="ru-RU"/>
        </w:rPr>
        <w:t>для мини-ферм по содержанию не менее 8 коров - 200,0 тыс.р</w:t>
      </w:r>
      <w:r w:rsidR="00B0222A">
        <w:rPr>
          <w:rFonts w:ascii="Times New Roman" w:eastAsia="Times New Roman" w:hAnsi="Times New Roman" w:cs="Times New Roman"/>
          <w:color w:val="000000" w:themeColor="text1"/>
          <w:sz w:val="28"/>
          <w:szCs w:val="28"/>
          <w:lang w:eastAsia="ru-RU"/>
        </w:rPr>
        <w:t>ублей;</w:t>
      </w:r>
      <w:r>
        <w:rPr>
          <w:rFonts w:ascii="Times New Roman" w:eastAsia="Times New Roman" w:hAnsi="Times New Roman" w:cs="Times New Roman"/>
          <w:color w:val="000000" w:themeColor="text1"/>
          <w:sz w:val="28"/>
          <w:szCs w:val="28"/>
          <w:lang w:eastAsia="ru-RU"/>
        </w:rPr>
        <w:t xml:space="preserve"> </w:t>
      </w:r>
      <w:r w:rsidR="00B0222A" w:rsidRPr="00B0222A">
        <w:rPr>
          <w:rFonts w:ascii="Times New Roman" w:eastAsia="Times New Roman" w:hAnsi="Times New Roman" w:cs="Times New Roman"/>
          <w:color w:val="000000" w:themeColor="text1"/>
          <w:sz w:val="28"/>
          <w:szCs w:val="28"/>
          <w:lang w:eastAsia="ru-RU"/>
        </w:rPr>
        <w:t>для мини-ферм по содержанию не менее 5 коров -100,0 тыс.рублей.</w:t>
      </w:r>
    </w:p>
    <w:p w:rsidR="00B0222A" w:rsidRDefault="00B0222A" w:rsidP="00B0222A">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r w:rsidRPr="00B0222A">
        <w:rPr>
          <w:rFonts w:ascii="Times New Roman" w:eastAsia="Times New Roman" w:hAnsi="Times New Roman" w:cs="Times New Roman"/>
          <w:b/>
          <w:color w:val="000000" w:themeColor="text1"/>
          <w:sz w:val="28"/>
          <w:szCs w:val="28"/>
          <w:lang w:eastAsia="ru-RU"/>
        </w:rPr>
        <w:t>б) приобретение товарного и племенного поголовья нетелей и первотелок</w:t>
      </w:r>
      <w:r w:rsidR="006D559E">
        <w:rPr>
          <w:rFonts w:ascii="Times New Roman" w:eastAsia="Times New Roman" w:hAnsi="Times New Roman" w:cs="Times New Roman"/>
          <w:b/>
          <w:color w:val="000000" w:themeColor="text1"/>
          <w:sz w:val="28"/>
          <w:szCs w:val="28"/>
          <w:lang w:eastAsia="ru-RU"/>
        </w:rPr>
        <w:t>:</w:t>
      </w:r>
    </w:p>
    <w:p w:rsidR="006D559E" w:rsidRPr="00B0222A" w:rsidRDefault="006D559E" w:rsidP="00B0222A">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p>
    <w:p w:rsidR="00B0222A" w:rsidRPr="006D559E" w:rsidRDefault="006D559E" w:rsidP="00B0222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6D559E">
        <w:rPr>
          <w:rFonts w:ascii="Times New Roman" w:eastAsia="Times New Roman" w:hAnsi="Times New Roman" w:cs="Times New Roman"/>
          <w:i/>
          <w:color w:val="000000" w:themeColor="text1"/>
          <w:sz w:val="28"/>
          <w:szCs w:val="28"/>
          <w:u w:val="single"/>
          <w:lang w:eastAsia="ru-RU"/>
        </w:rPr>
        <w:t>Сумма гранта:</w:t>
      </w:r>
      <w:r>
        <w:rPr>
          <w:rFonts w:ascii="Times New Roman" w:eastAsia="Times New Roman" w:hAnsi="Times New Roman" w:cs="Times New Roman"/>
          <w:color w:val="000000" w:themeColor="text1"/>
          <w:sz w:val="28"/>
          <w:szCs w:val="28"/>
          <w:lang w:eastAsia="ru-RU"/>
        </w:rPr>
        <w:t xml:space="preserve"> </w:t>
      </w:r>
      <w:r w:rsidR="00B0222A" w:rsidRPr="006D559E">
        <w:rPr>
          <w:rFonts w:ascii="Times New Roman" w:eastAsia="Times New Roman" w:hAnsi="Times New Roman" w:cs="Times New Roman"/>
          <w:color w:val="000000" w:themeColor="text1"/>
          <w:sz w:val="28"/>
          <w:szCs w:val="28"/>
          <w:lang w:eastAsia="ru-RU"/>
        </w:rPr>
        <w:t>Субсидии предоставляются единовременно из расчета за одну вновь п</w:t>
      </w:r>
      <w:r>
        <w:rPr>
          <w:rFonts w:ascii="Times New Roman" w:eastAsia="Times New Roman" w:hAnsi="Times New Roman" w:cs="Times New Roman"/>
          <w:color w:val="000000" w:themeColor="text1"/>
          <w:sz w:val="28"/>
          <w:szCs w:val="28"/>
          <w:lang w:eastAsia="ru-RU"/>
        </w:rPr>
        <w:t xml:space="preserve">риобретенную голову: </w:t>
      </w:r>
      <w:r w:rsidR="00B0222A" w:rsidRPr="006D559E">
        <w:rPr>
          <w:rFonts w:ascii="Times New Roman" w:eastAsia="Times New Roman" w:hAnsi="Times New Roman" w:cs="Times New Roman"/>
          <w:color w:val="000000" w:themeColor="text1"/>
          <w:sz w:val="28"/>
          <w:szCs w:val="28"/>
          <w:lang w:eastAsia="ru-RU"/>
        </w:rPr>
        <w:t>товарной нетели и (или</w:t>
      </w:r>
      <w:r>
        <w:rPr>
          <w:rFonts w:ascii="Times New Roman" w:eastAsia="Times New Roman" w:hAnsi="Times New Roman" w:cs="Times New Roman"/>
          <w:color w:val="000000" w:themeColor="text1"/>
          <w:sz w:val="28"/>
          <w:szCs w:val="28"/>
          <w:lang w:eastAsia="ru-RU"/>
        </w:rPr>
        <w:t xml:space="preserve">) первотелки – 15,0 тыс.рублей; </w:t>
      </w:r>
      <w:r w:rsidR="00B0222A" w:rsidRPr="006D559E">
        <w:rPr>
          <w:rFonts w:ascii="Times New Roman" w:eastAsia="Times New Roman" w:hAnsi="Times New Roman" w:cs="Times New Roman"/>
          <w:color w:val="000000" w:themeColor="text1"/>
          <w:sz w:val="28"/>
          <w:szCs w:val="28"/>
          <w:lang w:eastAsia="ru-RU"/>
        </w:rPr>
        <w:t>племенной нетели и (или</w:t>
      </w:r>
      <w:r>
        <w:rPr>
          <w:rFonts w:ascii="Times New Roman" w:eastAsia="Times New Roman" w:hAnsi="Times New Roman" w:cs="Times New Roman"/>
          <w:color w:val="000000" w:themeColor="text1"/>
          <w:sz w:val="28"/>
          <w:szCs w:val="28"/>
          <w:lang w:eastAsia="ru-RU"/>
        </w:rPr>
        <w:t xml:space="preserve">) первотелки – 20,0 тыс.рублей. </w:t>
      </w:r>
      <w:r w:rsidR="00B0222A" w:rsidRPr="006D559E">
        <w:rPr>
          <w:rFonts w:ascii="Times New Roman" w:eastAsia="Times New Roman" w:hAnsi="Times New Roman" w:cs="Times New Roman"/>
          <w:color w:val="000000" w:themeColor="text1"/>
          <w:sz w:val="28"/>
          <w:szCs w:val="28"/>
          <w:lang w:eastAsia="ru-RU"/>
        </w:rPr>
        <w:t>Размер субсидии не может превышать 50 процентов затрат от стоимости приобретенного товарного и (или) племенного поголовья нетелей и (или) первотелок без учета транспортных расходов.</w:t>
      </w:r>
    </w:p>
    <w:p w:rsidR="00B0222A" w:rsidRPr="00B0222A" w:rsidRDefault="00B0222A" w:rsidP="00B0222A">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p>
    <w:p w:rsidR="00B0222A" w:rsidRPr="006D559E" w:rsidRDefault="006D559E" w:rsidP="00B0222A">
      <w:pPr>
        <w:widowControl w:val="0"/>
        <w:autoSpaceDE w:val="0"/>
        <w:autoSpaceDN w:val="0"/>
        <w:adjustRightInd w:val="0"/>
        <w:spacing w:after="0" w:line="240" w:lineRule="auto"/>
        <w:jc w:val="both"/>
        <w:rPr>
          <w:rFonts w:ascii="Times New Roman" w:eastAsia="Times New Roman" w:hAnsi="Times New Roman" w:cs="Times New Roman"/>
          <w:i/>
          <w:color w:val="000000" w:themeColor="text1"/>
          <w:sz w:val="28"/>
          <w:szCs w:val="28"/>
          <w:u w:val="single"/>
          <w:lang w:eastAsia="ru-RU"/>
        </w:rPr>
      </w:pPr>
      <w:r w:rsidRPr="006D559E">
        <w:rPr>
          <w:rFonts w:ascii="Times New Roman" w:eastAsia="Times New Roman" w:hAnsi="Times New Roman" w:cs="Times New Roman"/>
          <w:i/>
          <w:color w:val="000000" w:themeColor="text1"/>
          <w:sz w:val="28"/>
          <w:szCs w:val="28"/>
          <w:u w:val="single"/>
          <w:lang w:eastAsia="ru-RU"/>
        </w:rPr>
        <w:t xml:space="preserve">Условия: </w:t>
      </w:r>
    </w:p>
    <w:p w:rsidR="006D559E" w:rsidRDefault="00B0222A" w:rsidP="0025387E">
      <w:pPr>
        <w:pStyle w:val="a3"/>
        <w:widowControl w:val="0"/>
        <w:numPr>
          <w:ilvl w:val="0"/>
          <w:numId w:val="109"/>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6D559E">
        <w:rPr>
          <w:rFonts w:ascii="Times New Roman" w:eastAsia="Times New Roman" w:hAnsi="Times New Roman" w:cs="Times New Roman"/>
          <w:color w:val="000000" w:themeColor="text1"/>
          <w:sz w:val="28"/>
          <w:szCs w:val="28"/>
          <w:lang w:eastAsia="ru-RU"/>
        </w:rPr>
        <w:lastRenderedPageBreak/>
        <w:t>приобретение товарного и (или) племенного поголовья нетелей и (или) первотелок в 2016 году у сельскохозяйственных организаций, имеющих статус юридического лица;</w:t>
      </w:r>
    </w:p>
    <w:p w:rsidR="006D559E" w:rsidRDefault="00B0222A" w:rsidP="0025387E">
      <w:pPr>
        <w:pStyle w:val="a3"/>
        <w:widowControl w:val="0"/>
        <w:numPr>
          <w:ilvl w:val="0"/>
          <w:numId w:val="109"/>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6D559E">
        <w:rPr>
          <w:rFonts w:ascii="Times New Roman" w:eastAsia="Times New Roman" w:hAnsi="Times New Roman" w:cs="Times New Roman"/>
          <w:color w:val="000000" w:themeColor="text1"/>
          <w:sz w:val="28"/>
          <w:szCs w:val="28"/>
          <w:lang w:eastAsia="ru-RU"/>
        </w:rPr>
        <w:t>обязательство по сохранению приобретенного поголовья нетелей и (или) первотелок в течение пяти лет со дня получения субсидий (днем получения субсидий является поступление денежных средств на банковский счет хозяйства);</w:t>
      </w:r>
    </w:p>
    <w:p w:rsidR="00B0222A" w:rsidRPr="006D559E" w:rsidRDefault="00B0222A" w:rsidP="0025387E">
      <w:pPr>
        <w:pStyle w:val="a3"/>
        <w:widowControl w:val="0"/>
        <w:numPr>
          <w:ilvl w:val="0"/>
          <w:numId w:val="109"/>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6D559E">
        <w:rPr>
          <w:rFonts w:ascii="Times New Roman" w:eastAsia="Times New Roman" w:hAnsi="Times New Roman" w:cs="Times New Roman"/>
          <w:color w:val="000000" w:themeColor="text1"/>
          <w:sz w:val="28"/>
          <w:szCs w:val="28"/>
          <w:lang w:eastAsia="ru-RU"/>
        </w:rPr>
        <w:t>приобретение на одно хозяйство не более пяти голов товарного и (или) племенного поголовья нетелей и (или) первотелок.</w:t>
      </w:r>
    </w:p>
    <w:p w:rsidR="00B0222A" w:rsidRPr="00B0222A" w:rsidRDefault="00B0222A" w:rsidP="00B0222A">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p>
    <w:p w:rsidR="00B0222A" w:rsidRPr="00B0222A" w:rsidRDefault="00B0222A" w:rsidP="00B0222A">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r w:rsidRPr="00B0222A">
        <w:rPr>
          <w:rFonts w:ascii="Times New Roman" w:eastAsia="Times New Roman" w:hAnsi="Times New Roman" w:cs="Times New Roman"/>
          <w:b/>
          <w:color w:val="000000" w:themeColor="text1"/>
          <w:sz w:val="28"/>
          <w:szCs w:val="28"/>
          <w:lang w:eastAsia="ru-RU"/>
        </w:rPr>
        <w:t>в) приобретение молодняка птицы (индеек, гусей, уток, цыплят-бройлеров)</w:t>
      </w:r>
      <w:r w:rsidR="006D559E">
        <w:rPr>
          <w:rFonts w:ascii="Times New Roman" w:eastAsia="Times New Roman" w:hAnsi="Times New Roman" w:cs="Times New Roman"/>
          <w:b/>
          <w:color w:val="000000" w:themeColor="text1"/>
          <w:sz w:val="28"/>
          <w:szCs w:val="28"/>
          <w:lang w:eastAsia="ru-RU"/>
        </w:rPr>
        <w:t>:</w:t>
      </w:r>
    </w:p>
    <w:p w:rsidR="00B0222A" w:rsidRPr="00B0222A" w:rsidRDefault="00B0222A" w:rsidP="00B0222A">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p>
    <w:p w:rsidR="00B0222A" w:rsidRPr="006D559E" w:rsidRDefault="006D559E" w:rsidP="00B0222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6D559E">
        <w:rPr>
          <w:rFonts w:ascii="Times New Roman" w:eastAsia="Times New Roman" w:hAnsi="Times New Roman" w:cs="Times New Roman"/>
          <w:i/>
          <w:color w:val="000000" w:themeColor="text1"/>
          <w:sz w:val="28"/>
          <w:szCs w:val="28"/>
          <w:u w:val="single"/>
          <w:lang w:eastAsia="ru-RU"/>
        </w:rPr>
        <w:t>Сумма гранта:</w:t>
      </w:r>
      <w:r>
        <w:rPr>
          <w:rFonts w:ascii="Times New Roman" w:eastAsia="Times New Roman" w:hAnsi="Times New Roman" w:cs="Times New Roman"/>
          <w:color w:val="000000" w:themeColor="text1"/>
          <w:sz w:val="28"/>
          <w:szCs w:val="28"/>
          <w:lang w:eastAsia="ru-RU"/>
        </w:rPr>
        <w:t xml:space="preserve"> </w:t>
      </w:r>
      <w:r w:rsidR="00B0222A" w:rsidRPr="006D559E">
        <w:rPr>
          <w:rFonts w:ascii="Times New Roman" w:eastAsia="Times New Roman" w:hAnsi="Times New Roman" w:cs="Times New Roman"/>
          <w:color w:val="000000" w:themeColor="text1"/>
          <w:sz w:val="28"/>
          <w:szCs w:val="28"/>
          <w:lang w:eastAsia="ru-RU"/>
        </w:rPr>
        <w:t>Субсидии хозяйствам предоставляются на возмещение части затрат на приобретение в период с 1 января по 1 июня 2016 г</w:t>
      </w:r>
      <w:r>
        <w:rPr>
          <w:rFonts w:ascii="Times New Roman" w:eastAsia="Times New Roman" w:hAnsi="Times New Roman" w:cs="Times New Roman"/>
          <w:color w:val="000000" w:themeColor="text1"/>
          <w:sz w:val="28"/>
          <w:szCs w:val="28"/>
          <w:lang w:eastAsia="ru-RU"/>
        </w:rPr>
        <w:t xml:space="preserve">ода молодняка птицы из расчета: </w:t>
      </w:r>
      <w:r w:rsidR="00B0222A" w:rsidRPr="006D559E">
        <w:rPr>
          <w:rFonts w:ascii="Times New Roman" w:eastAsia="Times New Roman" w:hAnsi="Times New Roman" w:cs="Times New Roman"/>
          <w:color w:val="000000" w:themeColor="text1"/>
          <w:sz w:val="28"/>
          <w:szCs w:val="28"/>
          <w:lang w:eastAsia="ru-RU"/>
        </w:rPr>
        <w:t>100,0 рубля - на од</w:t>
      </w:r>
      <w:r>
        <w:rPr>
          <w:rFonts w:ascii="Times New Roman" w:eastAsia="Times New Roman" w:hAnsi="Times New Roman" w:cs="Times New Roman"/>
          <w:color w:val="000000" w:themeColor="text1"/>
          <w:sz w:val="28"/>
          <w:szCs w:val="28"/>
          <w:lang w:eastAsia="ru-RU"/>
        </w:rPr>
        <w:t xml:space="preserve">ну голову индейки и (или) гуся; </w:t>
      </w:r>
      <w:r w:rsidR="00B0222A" w:rsidRPr="006D559E">
        <w:rPr>
          <w:rFonts w:ascii="Times New Roman" w:eastAsia="Times New Roman" w:hAnsi="Times New Roman" w:cs="Times New Roman"/>
          <w:color w:val="000000" w:themeColor="text1"/>
          <w:sz w:val="28"/>
          <w:szCs w:val="28"/>
          <w:lang w:eastAsia="ru-RU"/>
        </w:rPr>
        <w:t>80</w:t>
      </w:r>
      <w:r>
        <w:rPr>
          <w:rFonts w:ascii="Times New Roman" w:eastAsia="Times New Roman" w:hAnsi="Times New Roman" w:cs="Times New Roman"/>
          <w:color w:val="000000" w:themeColor="text1"/>
          <w:sz w:val="28"/>
          <w:szCs w:val="28"/>
          <w:lang w:eastAsia="ru-RU"/>
        </w:rPr>
        <w:t xml:space="preserve">,0 рубля - на одну голову утки; </w:t>
      </w:r>
      <w:r w:rsidR="00B0222A" w:rsidRPr="006D559E">
        <w:rPr>
          <w:rFonts w:ascii="Times New Roman" w:eastAsia="Times New Roman" w:hAnsi="Times New Roman" w:cs="Times New Roman"/>
          <w:color w:val="000000" w:themeColor="text1"/>
          <w:sz w:val="28"/>
          <w:szCs w:val="28"/>
          <w:lang w:eastAsia="ru-RU"/>
        </w:rPr>
        <w:t>30,0 рубля - на</w:t>
      </w:r>
      <w:r>
        <w:rPr>
          <w:rFonts w:ascii="Times New Roman" w:eastAsia="Times New Roman" w:hAnsi="Times New Roman" w:cs="Times New Roman"/>
          <w:color w:val="000000" w:themeColor="text1"/>
          <w:sz w:val="28"/>
          <w:szCs w:val="28"/>
          <w:lang w:eastAsia="ru-RU"/>
        </w:rPr>
        <w:t xml:space="preserve"> одну голову цыпленка-бройлера. </w:t>
      </w:r>
      <w:r w:rsidR="00B0222A" w:rsidRPr="006D559E">
        <w:rPr>
          <w:rFonts w:ascii="Times New Roman" w:eastAsia="Times New Roman" w:hAnsi="Times New Roman" w:cs="Times New Roman"/>
          <w:color w:val="000000" w:themeColor="text1"/>
          <w:sz w:val="28"/>
          <w:szCs w:val="28"/>
          <w:lang w:eastAsia="ru-RU"/>
        </w:rPr>
        <w:t>Размер субсидии не может превышать 50 процентов затрат от стоимости приобретенного молодняка птицы без учета транспортных расходов,</w:t>
      </w:r>
    </w:p>
    <w:p w:rsidR="00B0222A" w:rsidRPr="00B0222A" w:rsidRDefault="00B0222A" w:rsidP="00B0222A">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p>
    <w:p w:rsidR="00B0222A" w:rsidRPr="006D559E" w:rsidRDefault="00B0222A" w:rsidP="00B0222A">
      <w:pPr>
        <w:widowControl w:val="0"/>
        <w:autoSpaceDE w:val="0"/>
        <w:autoSpaceDN w:val="0"/>
        <w:adjustRightInd w:val="0"/>
        <w:spacing w:after="0" w:line="240" w:lineRule="auto"/>
        <w:jc w:val="both"/>
        <w:rPr>
          <w:rFonts w:ascii="Times New Roman" w:eastAsia="Times New Roman" w:hAnsi="Times New Roman" w:cs="Times New Roman"/>
          <w:i/>
          <w:color w:val="000000" w:themeColor="text1"/>
          <w:sz w:val="28"/>
          <w:szCs w:val="28"/>
          <w:u w:val="single"/>
          <w:lang w:eastAsia="ru-RU"/>
        </w:rPr>
      </w:pPr>
      <w:r w:rsidRPr="006D559E">
        <w:rPr>
          <w:rFonts w:ascii="Times New Roman" w:eastAsia="Times New Roman" w:hAnsi="Times New Roman" w:cs="Times New Roman"/>
          <w:i/>
          <w:color w:val="000000" w:themeColor="text1"/>
          <w:sz w:val="28"/>
          <w:szCs w:val="28"/>
          <w:u w:val="single"/>
          <w:lang w:eastAsia="ru-RU"/>
        </w:rPr>
        <w:t>Условия</w:t>
      </w:r>
      <w:r w:rsidR="006D559E">
        <w:rPr>
          <w:rFonts w:ascii="Times New Roman" w:eastAsia="Times New Roman" w:hAnsi="Times New Roman" w:cs="Times New Roman"/>
          <w:i/>
          <w:color w:val="000000" w:themeColor="text1"/>
          <w:sz w:val="28"/>
          <w:szCs w:val="28"/>
          <w:u w:val="single"/>
          <w:lang w:eastAsia="ru-RU"/>
        </w:rPr>
        <w:t>:</w:t>
      </w:r>
    </w:p>
    <w:p w:rsidR="006D559E" w:rsidRDefault="00B0222A" w:rsidP="0025387E">
      <w:pPr>
        <w:pStyle w:val="a3"/>
        <w:widowControl w:val="0"/>
        <w:numPr>
          <w:ilvl w:val="0"/>
          <w:numId w:val="110"/>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6D559E">
        <w:rPr>
          <w:rFonts w:ascii="Times New Roman" w:eastAsia="Times New Roman" w:hAnsi="Times New Roman" w:cs="Times New Roman"/>
          <w:color w:val="000000" w:themeColor="text1"/>
          <w:sz w:val="28"/>
          <w:szCs w:val="28"/>
          <w:lang w:eastAsia="ru-RU"/>
        </w:rPr>
        <w:t>приобретение молодняка птицы у птицеводческих хозяйств, зарегистрированных на территории Республики Татарстан, занимающихся разведением сельскохозяйственной птицы;</w:t>
      </w:r>
    </w:p>
    <w:p w:rsidR="006D559E" w:rsidRDefault="00B0222A" w:rsidP="0025387E">
      <w:pPr>
        <w:pStyle w:val="a3"/>
        <w:widowControl w:val="0"/>
        <w:numPr>
          <w:ilvl w:val="0"/>
          <w:numId w:val="110"/>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6D559E">
        <w:rPr>
          <w:rFonts w:ascii="Times New Roman" w:eastAsia="Times New Roman" w:hAnsi="Times New Roman" w:cs="Times New Roman"/>
          <w:color w:val="000000" w:themeColor="text1"/>
          <w:sz w:val="28"/>
          <w:szCs w:val="28"/>
          <w:lang w:eastAsia="ru-RU"/>
        </w:rPr>
        <w:t>возраст приобретаемого молодняка птицы не старше одного месяца;</w:t>
      </w:r>
    </w:p>
    <w:p w:rsidR="006D559E" w:rsidRDefault="00B0222A" w:rsidP="0025387E">
      <w:pPr>
        <w:pStyle w:val="a3"/>
        <w:widowControl w:val="0"/>
        <w:numPr>
          <w:ilvl w:val="0"/>
          <w:numId w:val="110"/>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6D559E">
        <w:rPr>
          <w:rFonts w:ascii="Times New Roman" w:eastAsia="Times New Roman" w:hAnsi="Times New Roman" w:cs="Times New Roman"/>
          <w:color w:val="000000" w:themeColor="text1"/>
          <w:sz w:val="28"/>
          <w:szCs w:val="28"/>
          <w:lang w:eastAsia="ru-RU"/>
        </w:rPr>
        <w:t>обязательство по сохранению приобретенного молодняка:</w:t>
      </w:r>
      <w:r w:rsidR="006D559E">
        <w:rPr>
          <w:rFonts w:ascii="Times New Roman" w:eastAsia="Times New Roman" w:hAnsi="Times New Roman" w:cs="Times New Roman"/>
          <w:color w:val="000000" w:themeColor="text1"/>
          <w:sz w:val="28"/>
          <w:szCs w:val="28"/>
          <w:lang w:eastAsia="ru-RU"/>
        </w:rPr>
        <w:t xml:space="preserve"> </w:t>
      </w:r>
      <w:r w:rsidRPr="006D559E">
        <w:rPr>
          <w:rFonts w:ascii="Times New Roman" w:eastAsia="Times New Roman" w:hAnsi="Times New Roman" w:cs="Times New Roman"/>
          <w:color w:val="000000" w:themeColor="text1"/>
          <w:sz w:val="28"/>
          <w:szCs w:val="28"/>
          <w:lang w:eastAsia="ru-RU"/>
        </w:rPr>
        <w:t>цыплят-бройлеров и уток - в течение двух месяцев, гусей и индеек - в течение четырех месяцев со дня приобретения согласно договору купли-продажи и финансовым документам об оплате приобретенного поголовья молодняка птицы;</w:t>
      </w:r>
    </w:p>
    <w:p w:rsidR="00B0222A" w:rsidRDefault="00B0222A" w:rsidP="0025387E">
      <w:pPr>
        <w:pStyle w:val="a3"/>
        <w:widowControl w:val="0"/>
        <w:numPr>
          <w:ilvl w:val="0"/>
          <w:numId w:val="110"/>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6D559E">
        <w:rPr>
          <w:rFonts w:ascii="Times New Roman" w:eastAsia="Times New Roman" w:hAnsi="Times New Roman" w:cs="Times New Roman"/>
          <w:color w:val="000000" w:themeColor="text1"/>
          <w:sz w:val="28"/>
          <w:szCs w:val="28"/>
          <w:lang w:eastAsia="ru-RU"/>
        </w:rPr>
        <w:t>приобретение на одно хозяйство молодняка птицы в количестве от 50 до 100 голов.</w:t>
      </w:r>
    </w:p>
    <w:p w:rsidR="002D13D3" w:rsidRPr="006D559E" w:rsidRDefault="002D13D3" w:rsidP="002D13D3">
      <w:pPr>
        <w:pStyle w:val="a3"/>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B0222A" w:rsidRPr="00B0222A" w:rsidRDefault="00B0222A" w:rsidP="00B0222A">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r w:rsidRPr="00B0222A">
        <w:rPr>
          <w:rFonts w:ascii="Times New Roman" w:eastAsia="Times New Roman" w:hAnsi="Times New Roman" w:cs="Times New Roman"/>
          <w:b/>
          <w:color w:val="000000" w:themeColor="text1"/>
          <w:sz w:val="28"/>
          <w:szCs w:val="28"/>
          <w:lang w:eastAsia="ru-RU"/>
        </w:rPr>
        <w:t>г) приобретение кормов для содержания кобыл старше трех лет</w:t>
      </w:r>
      <w:r w:rsidR="006D559E">
        <w:rPr>
          <w:rFonts w:ascii="Times New Roman" w:eastAsia="Times New Roman" w:hAnsi="Times New Roman" w:cs="Times New Roman"/>
          <w:b/>
          <w:color w:val="000000" w:themeColor="text1"/>
          <w:sz w:val="28"/>
          <w:szCs w:val="28"/>
          <w:lang w:eastAsia="ru-RU"/>
        </w:rPr>
        <w:t>:</w:t>
      </w:r>
    </w:p>
    <w:p w:rsidR="00B0222A" w:rsidRPr="00B0222A" w:rsidRDefault="00B0222A" w:rsidP="00B0222A">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p>
    <w:p w:rsidR="00B0222A" w:rsidRPr="006D559E" w:rsidRDefault="006D559E" w:rsidP="00B0222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6D559E">
        <w:rPr>
          <w:rFonts w:ascii="Times New Roman" w:eastAsia="Times New Roman" w:hAnsi="Times New Roman" w:cs="Times New Roman"/>
          <w:i/>
          <w:color w:val="000000" w:themeColor="text1"/>
          <w:sz w:val="28"/>
          <w:szCs w:val="28"/>
          <w:u w:val="single"/>
          <w:lang w:eastAsia="ru-RU"/>
        </w:rPr>
        <w:t>Сумма гранта:</w:t>
      </w:r>
      <w:r>
        <w:rPr>
          <w:rFonts w:ascii="Times New Roman" w:eastAsia="Times New Roman" w:hAnsi="Times New Roman" w:cs="Times New Roman"/>
          <w:color w:val="000000" w:themeColor="text1"/>
          <w:sz w:val="28"/>
          <w:szCs w:val="28"/>
          <w:lang w:eastAsia="ru-RU"/>
        </w:rPr>
        <w:t xml:space="preserve"> с</w:t>
      </w:r>
      <w:r w:rsidR="00B0222A" w:rsidRPr="006D559E">
        <w:rPr>
          <w:rFonts w:ascii="Times New Roman" w:eastAsia="Times New Roman" w:hAnsi="Times New Roman" w:cs="Times New Roman"/>
          <w:color w:val="000000" w:themeColor="text1"/>
          <w:sz w:val="28"/>
          <w:szCs w:val="28"/>
          <w:lang w:eastAsia="ru-RU"/>
        </w:rPr>
        <w:t>убсидии хозяйствам предоставляются из расчета 3,0</w:t>
      </w:r>
      <w:r>
        <w:rPr>
          <w:rFonts w:ascii="Times New Roman" w:eastAsia="Times New Roman" w:hAnsi="Times New Roman" w:cs="Times New Roman"/>
          <w:color w:val="000000" w:themeColor="text1"/>
          <w:sz w:val="28"/>
          <w:szCs w:val="28"/>
          <w:lang w:eastAsia="ru-RU"/>
        </w:rPr>
        <w:t xml:space="preserve"> тыс.рублей на 1 голову кобылы. </w:t>
      </w:r>
      <w:r w:rsidR="00B0222A" w:rsidRPr="006D559E">
        <w:rPr>
          <w:rFonts w:ascii="Times New Roman" w:eastAsia="Times New Roman" w:hAnsi="Times New Roman" w:cs="Times New Roman"/>
          <w:color w:val="000000" w:themeColor="text1"/>
          <w:sz w:val="28"/>
          <w:szCs w:val="28"/>
          <w:lang w:eastAsia="ru-RU"/>
        </w:rPr>
        <w:t>Размер субсидии не может превышать 70 процентов затрат от стоимости приобретенных кормов.</w:t>
      </w:r>
    </w:p>
    <w:p w:rsidR="00B0222A" w:rsidRPr="00B0222A" w:rsidRDefault="00B0222A" w:rsidP="00B0222A">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p>
    <w:p w:rsidR="00B0222A" w:rsidRPr="006D559E" w:rsidRDefault="006D559E" w:rsidP="00B0222A">
      <w:pPr>
        <w:widowControl w:val="0"/>
        <w:autoSpaceDE w:val="0"/>
        <w:autoSpaceDN w:val="0"/>
        <w:adjustRightInd w:val="0"/>
        <w:spacing w:after="0" w:line="240" w:lineRule="auto"/>
        <w:jc w:val="both"/>
        <w:rPr>
          <w:rFonts w:ascii="Times New Roman" w:eastAsia="Times New Roman" w:hAnsi="Times New Roman" w:cs="Times New Roman"/>
          <w:i/>
          <w:color w:val="000000" w:themeColor="text1"/>
          <w:sz w:val="28"/>
          <w:szCs w:val="28"/>
          <w:u w:val="single"/>
          <w:lang w:eastAsia="ru-RU"/>
        </w:rPr>
      </w:pPr>
      <w:r>
        <w:rPr>
          <w:rFonts w:ascii="Times New Roman" w:eastAsia="Times New Roman" w:hAnsi="Times New Roman" w:cs="Times New Roman"/>
          <w:i/>
          <w:color w:val="000000" w:themeColor="text1"/>
          <w:sz w:val="28"/>
          <w:szCs w:val="28"/>
          <w:u w:val="single"/>
          <w:lang w:eastAsia="ru-RU"/>
        </w:rPr>
        <w:t>Условия</w:t>
      </w:r>
      <w:r w:rsidR="00B0222A" w:rsidRPr="006D559E">
        <w:rPr>
          <w:rFonts w:ascii="Times New Roman" w:eastAsia="Times New Roman" w:hAnsi="Times New Roman" w:cs="Times New Roman"/>
          <w:i/>
          <w:color w:val="000000" w:themeColor="text1"/>
          <w:sz w:val="28"/>
          <w:szCs w:val="28"/>
          <w:u w:val="single"/>
          <w:lang w:eastAsia="ru-RU"/>
        </w:rPr>
        <w:t>:</w:t>
      </w:r>
    </w:p>
    <w:p w:rsidR="006D559E" w:rsidRDefault="00B0222A" w:rsidP="0025387E">
      <w:pPr>
        <w:pStyle w:val="a3"/>
        <w:widowControl w:val="0"/>
        <w:numPr>
          <w:ilvl w:val="0"/>
          <w:numId w:val="111"/>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6D559E">
        <w:rPr>
          <w:rFonts w:ascii="Times New Roman" w:eastAsia="Times New Roman" w:hAnsi="Times New Roman" w:cs="Times New Roman"/>
          <w:color w:val="000000" w:themeColor="text1"/>
          <w:sz w:val="28"/>
          <w:szCs w:val="28"/>
          <w:lang w:eastAsia="ru-RU"/>
        </w:rPr>
        <w:t>наличие кобыл, отраженных в похозяйственных книгах учета личных подсобных хозяйств по состоянию на 1 января 2016 года;</w:t>
      </w:r>
    </w:p>
    <w:p w:rsidR="00B0222A" w:rsidRDefault="00B0222A" w:rsidP="0025387E">
      <w:pPr>
        <w:pStyle w:val="a3"/>
        <w:widowControl w:val="0"/>
        <w:numPr>
          <w:ilvl w:val="0"/>
          <w:numId w:val="111"/>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6D559E">
        <w:rPr>
          <w:rFonts w:ascii="Times New Roman" w:eastAsia="Times New Roman" w:hAnsi="Times New Roman" w:cs="Times New Roman"/>
          <w:color w:val="000000" w:themeColor="text1"/>
          <w:sz w:val="28"/>
          <w:szCs w:val="28"/>
          <w:lang w:eastAsia="ru-RU"/>
        </w:rPr>
        <w:t xml:space="preserve">наличие затрат, подтверждающих приобретение грубых кормов (сено, солома, сенаж), концентрированных кормов (овес, ячмень, рожь, </w:t>
      </w:r>
      <w:r w:rsidRPr="006D559E">
        <w:rPr>
          <w:rFonts w:ascii="Times New Roman" w:eastAsia="Times New Roman" w:hAnsi="Times New Roman" w:cs="Times New Roman"/>
          <w:color w:val="000000" w:themeColor="text1"/>
          <w:sz w:val="28"/>
          <w:szCs w:val="28"/>
          <w:lang w:eastAsia="ru-RU"/>
        </w:rPr>
        <w:lastRenderedPageBreak/>
        <w:t>отруби, кукуруза, зерновые злаковые и бобовые), премиксов, комбикормов, отнесенные к затратам на содержание кобыл (далее - корма):</w:t>
      </w:r>
      <w:r w:rsidR="006D559E">
        <w:rPr>
          <w:rFonts w:ascii="Times New Roman" w:eastAsia="Times New Roman" w:hAnsi="Times New Roman" w:cs="Times New Roman"/>
          <w:color w:val="000000" w:themeColor="text1"/>
          <w:sz w:val="28"/>
          <w:szCs w:val="28"/>
          <w:lang w:eastAsia="ru-RU"/>
        </w:rPr>
        <w:t xml:space="preserve"> </w:t>
      </w:r>
      <w:r w:rsidRPr="006D559E">
        <w:rPr>
          <w:rFonts w:ascii="Times New Roman" w:eastAsia="Times New Roman" w:hAnsi="Times New Roman" w:cs="Times New Roman"/>
          <w:color w:val="000000" w:themeColor="text1"/>
          <w:sz w:val="28"/>
          <w:szCs w:val="28"/>
          <w:lang w:eastAsia="ru-RU"/>
        </w:rPr>
        <w:t>обязательство по сохранению кобыл до 31 декабря 2016 года.</w:t>
      </w:r>
    </w:p>
    <w:p w:rsidR="002D13D3" w:rsidRPr="006D559E" w:rsidRDefault="002D13D3" w:rsidP="002D13D3">
      <w:pPr>
        <w:pStyle w:val="a3"/>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B0222A" w:rsidRPr="00B0222A" w:rsidRDefault="00B0222A" w:rsidP="00B0222A">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r w:rsidRPr="00B0222A">
        <w:rPr>
          <w:rFonts w:ascii="Times New Roman" w:eastAsia="Times New Roman" w:hAnsi="Times New Roman" w:cs="Times New Roman"/>
          <w:b/>
          <w:color w:val="000000" w:themeColor="text1"/>
          <w:sz w:val="28"/>
          <w:szCs w:val="28"/>
          <w:lang w:eastAsia="ru-RU"/>
        </w:rPr>
        <w:t>д) проведение ветеринарных профилактических мероприятий по обслуживанию коров</w:t>
      </w:r>
      <w:r w:rsidR="006D559E">
        <w:rPr>
          <w:rFonts w:ascii="Times New Roman" w:eastAsia="Times New Roman" w:hAnsi="Times New Roman" w:cs="Times New Roman"/>
          <w:b/>
          <w:color w:val="000000" w:themeColor="text1"/>
          <w:sz w:val="28"/>
          <w:szCs w:val="28"/>
          <w:lang w:eastAsia="ru-RU"/>
        </w:rPr>
        <w:t>:</w:t>
      </w:r>
    </w:p>
    <w:p w:rsidR="00B0222A" w:rsidRPr="00B0222A" w:rsidRDefault="00B0222A" w:rsidP="00B0222A">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p>
    <w:p w:rsidR="006D559E" w:rsidRDefault="006D559E" w:rsidP="006D559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6D559E">
        <w:rPr>
          <w:rFonts w:ascii="Times New Roman" w:eastAsia="Times New Roman" w:hAnsi="Times New Roman" w:cs="Times New Roman"/>
          <w:i/>
          <w:color w:val="000000" w:themeColor="text1"/>
          <w:sz w:val="28"/>
          <w:szCs w:val="28"/>
          <w:u w:val="single"/>
          <w:lang w:eastAsia="ru-RU"/>
        </w:rPr>
        <w:t>Условия:</w:t>
      </w:r>
      <w:r w:rsidRPr="006D559E">
        <w:rPr>
          <w:rFonts w:ascii="Times New Roman" w:eastAsia="Times New Roman" w:hAnsi="Times New Roman" w:cs="Times New Roman"/>
          <w:color w:val="000000" w:themeColor="text1"/>
          <w:sz w:val="28"/>
          <w:szCs w:val="28"/>
          <w:lang w:eastAsia="ru-RU"/>
        </w:rPr>
        <w:t xml:space="preserve"> предоставления субсидий хозяйствам является наличие поголовья коров в хозяйствах, отраженных в похозяйственных книгах учета личных подсобных хозяйств по состоянию на 1 января 2016 года.</w:t>
      </w:r>
    </w:p>
    <w:p w:rsidR="006D559E" w:rsidRPr="006D559E" w:rsidRDefault="006D559E" w:rsidP="006D559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B0222A" w:rsidRPr="006D559E" w:rsidRDefault="006D559E" w:rsidP="00B0222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6D559E">
        <w:rPr>
          <w:rFonts w:ascii="Times New Roman" w:eastAsia="Times New Roman" w:hAnsi="Times New Roman" w:cs="Times New Roman"/>
          <w:i/>
          <w:color w:val="000000" w:themeColor="text1"/>
          <w:sz w:val="28"/>
          <w:szCs w:val="28"/>
          <w:u w:val="single"/>
          <w:lang w:eastAsia="ru-RU"/>
        </w:rPr>
        <w:t>Сумма гранта:</w:t>
      </w:r>
      <w:r>
        <w:rPr>
          <w:rFonts w:ascii="Times New Roman" w:eastAsia="Times New Roman" w:hAnsi="Times New Roman" w:cs="Times New Roman"/>
          <w:color w:val="000000" w:themeColor="text1"/>
          <w:sz w:val="28"/>
          <w:szCs w:val="28"/>
          <w:lang w:eastAsia="ru-RU"/>
        </w:rPr>
        <w:t xml:space="preserve"> с</w:t>
      </w:r>
      <w:r w:rsidR="00B0222A" w:rsidRPr="006D559E">
        <w:rPr>
          <w:rFonts w:ascii="Times New Roman" w:eastAsia="Times New Roman" w:hAnsi="Times New Roman" w:cs="Times New Roman"/>
          <w:color w:val="000000" w:themeColor="text1"/>
          <w:sz w:val="28"/>
          <w:szCs w:val="28"/>
          <w:lang w:eastAsia="ru-RU"/>
        </w:rPr>
        <w:t>убсидии предоставляются хозяйствам единовременно из расчета 300,0 рубля на 1 одну голову коровы.</w:t>
      </w:r>
    </w:p>
    <w:p w:rsidR="00B0222A" w:rsidRPr="006D559E" w:rsidRDefault="00B0222A" w:rsidP="00B0222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B0222A" w:rsidRPr="006D559E" w:rsidRDefault="006D559E" w:rsidP="00B0222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6D559E">
        <w:rPr>
          <w:rFonts w:ascii="Times New Roman" w:eastAsia="Times New Roman" w:hAnsi="Times New Roman" w:cs="Times New Roman"/>
          <w:i/>
          <w:color w:val="000000" w:themeColor="text1"/>
          <w:sz w:val="28"/>
          <w:szCs w:val="28"/>
          <w:u w:val="single"/>
          <w:lang w:eastAsia="ru-RU"/>
        </w:rPr>
        <w:t>Интернет-ресурс:</w:t>
      </w:r>
      <w:r>
        <w:rPr>
          <w:rFonts w:ascii="Times New Roman" w:eastAsia="Times New Roman" w:hAnsi="Times New Roman" w:cs="Times New Roman"/>
          <w:color w:val="000000" w:themeColor="text1"/>
          <w:sz w:val="28"/>
          <w:szCs w:val="28"/>
          <w:lang w:eastAsia="ru-RU"/>
        </w:rPr>
        <w:t xml:space="preserve"> (Раздел «</w:t>
      </w:r>
      <w:r w:rsidRPr="006D559E">
        <w:rPr>
          <w:rFonts w:ascii="Times New Roman" w:eastAsia="Times New Roman" w:hAnsi="Times New Roman" w:cs="Times New Roman"/>
          <w:color w:val="000000" w:themeColor="text1"/>
          <w:sz w:val="28"/>
          <w:szCs w:val="28"/>
          <w:lang w:eastAsia="ru-RU"/>
        </w:rPr>
        <w:t>Гранты фермерам, сельхозкооперативам и субсидии ЛПХ</w:t>
      </w:r>
      <w:r>
        <w:rPr>
          <w:rFonts w:ascii="Times New Roman" w:eastAsia="Times New Roman" w:hAnsi="Times New Roman" w:cs="Times New Roman"/>
          <w:color w:val="000000" w:themeColor="text1"/>
          <w:sz w:val="28"/>
          <w:szCs w:val="28"/>
          <w:lang w:eastAsia="ru-RU"/>
        </w:rPr>
        <w:t>», подраздел</w:t>
      </w:r>
      <w:r w:rsidRPr="006D559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r w:rsidRPr="006D559E">
        <w:rPr>
          <w:rFonts w:ascii="Times New Roman" w:eastAsia="Times New Roman" w:hAnsi="Times New Roman" w:cs="Times New Roman"/>
          <w:color w:val="000000" w:themeColor="text1"/>
          <w:sz w:val="28"/>
          <w:szCs w:val="28"/>
          <w:lang w:eastAsia="ru-RU"/>
        </w:rPr>
        <w:t>ПАМЯТКА по направлениям поддержки развития малых форм хозяйствования на селе</w:t>
      </w:r>
      <w:r>
        <w:rPr>
          <w:rFonts w:ascii="Times New Roman" w:eastAsia="Times New Roman" w:hAnsi="Times New Roman" w:cs="Times New Roman"/>
          <w:color w:val="000000" w:themeColor="text1"/>
          <w:sz w:val="28"/>
          <w:szCs w:val="28"/>
          <w:lang w:eastAsia="ru-RU"/>
        </w:rPr>
        <w:t>»); о</w:t>
      </w:r>
      <w:r w:rsidR="00B0222A" w:rsidRPr="006D559E">
        <w:rPr>
          <w:rFonts w:ascii="Times New Roman" w:eastAsia="Times New Roman" w:hAnsi="Times New Roman" w:cs="Times New Roman"/>
          <w:color w:val="000000" w:themeColor="text1"/>
          <w:sz w:val="28"/>
          <w:szCs w:val="28"/>
          <w:lang w:eastAsia="ru-RU"/>
        </w:rPr>
        <w:t>бщее руководство за отделом реструктуризации предприятий и развития агробизнеса, тел.2217654</w:t>
      </w:r>
    </w:p>
    <w:p w:rsidR="00A44590" w:rsidRPr="000703E5" w:rsidRDefault="00A44590" w:rsidP="000703E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3D0F44" w:rsidRPr="000703E5" w:rsidRDefault="003D0F44" w:rsidP="007065DF">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0703E5">
        <w:rPr>
          <w:rFonts w:ascii="Times New Roman" w:eastAsia="Times New Roman" w:hAnsi="Times New Roman" w:cs="Times New Roman"/>
          <w:b/>
          <w:color w:val="000000" w:themeColor="text1"/>
          <w:sz w:val="28"/>
          <w:szCs w:val="28"/>
          <w:lang w:eastAsia="ru-RU"/>
        </w:rPr>
        <w:t>Грант "Лучший специалист агропромышленного комплекса Республики Татарстан"</w:t>
      </w:r>
    </w:p>
    <w:p w:rsidR="003D0F44" w:rsidRPr="000703E5" w:rsidRDefault="003D0F44" w:rsidP="000703E5">
      <w:pPr>
        <w:widowControl w:val="0"/>
        <w:autoSpaceDE w:val="0"/>
        <w:autoSpaceDN w:val="0"/>
        <w:adjustRightInd w:val="0"/>
        <w:spacing w:after="0" w:line="240" w:lineRule="auto"/>
        <w:jc w:val="both"/>
        <w:rPr>
          <w:rFonts w:ascii="Times New Roman" w:eastAsia="Times New Roman" w:hAnsi="Times New Roman" w:cs="Times New Roman"/>
          <w:i/>
          <w:color w:val="000000" w:themeColor="text1"/>
          <w:sz w:val="28"/>
          <w:szCs w:val="28"/>
          <w:u w:val="single"/>
          <w:lang w:eastAsia="ru-RU"/>
        </w:rPr>
      </w:pPr>
    </w:p>
    <w:p w:rsidR="003D0F44" w:rsidRPr="000703E5" w:rsidRDefault="003D0F44" w:rsidP="000703E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0703E5">
        <w:rPr>
          <w:rFonts w:ascii="Times New Roman" w:eastAsia="Times New Roman" w:hAnsi="Times New Roman" w:cs="Times New Roman"/>
          <w:i/>
          <w:color w:val="000000" w:themeColor="text1"/>
          <w:sz w:val="28"/>
          <w:szCs w:val="28"/>
          <w:u w:val="single"/>
          <w:lang w:eastAsia="ru-RU"/>
        </w:rPr>
        <w:t>Исполнители:</w:t>
      </w:r>
      <w:r w:rsidRPr="000703E5">
        <w:rPr>
          <w:rFonts w:ascii="Times New Roman" w:eastAsia="Times New Roman" w:hAnsi="Times New Roman" w:cs="Times New Roman"/>
          <w:color w:val="000000" w:themeColor="text1"/>
          <w:sz w:val="28"/>
          <w:szCs w:val="28"/>
          <w:lang w:eastAsia="ru-RU"/>
        </w:rPr>
        <w:t xml:space="preserve"> Министерство сельского хозяйства и продовольствия РТ</w:t>
      </w:r>
    </w:p>
    <w:p w:rsidR="003D0F44" w:rsidRPr="000703E5" w:rsidRDefault="003D0F44" w:rsidP="000703E5">
      <w:pPr>
        <w:widowControl w:val="0"/>
        <w:autoSpaceDE w:val="0"/>
        <w:autoSpaceDN w:val="0"/>
        <w:adjustRightInd w:val="0"/>
        <w:spacing w:after="0" w:line="240" w:lineRule="auto"/>
        <w:jc w:val="both"/>
        <w:rPr>
          <w:rFonts w:ascii="Times New Roman" w:eastAsia="Times New Roman" w:hAnsi="Times New Roman" w:cs="Times New Roman"/>
          <w:i/>
          <w:color w:val="000000" w:themeColor="text1"/>
          <w:sz w:val="28"/>
          <w:szCs w:val="28"/>
          <w:u w:val="single"/>
          <w:lang w:eastAsia="ru-RU"/>
        </w:rPr>
      </w:pPr>
    </w:p>
    <w:p w:rsidR="003D0F44" w:rsidRPr="000703E5" w:rsidRDefault="003D0F44" w:rsidP="000703E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0703E5">
        <w:rPr>
          <w:rFonts w:ascii="Times New Roman" w:eastAsia="Times New Roman" w:hAnsi="Times New Roman" w:cs="Times New Roman"/>
          <w:i/>
          <w:color w:val="000000" w:themeColor="text1"/>
          <w:sz w:val="28"/>
          <w:szCs w:val="28"/>
          <w:u w:val="single"/>
          <w:lang w:eastAsia="ru-RU"/>
        </w:rPr>
        <w:t>Участники:</w:t>
      </w:r>
      <w:r w:rsidRPr="000703E5">
        <w:rPr>
          <w:rFonts w:ascii="Times New Roman" w:eastAsia="Times New Roman" w:hAnsi="Times New Roman" w:cs="Times New Roman"/>
          <w:color w:val="000000" w:themeColor="text1"/>
          <w:sz w:val="28"/>
          <w:szCs w:val="28"/>
          <w:lang w:eastAsia="ru-RU"/>
        </w:rPr>
        <w:t xml:space="preserve"> лучшие работники сельхозорг</w:t>
      </w:r>
      <w:r w:rsidR="007856FC">
        <w:rPr>
          <w:rFonts w:ascii="Times New Roman" w:eastAsia="Times New Roman" w:hAnsi="Times New Roman" w:cs="Times New Roman"/>
          <w:color w:val="000000" w:themeColor="text1"/>
          <w:sz w:val="28"/>
          <w:szCs w:val="28"/>
          <w:lang w:eastAsia="ru-RU"/>
        </w:rPr>
        <w:t xml:space="preserve">анизаций из числа специалистов </w:t>
      </w:r>
      <w:r w:rsidRPr="000703E5">
        <w:rPr>
          <w:rFonts w:ascii="Times New Roman" w:eastAsia="Times New Roman" w:hAnsi="Times New Roman" w:cs="Times New Roman"/>
          <w:color w:val="000000" w:themeColor="text1"/>
          <w:sz w:val="28"/>
          <w:szCs w:val="28"/>
          <w:lang w:eastAsia="ru-RU"/>
        </w:rPr>
        <w:t xml:space="preserve">по категориям:    </w:t>
      </w:r>
    </w:p>
    <w:p w:rsidR="003D0F44" w:rsidRPr="007065DF" w:rsidRDefault="003D0F44" w:rsidP="0025387E">
      <w:pPr>
        <w:pStyle w:val="a3"/>
        <w:widowControl w:val="0"/>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7065DF">
        <w:rPr>
          <w:rFonts w:ascii="Times New Roman" w:eastAsia="Times New Roman" w:hAnsi="Times New Roman" w:cs="Times New Roman"/>
          <w:color w:val="000000" w:themeColor="text1"/>
          <w:sz w:val="28"/>
          <w:szCs w:val="28"/>
          <w:lang w:eastAsia="ru-RU"/>
        </w:rPr>
        <w:t xml:space="preserve">агроном,               </w:t>
      </w:r>
    </w:p>
    <w:p w:rsidR="003D0F44" w:rsidRPr="007065DF" w:rsidRDefault="003D0F44" w:rsidP="0025387E">
      <w:pPr>
        <w:pStyle w:val="a3"/>
        <w:widowControl w:val="0"/>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7065DF">
        <w:rPr>
          <w:rFonts w:ascii="Times New Roman" w:eastAsia="Times New Roman" w:hAnsi="Times New Roman" w:cs="Times New Roman"/>
          <w:color w:val="000000" w:themeColor="text1"/>
          <w:sz w:val="28"/>
          <w:szCs w:val="28"/>
          <w:lang w:eastAsia="ru-RU"/>
        </w:rPr>
        <w:t xml:space="preserve">инженер–механик,  </w:t>
      </w:r>
    </w:p>
    <w:p w:rsidR="003D0F44" w:rsidRPr="007065DF" w:rsidRDefault="003D0F44" w:rsidP="0025387E">
      <w:pPr>
        <w:pStyle w:val="a3"/>
        <w:widowControl w:val="0"/>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7065DF">
        <w:rPr>
          <w:rFonts w:ascii="Times New Roman" w:eastAsia="Times New Roman" w:hAnsi="Times New Roman" w:cs="Times New Roman"/>
          <w:color w:val="000000" w:themeColor="text1"/>
          <w:sz w:val="28"/>
          <w:szCs w:val="28"/>
          <w:lang w:eastAsia="ru-RU"/>
        </w:rPr>
        <w:t xml:space="preserve">зооинженер, </w:t>
      </w:r>
    </w:p>
    <w:p w:rsidR="003D0F44" w:rsidRPr="007065DF" w:rsidRDefault="003D0F44" w:rsidP="0025387E">
      <w:pPr>
        <w:pStyle w:val="a3"/>
        <w:widowControl w:val="0"/>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7065DF">
        <w:rPr>
          <w:rFonts w:ascii="Times New Roman" w:eastAsia="Times New Roman" w:hAnsi="Times New Roman" w:cs="Times New Roman"/>
          <w:color w:val="000000" w:themeColor="text1"/>
          <w:sz w:val="28"/>
          <w:szCs w:val="28"/>
          <w:lang w:eastAsia="ru-RU"/>
        </w:rPr>
        <w:t xml:space="preserve">ветеринарный врач, </w:t>
      </w:r>
    </w:p>
    <w:p w:rsidR="003D0F44" w:rsidRPr="007065DF" w:rsidRDefault="003D0F44" w:rsidP="0025387E">
      <w:pPr>
        <w:pStyle w:val="a3"/>
        <w:widowControl w:val="0"/>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7065DF">
        <w:rPr>
          <w:rFonts w:ascii="Times New Roman" w:eastAsia="Times New Roman" w:hAnsi="Times New Roman" w:cs="Times New Roman"/>
          <w:color w:val="000000" w:themeColor="text1"/>
          <w:sz w:val="28"/>
          <w:szCs w:val="28"/>
          <w:lang w:eastAsia="ru-RU"/>
        </w:rPr>
        <w:t xml:space="preserve">экономист, </w:t>
      </w:r>
    </w:p>
    <w:p w:rsidR="003D0F44" w:rsidRDefault="003D0F44" w:rsidP="0025387E">
      <w:pPr>
        <w:pStyle w:val="a3"/>
        <w:widowControl w:val="0"/>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7065DF">
        <w:rPr>
          <w:rFonts w:ascii="Times New Roman" w:eastAsia="Times New Roman" w:hAnsi="Times New Roman" w:cs="Times New Roman"/>
          <w:color w:val="000000" w:themeColor="text1"/>
          <w:sz w:val="28"/>
          <w:szCs w:val="28"/>
          <w:lang w:eastAsia="ru-RU"/>
        </w:rPr>
        <w:t>бухгалтер (спе</w:t>
      </w:r>
      <w:r w:rsidR="00807B77">
        <w:rPr>
          <w:rFonts w:ascii="Times New Roman" w:eastAsia="Times New Roman" w:hAnsi="Times New Roman" w:cs="Times New Roman"/>
          <w:color w:val="000000" w:themeColor="text1"/>
          <w:sz w:val="28"/>
          <w:szCs w:val="28"/>
          <w:lang w:eastAsia="ru-RU"/>
        </w:rPr>
        <w:t>циалисты),</w:t>
      </w:r>
    </w:p>
    <w:p w:rsidR="00807B77" w:rsidRPr="007065DF" w:rsidRDefault="00807B77" w:rsidP="0025387E">
      <w:pPr>
        <w:pStyle w:val="a3"/>
        <w:widowControl w:val="0"/>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кадровый работник.</w:t>
      </w:r>
    </w:p>
    <w:p w:rsidR="003D0F44" w:rsidRPr="000703E5" w:rsidRDefault="003D0F44" w:rsidP="000703E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3D0F44" w:rsidRPr="000703E5" w:rsidRDefault="003D0F44" w:rsidP="000703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color w:val="000000" w:themeColor="text1"/>
          <w:sz w:val="28"/>
          <w:szCs w:val="28"/>
          <w:u w:val="single"/>
          <w:lang w:eastAsia="ru-RU"/>
        </w:rPr>
        <w:t>Условия:</w:t>
      </w:r>
    </w:p>
    <w:p w:rsidR="003D0F44" w:rsidRPr="007065DF" w:rsidRDefault="003D0F44" w:rsidP="0025387E">
      <w:pPr>
        <w:pStyle w:val="a3"/>
        <w:widowControl w:val="0"/>
        <w:numPr>
          <w:ilvl w:val="0"/>
          <w:numId w:val="29"/>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7065DF">
        <w:rPr>
          <w:rFonts w:ascii="Times New Roman" w:eastAsia="Times New Roman" w:hAnsi="Times New Roman" w:cs="Times New Roman"/>
          <w:color w:val="000000" w:themeColor="text1"/>
          <w:sz w:val="28"/>
          <w:szCs w:val="28"/>
          <w:lang w:eastAsia="ru-RU"/>
        </w:rPr>
        <w:t>Подать заявку в Минсельхозпрод РТ на участие не позднее указанного срока;</w:t>
      </w:r>
    </w:p>
    <w:p w:rsidR="003D0F44" w:rsidRPr="007065DF" w:rsidRDefault="003D0F44" w:rsidP="0025387E">
      <w:pPr>
        <w:pStyle w:val="a3"/>
        <w:widowControl w:val="0"/>
        <w:numPr>
          <w:ilvl w:val="0"/>
          <w:numId w:val="29"/>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7065DF">
        <w:rPr>
          <w:rFonts w:ascii="Times New Roman" w:eastAsia="Times New Roman" w:hAnsi="Times New Roman" w:cs="Times New Roman"/>
          <w:color w:val="000000" w:themeColor="text1"/>
          <w:sz w:val="28"/>
          <w:szCs w:val="28"/>
          <w:lang w:eastAsia="ru-RU"/>
        </w:rPr>
        <w:t>Представить вместе с заявкой заполненную анкету с критериями оценки работы соискателя (приложения №8, №9, №10, №11, №12, №13, №14, №15, №16, №17, №18 согласно По</w:t>
      </w:r>
      <w:r w:rsidR="00422EBF">
        <w:rPr>
          <w:rFonts w:ascii="Times New Roman" w:eastAsia="Times New Roman" w:hAnsi="Times New Roman" w:cs="Times New Roman"/>
          <w:color w:val="000000" w:themeColor="text1"/>
          <w:sz w:val="28"/>
          <w:szCs w:val="28"/>
          <w:lang w:eastAsia="ru-RU"/>
        </w:rPr>
        <w:t>ложения о конкурсе),</w:t>
      </w:r>
      <w:r w:rsidRPr="007065DF">
        <w:rPr>
          <w:rFonts w:ascii="Times New Roman" w:eastAsia="Times New Roman" w:hAnsi="Times New Roman" w:cs="Times New Roman"/>
          <w:color w:val="000000" w:themeColor="text1"/>
          <w:sz w:val="28"/>
          <w:szCs w:val="28"/>
          <w:lang w:eastAsia="ru-RU"/>
        </w:rPr>
        <w:t xml:space="preserve"> где должны быть подписи, заверенные печатью (при наличии):</w:t>
      </w:r>
    </w:p>
    <w:p w:rsidR="00813FEE" w:rsidRPr="00813FEE" w:rsidRDefault="00813FEE" w:rsidP="0025387E">
      <w:pPr>
        <w:pStyle w:val="a3"/>
        <w:widowControl w:val="0"/>
        <w:numPr>
          <w:ilvl w:val="0"/>
          <w:numId w:val="30"/>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813FEE">
        <w:rPr>
          <w:rFonts w:ascii="Times New Roman" w:eastAsia="Times New Roman" w:hAnsi="Times New Roman" w:cs="Times New Roman"/>
          <w:color w:val="000000" w:themeColor="text1"/>
          <w:sz w:val="28"/>
          <w:szCs w:val="28"/>
          <w:lang w:eastAsia="ru-RU"/>
        </w:rPr>
        <w:t>руководителя сельхозорганизации по месту работы соискателя;</w:t>
      </w:r>
      <w:r>
        <w:rPr>
          <w:rFonts w:ascii="Times New Roman" w:eastAsia="Times New Roman" w:hAnsi="Times New Roman" w:cs="Times New Roman"/>
          <w:color w:val="000000" w:themeColor="text1"/>
          <w:sz w:val="28"/>
          <w:szCs w:val="28"/>
          <w:lang w:eastAsia="ru-RU"/>
        </w:rPr>
        <w:t xml:space="preserve"> </w:t>
      </w:r>
      <w:r w:rsidRPr="00813FEE">
        <w:rPr>
          <w:rFonts w:ascii="Times New Roman" w:eastAsia="Times New Roman" w:hAnsi="Times New Roman" w:cs="Times New Roman"/>
          <w:color w:val="000000" w:themeColor="text1"/>
          <w:sz w:val="28"/>
          <w:szCs w:val="28"/>
          <w:lang w:eastAsia="ru-RU"/>
        </w:rPr>
        <w:t>начальника производственно-маркетингового отдела, консультанта по механизации, земледелию, животноводству или начальника финансово-</w:t>
      </w:r>
      <w:r w:rsidRPr="00813FEE">
        <w:rPr>
          <w:rFonts w:ascii="Times New Roman" w:eastAsia="Times New Roman" w:hAnsi="Times New Roman" w:cs="Times New Roman"/>
          <w:color w:val="000000" w:themeColor="text1"/>
          <w:sz w:val="28"/>
          <w:szCs w:val="28"/>
          <w:lang w:eastAsia="ru-RU"/>
        </w:rPr>
        <w:lastRenderedPageBreak/>
        <w:t xml:space="preserve">экономического отдела, консультанта </w:t>
      </w:r>
      <w:r w:rsidR="00422EBF">
        <w:rPr>
          <w:rFonts w:ascii="Times New Roman" w:eastAsia="Times New Roman" w:hAnsi="Times New Roman" w:cs="Times New Roman"/>
          <w:color w:val="000000" w:themeColor="text1"/>
          <w:sz w:val="28"/>
          <w:szCs w:val="28"/>
          <w:lang w:eastAsia="ru-RU"/>
        </w:rPr>
        <w:t>финансово-экономического отдела</w:t>
      </w:r>
      <w:r w:rsidRPr="00813FEE">
        <w:rPr>
          <w:rFonts w:ascii="Times New Roman" w:eastAsia="Times New Roman" w:hAnsi="Times New Roman" w:cs="Times New Roman"/>
          <w:color w:val="000000" w:themeColor="text1"/>
          <w:sz w:val="28"/>
          <w:szCs w:val="28"/>
          <w:lang w:eastAsia="ru-RU"/>
        </w:rPr>
        <w:t xml:space="preserve"> Управления в зависимости от категории соискателя; начальника Управления;</w:t>
      </w:r>
    </w:p>
    <w:p w:rsidR="003D0F44" w:rsidRPr="007065DF" w:rsidRDefault="003D0F44" w:rsidP="0025387E">
      <w:pPr>
        <w:pStyle w:val="a3"/>
        <w:widowControl w:val="0"/>
        <w:numPr>
          <w:ilvl w:val="0"/>
          <w:numId w:val="30"/>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7065DF">
        <w:rPr>
          <w:rFonts w:ascii="Times New Roman" w:eastAsia="Times New Roman" w:hAnsi="Times New Roman" w:cs="Times New Roman"/>
          <w:color w:val="000000" w:themeColor="text1"/>
          <w:sz w:val="28"/>
          <w:szCs w:val="28"/>
          <w:lang w:eastAsia="ru-RU"/>
        </w:rPr>
        <w:t>Представить цветную фотографию уч</w:t>
      </w:r>
      <w:r w:rsidR="007065DF">
        <w:rPr>
          <w:rFonts w:ascii="Times New Roman" w:eastAsia="Times New Roman" w:hAnsi="Times New Roman" w:cs="Times New Roman"/>
          <w:color w:val="000000" w:themeColor="text1"/>
          <w:sz w:val="28"/>
          <w:szCs w:val="28"/>
          <w:lang w:eastAsia="ru-RU"/>
        </w:rPr>
        <w:t>астника конкурса размером 6х9см;</w:t>
      </w:r>
    </w:p>
    <w:p w:rsidR="003D0F44" w:rsidRPr="007065DF" w:rsidRDefault="003D0F44" w:rsidP="0025387E">
      <w:pPr>
        <w:pStyle w:val="a3"/>
        <w:widowControl w:val="0"/>
        <w:numPr>
          <w:ilvl w:val="0"/>
          <w:numId w:val="30"/>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7065DF">
        <w:rPr>
          <w:rFonts w:ascii="Times New Roman" w:eastAsia="Times New Roman" w:hAnsi="Times New Roman" w:cs="Times New Roman"/>
          <w:color w:val="000000" w:themeColor="text1"/>
          <w:sz w:val="28"/>
          <w:szCs w:val="28"/>
          <w:lang w:eastAsia="ru-RU"/>
        </w:rPr>
        <w:t>Право на выдвижение специалистов сельхозорганизаций к участию в конкурсе на грантовую поддержку имеют также главы муниципальных районов РТ и начальники Уп</w:t>
      </w:r>
      <w:r w:rsidR="007065DF">
        <w:rPr>
          <w:rFonts w:ascii="Times New Roman" w:eastAsia="Times New Roman" w:hAnsi="Times New Roman" w:cs="Times New Roman"/>
          <w:color w:val="000000" w:themeColor="text1"/>
          <w:sz w:val="28"/>
          <w:szCs w:val="28"/>
          <w:lang w:eastAsia="ru-RU"/>
        </w:rPr>
        <w:t>равлений, при участии первичных</w:t>
      </w:r>
      <w:r w:rsidRPr="007065DF">
        <w:rPr>
          <w:rFonts w:ascii="Times New Roman" w:eastAsia="Times New Roman" w:hAnsi="Times New Roman" w:cs="Times New Roman"/>
          <w:color w:val="000000" w:themeColor="text1"/>
          <w:sz w:val="28"/>
          <w:szCs w:val="28"/>
          <w:lang w:eastAsia="ru-RU"/>
        </w:rPr>
        <w:t xml:space="preserve"> организаций профессионального союза работников агропромышленного комплекса РТ.</w:t>
      </w:r>
    </w:p>
    <w:p w:rsidR="003D0F44" w:rsidRPr="000703E5" w:rsidRDefault="003D0F44" w:rsidP="000703E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3D0F44" w:rsidRPr="000703E5" w:rsidRDefault="003D0F44" w:rsidP="000703E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0703E5">
        <w:rPr>
          <w:rFonts w:ascii="Times New Roman" w:eastAsia="Times New Roman" w:hAnsi="Times New Roman" w:cs="Times New Roman"/>
          <w:i/>
          <w:color w:val="000000" w:themeColor="text1"/>
          <w:sz w:val="28"/>
          <w:szCs w:val="28"/>
          <w:u w:val="single"/>
          <w:lang w:eastAsia="ru-RU"/>
        </w:rPr>
        <w:t>Сумма гранта:</w:t>
      </w:r>
      <w:r w:rsidRPr="007065DF">
        <w:rPr>
          <w:rFonts w:ascii="Times New Roman" w:eastAsia="Times New Roman" w:hAnsi="Times New Roman" w:cs="Times New Roman"/>
          <w:color w:val="000000" w:themeColor="text1"/>
          <w:sz w:val="28"/>
          <w:szCs w:val="28"/>
          <w:lang w:eastAsia="ru-RU"/>
        </w:rPr>
        <w:t xml:space="preserve"> </w:t>
      </w:r>
      <w:r w:rsidRPr="000703E5">
        <w:rPr>
          <w:rFonts w:ascii="Times New Roman" w:eastAsia="Times New Roman" w:hAnsi="Times New Roman" w:cs="Times New Roman"/>
          <w:color w:val="000000" w:themeColor="text1"/>
          <w:sz w:val="28"/>
          <w:szCs w:val="28"/>
          <w:lang w:eastAsia="ru-RU"/>
        </w:rPr>
        <w:t>в размере 100 000 рублей</w:t>
      </w:r>
    </w:p>
    <w:p w:rsidR="003D0F44" w:rsidRPr="000703E5" w:rsidRDefault="003D0F44" w:rsidP="000703E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3D0F44" w:rsidRPr="007065DF" w:rsidRDefault="003D0F44" w:rsidP="000703E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0703E5">
        <w:rPr>
          <w:rFonts w:ascii="Times New Roman" w:eastAsia="Times New Roman" w:hAnsi="Times New Roman" w:cs="Times New Roman"/>
          <w:i/>
          <w:color w:val="000000" w:themeColor="text1"/>
          <w:sz w:val="28"/>
          <w:szCs w:val="28"/>
          <w:u w:val="single"/>
          <w:lang w:eastAsia="ru-RU"/>
        </w:rPr>
        <w:t>Интернет-ресурс:</w:t>
      </w:r>
      <w:r w:rsidR="007065DF">
        <w:rPr>
          <w:rFonts w:ascii="Times New Roman" w:eastAsia="Times New Roman" w:hAnsi="Times New Roman" w:cs="Times New Roman"/>
          <w:color w:val="000000" w:themeColor="text1"/>
          <w:sz w:val="28"/>
          <w:szCs w:val="28"/>
          <w:lang w:eastAsia="ru-RU"/>
        </w:rPr>
        <w:t xml:space="preserve"> </w:t>
      </w:r>
      <w:hyperlink r:id="rId20" w:history="1">
        <w:r w:rsidRPr="000703E5">
          <w:rPr>
            <w:rFonts w:ascii="Times New Roman" w:eastAsia="Times New Roman" w:hAnsi="Times New Roman" w:cs="Times New Roman"/>
            <w:sz w:val="28"/>
            <w:szCs w:val="28"/>
            <w:lang w:eastAsia="ru-RU"/>
          </w:rPr>
          <w:t>http://agro.tatarstan.ru</w:t>
        </w:r>
      </w:hyperlink>
      <w:r w:rsidRPr="000703E5">
        <w:rPr>
          <w:rFonts w:ascii="Times New Roman" w:eastAsia="Times New Roman" w:hAnsi="Times New Roman" w:cs="Times New Roman"/>
          <w:sz w:val="28"/>
          <w:szCs w:val="28"/>
          <w:lang w:eastAsia="ru-RU"/>
        </w:rPr>
        <w:t xml:space="preserve"> (Ра</w:t>
      </w:r>
      <w:r w:rsidRPr="000703E5">
        <w:rPr>
          <w:rFonts w:ascii="Times New Roman" w:eastAsia="Times New Roman" w:hAnsi="Times New Roman" w:cs="Times New Roman"/>
          <w:color w:val="000000" w:themeColor="text1"/>
          <w:sz w:val="28"/>
          <w:szCs w:val="28"/>
          <w:lang w:eastAsia="ru-RU"/>
        </w:rPr>
        <w:t>здел</w:t>
      </w:r>
      <w:r w:rsidR="007065DF">
        <w:rPr>
          <w:rFonts w:ascii="Times New Roman" w:eastAsia="Times New Roman" w:hAnsi="Times New Roman" w:cs="Times New Roman"/>
          <w:color w:val="000000" w:themeColor="text1"/>
          <w:sz w:val="28"/>
          <w:szCs w:val="28"/>
          <w:lang w:eastAsia="ru-RU"/>
        </w:rPr>
        <w:t xml:space="preserve"> «Информация для специалистов»)</w:t>
      </w:r>
    </w:p>
    <w:p w:rsidR="003D0F44" w:rsidRPr="000703E5" w:rsidRDefault="003D0F44" w:rsidP="000703E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D0F44" w:rsidRDefault="003D0F44" w:rsidP="002C17FA">
      <w:pPr>
        <w:spacing w:after="0" w:line="240" w:lineRule="auto"/>
        <w:jc w:val="center"/>
        <w:rPr>
          <w:rFonts w:ascii="Times New Roman" w:eastAsia="Times New Roman" w:hAnsi="Times New Roman" w:cs="Times New Roman"/>
          <w:b/>
          <w:color w:val="000000" w:themeColor="text1"/>
          <w:sz w:val="28"/>
          <w:szCs w:val="28"/>
          <w:lang w:eastAsia="ru-RU"/>
        </w:rPr>
      </w:pPr>
      <w:r w:rsidRPr="000703E5">
        <w:rPr>
          <w:rFonts w:ascii="Times New Roman" w:eastAsia="Times New Roman" w:hAnsi="Times New Roman" w:cs="Times New Roman"/>
          <w:b/>
          <w:color w:val="000000" w:themeColor="text1"/>
          <w:sz w:val="28"/>
          <w:szCs w:val="28"/>
          <w:lang w:eastAsia="ru-RU"/>
        </w:rPr>
        <w:t>Выплаты подъемных выпускникам после трудоу</w:t>
      </w:r>
      <w:r w:rsidR="002C17FA">
        <w:rPr>
          <w:rFonts w:ascii="Times New Roman" w:eastAsia="Times New Roman" w:hAnsi="Times New Roman" w:cs="Times New Roman"/>
          <w:b/>
          <w:color w:val="000000" w:themeColor="text1"/>
          <w:sz w:val="28"/>
          <w:szCs w:val="28"/>
          <w:lang w:eastAsia="ru-RU"/>
        </w:rPr>
        <w:t>стройства на сельхозпредприятия</w:t>
      </w:r>
    </w:p>
    <w:p w:rsidR="00E54A51" w:rsidRPr="002C17FA" w:rsidRDefault="00E54A51" w:rsidP="002C17FA">
      <w:pPr>
        <w:spacing w:after="0" w:line="240" w:lineRule="auto"/>
        <w:jc w:val="center"/>
        <w:rPr>
          <w:rFonts w:ascii="Times New Roman" w:eastAsia="Times New Roman" w:hAnsi="Times New Roman" w:cs="Times New Roman"/>
          <w:b/>
          <w:color w:val="000000" w:themeColor="text1"/>
          <w:sz w:val="28"/>
          <w:szCs w:val="28"/>
          <w:lang w:eastAsia="ru-RU"/>
        </w:rPr>
      </w:pPr>
    </w:p>
    <w:p w:rsidR="003D0F44" w:rsidRPr="000703E5" w:rsidRDefault="003D0F44" w:rsidP="000703E5">
      <w:pPr>
        <w:spacing w:after="0" w:line="240" w:lineRule="auto"/>
        <w:jc w:val="both"/>
        <w:rPr>
          <w:rFonts w:ascii="Times New Roman" w:eastAsia="Times New Roman" w:hAnsi="Times New Roman" w:cs="Times New Roman"/>
          <w:color w:val="000000" w:themeColor="text1"/>
          <w:sz w:val="28"/>
          <w:szCs w:val="28"/>
          <w:lang w:eastAsia="ru-RU"/>
        </w:rPr>
      </w:pPr>
      <w:r w:rsidRPr="000703E5">
        <w:rPr>
          <w:rFonts w:ascii="Times New Roman" w:eastAsia="Times New Roman" w:hAnsi="Times New Roman" w:cs="Times New Roman"/>
          <w:i/>
          <w:color w:val="000000" w:themeColor="text1"/>
          <w:sz w:val="28"/>
          <w:szCs w:val="28"/>
          <w:u w:val="single"/>
          <w:lang w:eastAsia="ru-RU"/>
        </w:rPr>
        <w:t>Исполнители:</w:t>
      </w:r>
      <w:r w:rsidRPr="000703E5">
        <w:rPr>
          <w:rFonts w:ascii="Times New Roman" w:eastAsia="Times New Roman" w:hAnsi="Times New Roman" w:cs="Times New Roman"/>
          <w:color w:val="000000" w:themeColor="text1"/>
          <w:sz w:val="28"/>
          <w:szCs w:val="28"/>
          <w:lang w:eastAsia="ru-RU"/>
        </w:rPr>
        <w:t xml:space="preserve"> Министерство сельского хозяйства и продовольствия РТ</w:t>
      </w:r>
    </w:p>
    <w:p w:rsidR="000C3BDF" w:rsidRPr="000703E5" w:rsidRDefault="000C3BDF" w:rsidP="000703E5">
      <w:pPr>
        <w:spacing w:after="0" w:line="240" w:lineRule="auto"/>
        <w:jc w:val="both"/>
        <w:rPr>
          <w:rFonts w:ascii="Times New Roman" w:eastAsia="Times New Roman" w:hAnsi="Times New Roman" w:cs="Times New Roman"/>
          <w:color w:val="000000" w:themeColor="text1"/>
          <w:sz w:val="28"/>
          <w:szCs w:val="28"/>
          <w:lang w:eastAsia="ru-RU"/>
        </w:rPr>
      </w:pPr>
    </w:p>
    <w:p w:rsidR="003D0F44" w:rsidRPr="000703E5" w:rsidRDefault="003D0F44" w:rsidP="000703E5">
      <w:pPr>
        <w:spacing w:after="0" w:line="240" w:lineRule="auto"/>
        <w:jc w:val="both"/>
        <w:rPr>
          <w:rFonts w:ascii="Times New Roman" w:eastAsia="Times New Roman" w:hAnsi="Times New Roman" w:cs="Times New Roman"/>
          <w:color w:val="000000" w:themeColor="text1"/>
          <w:sz w:val="28"/>
          <w:szCs w:val="28"/>
          <w:lang w:eastAsia="ru-RU"/>
        </w:rPr>
      </w:pPr>
      <w:r w:rsidRPr="000703E5">
        <w:rPr>
          <w:rFonts w:ascii="Times New Roman" w:eastAsia="Times New Roman" w:hAnsi="Times New Roman" w:cs="Times New Roman"/>
          <w:i/>
          <w:color w:val="000000" w:themeColor="text1"/>
          <w:sz w:val="28"/>
          <w:szCs w:val="28"/>
          <w:u w:val="single"/>
          <w:lang w:eastAsia="ru-RU"/>
        </w:rPr>
        <w:t>Участники:</w:t>
      </w:r>
      <w:r w:rsidR="000C3BDF" w:rsidRPr="000703E5">
        <w:rPr>
          <w:rFonts w:ascii="Times New Roman" w:eastAsia="Times New Roman" w:hAnsi="Times New Roman" w:cs="Times New Roman"/>
          <w:color w:val="000000" w:themeColor="text1"/>
          <w:sz w:val="28"/>
          <w:szCs w:val="28"/>
          <w:lang w:eastAsia="ru-RU"/>
        </w:rPr>
        <w:t xml:space="preserve"> выпускники ССУЗ</w:t>
      </w:r>
      <w:r w:rsidRPr="000703E5">
        <w:rPr>
          <w:rFonts w:ascii="Times New Roman" w:eastAsia="Times New Roman" w:hAnsi="Times New Roman" w:cs="Times New Roman"/>
          <w:color w:val="000000" w:themeColor="text1"/>
          <w:sz w:val="28"/>
          <w:szCs w:val="28"/>
          <w:lang w:eastAsia="ru-RU"/>
        </w:rPr>
        <w:t>ов и В</w:t>
      </w:r>
      <w:r w:rsidR="000C3BDF" w:rsidRPr="000703E5">
        <w:rPr>
          <w:rFonts w:ascii="Times New Roman" w:eastAsia="Times New Roman" w:hAnsi="Times New Roman" w:cs="Times New Roman"/>
          <w:color w:val="000000" w:themeColor="text1"/>
          <w:sz w:val="28"/>
          <w:szCs w:val="28"/>
          <w:lang w:eastAsia="ru-RU"/>
        </w:rPr>
        <w:t>УЗ</w:t>
      </w:r>
      <w:r w:rsidRPr="000703E5">
        <w:rPr>
          <w:rFonts w:ascii="Times New Roman" w:eastAsia="Times New Roman" w:hAnsi="Times New Roman" w:cs="Times New Roman"/>
          <w:color w:val="000000" w:themeColor="text1"/>
          <w:sz w:val="28"/>
          <w:szCs w:val="28"/>
          <w:lang w:eastAsia="ru-RU"/>
        </w:rPr>
        <w:t>ов, которые решили остаться или переехать жить и работать на селе.</w:t>
      </w:r>
    </w:p>
    <w:p w:rsidR="003D0F44" w:rsidRPr="000703E5" w:rsidRDefault="003D0F44" w:rsidP="000703E5">
      <w:pPr>
        <w:spacing w:after="0" w:line="240" w:lineRule="auto"/>
        <w:jc w:val="both"/>
        <w:rPr>
          <w:rFonts w:ascii="Times New Roman" w:eastAsia="Times New Roman" w:hAnsi="Times New Roman" w:cs="Times New Roman"/>
          <w:color w:val="000000" w:themeColor="text1"/>
          <w:sz w:val="28"/>
          <w:szCs w:val="28"/>
          <w:lang w:eastAsia="ru-RU"/>
        </w:rPr>
      </w:pPr>
    </w:p>
    <w:p w:rsidR="003D0F44" w:rsidRPr="000703E5" w:rsidRDefault="003D0F44" w:rsidP="000703E5">
      <w:pPr>
        <w:spacing w:after="0" w:line="240" w:lineRule="auto"/>
        <w:jc w:val="both"/>
        <w:rPr>
          <w:rFonts w:ascii="Times New Roman" w:eastAsia="Times New Roman" w:hAnsi="Times New Roman" w:cs="Times New Roman"/>
          <w:i/>
          <w:color w:val="000000" w:themeColor="text1"/>
          <w:sz w:val="28"/>
          <w:szCs w:val="28"/>
          <w:lang w:eastAsia="ru-RU"/>
        </w:rPr>
      </w:pPr>
      <w:r w:rsidRPr="000703E5">
        <w:rPr>
          <w:rFonts w:ascii="Times New Roman" w:eastAsia="Times New Roman" w:hAnsi="Times New Roman" w:cs="Times New Roman"/>
          <w:i/>
          <w:color w:val="000000" w:themeColor="text1"/>
          <w:sz w:val="28"/>
          <w:szCs w:val="28"/>
          <w:u w:val="single"/>
          <w:lang w:eastAsia="ru-RU"/>
        </w:rPr>
        <w:t>Условия:</w:t>
      </w:r>
    </w:p>
    <w:p w:rsidR="001F7EDF" w:rsidRDefault="000C3BDF" w:rsidP="0025387E">
      <w:pPr>
        <w:pStyle w:val="a3"/>
        <w:numPr>
          <w:ilvl w:val="0"/>
          <w:numId w:val="31"/>
        </w:num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EF3866">
        <w:rPr>
          <w:rFonts w:ascii="Times New Roman" w:eastAsia="Times New Roman" w:hAnsi="Times New Roman" w:cs="Times New Roman"/>
          <w:color w:val="000000" w:themeColor="text1"/>
          <w:sz w:val="28"/>
          <w:szCs w:val="28"/>
          <w:lang w:eastAsia="ru-RU"/>
        </w:rPr>
        <w:t xml:space="preserve">единовременная </w:t>
      </w:r>
      <w:r w:rsidR="003D0F44" w:rsidRPr="00EF3866">
        <w:rPr>
          <w:rFonts w:ascii="Times New Roman" w:eastAsia="Times New Roman" w:hAnsi="Times New Roman" w:cs="Times New Roman"/>
          <w:color w:val="000000" w:themeColor="text1"/>
          <w:sz w:val="28"/>
          <w:szCs w:val="28"/>
          <w:shd w:val="clear" w:color="auto" w:fill="FFFFFF"/>
          <w:lang w:eastAsia="ru-RU"/>
        </w:rPr>
        <w:t>выплата подъемных – 200000 рублей</w:t>
      </w:r>
      <w:r w:rsidRPr="00EF3866">
        <w:rPr>
          <w:rFonts w:ascii="Times New Roman" w:eastAsia="Times New Roman" w:hAnsi="Times New Roman" w:cs="Times New Roman"/>
          <w:color w:val="000000" w:themeColor="text1"/>
          <w:sz w:val="28"/>
          <w:szCs w:val="28"/>
          <w:shd w:val="clear" w:color="auto" w:fill="FFFFFF"/>
          <w:lang w:eastAsia="ru-RU"/>
        </w:rPr>
        <w:t xml:space="preserve"> для </w:t>
      </w:r>
      <w:r w:rsidR="006A3C80">
        <w:rPr>
          <w:rFonts w:ascii="Times New Roman" w:eastAsia="Times New Roman" w:hAnsi="Times New Roman" w:cs="Times New Roman"/>
          <w:color w:val="000000" w:themeColor="text1"/>
          <w:sz w:val="28"/>
          <w:szCs w:val="28"/>
          <w:shd w:val="clear" w:color="auto" w:fill="FFFFFF"/>
          <w:lang w:eastAsia="ru-RU"/>
        </w:rPr>
        <w:t xml:space="preserve">выпускников </w:t>
      </w:r>
      <w:r w:rsidRPr="00EF3866">
        <w:rPr>
          <w:rFonts w:ascii="Times New Roman" w:eastAsia="Times New Roman" w:hAnsi="Times New Roman" w:cs="Times New Roman"/>
          <w:color w:val="000000" w:themeColor="text1"/>
          <w:sz w:val="28"/>
          <w:szCs w:val="28"/>
          <w:shd w:val="clear" w:color="auto" w:fill="FFFFFF"/>
          <w:lang w:eastAsia="ru-RU"/>
        </w:rPr>
        <w:t>ВУЗов, для</w:t>
      </w:r>
      <w:r w:rsidR="006A3C80">
        <w:rPr>
          <w:rFonts w:ascii="Times New Roman" w:eastAsia="Times New Roman" w:hAnsi="Times New Roman" w:cs="Times New Roman"/>
          <w:color w:val="000000" w:themeColor="text1"/>
          <w:sz w:val="28"/>
          <w:szCs w:val="28"/>
          <w:shd w:val="clear" w:color="auto" w:fill="FFFFFF"/>
          <w:lang w:eastAsia="ru-RU"/>
        </w:rPr>
        <w:t xml:space="preserve"> выпускников</w:t>
      </w:r>
      <w:r w:rsidRPr="00EF3866">
        <w:rPr>
          <w:rFonts w:ascii="Times New Roman" w:eastAsia="Times New Roman" w:hAnsi="Times New Roman" w:cs="Times New Roman"/>
          <w:color w:val="000000" w:themeColor="text1"/>
          <w:sz w:val="28"/>
          <w:szCs w:val="28"/>
          <w:shd w:val="clear" w:color="auto" w:fill="FFFFFF"/>
          <w:lang w:eastAsia="ru-RU"/>
        </w:rPr>
        <w:t xml:space="preserve"> ССУЗ</w:t>
      </w:r>
      <w:r w:rsidR="00EF3866" w:rsidRPr="00EF3866">
        <w:rPr>
          <w:rFonts w:ascii="Times New Roman" w:eastAsia="Times New Roman" w:hAnsi="Times New Roman" w:cs="Times New Roman"/>
          <w:color w:val="000000" w:themeColor="text1"/>
          <w:sz w:val="28"/>
          <w:szCs w:val="28"/>
          <w:shd w:val="clear" w:color="auto" w:fill="FFFFFF"/>
          <w:lang w:eastAsia="ru-RU"/>
        </w:rPr>
        <w:t>ов – 100000 рублей;</w:t>
      </w:r>
    </w:p>
    <w:p w:rsidR="000C3BDF" w:rsidRDefault="001F7EDF" w:rsidP="0025387E">
      <w:pPr>
        <w:pStyle w:val="a3"/>
        <w:numPr>
          <w:ilvl w:val="0"/>
          <w:numId w:val="31"/>
        </w:num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1F7EDF">
        <w:rPr>
          <w:rFonts w:ascii="Times New Roman" w:eastAsia="Times New Roman" w:hAnsi="Times New Roman" w:cs="Times New Roman"/>
          <w:color w:val="000000" w:themeColor="text1"/>
          <w:sz w:val="28"/>
          <w:szCs w:val="28"/>
          <w:shd w:val="clear" w:color="auto" w:fill="FFFFFF"/>
          <w:lang w:eastAsia="ru-RU"/>
        </w:rPr>
        <w:t>обеим категориям молодых специалистов добавляются к основной зарплате ежемесячные доплаты из бюджета до МРОТ</w:t>
      </w:r>
    </w:p>
    <w:p w:rsidR="001F7EDF" w:rsidRPr="001F7EDF" w:rsidRDefault="001F7EDF" w:rsidP="001F7EDF">
      <w:pPr>
        <w:pStyle w:val="a3"/>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p>
    <w:p w:rsidR="003D0F44" w:rsidRDefault="003D0F44" w:rsidP="000703E5">
      <w:pPr>
        <w:shd w:val="clear" w:color="auto" w:fill="FFFFFF"/>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color w:val="000000" w:themeColor="text1"/>
          <w:sz w:val="28"/>
          <w:szCs w:val="28"/>
          <w:u w:val="single"/>
          <w:lang w:eastAsia="ru-RU"/>
        </w:rPr>
        <w:t>Интернет-ресурс:</w:t>
      </w:r>
      <w:r w:rsidR="00EF3866">
        <w:rPr>
          <w:rFonts w:ascii="Times New Roman" w:eastAsia="Times New Roman" w:hAnsi="Times New Roman" w:cs="Times New Roman"/>
          <w:color w:val="000000" w:themeColor="text1"/>
          <w:sz w:val="28"/>
          <w:szCs w:val="28"/>
          <w:lang w:eastAsia="ru-RU"/>
        </w:rPr>
        <w:t xml:space="preserve"> </w:t>
      </w:r>
      <w:hyperlink r:id="rId21" w:history="1">
        <w:r w:rsidRPr="000703E5">
          <w:rPr>
            <w:rFonts w:ascii="Times New Roman" w:eastAsia="Times New Roman" w:hAnsi="Times New Roman" w:cs="Times New Roman"/>
            <w:sz w:val="28"/>
            <w:szCs w:val="28"/>
            <w:lang w:eastAsia="ru-RU"/>
          </w:rPr>
          <w:t>http://agro.tatarstan.ru</w:t>
        </w:r>
      </w:hyperlink>
      <w:r w:rsidRPr="000703E5">
        <w:rPr>
          <w:rFonts w:ascii="Times New Roman" w:eastAsia="Times New Roman" w:hAnsi="Times New Roman" w:cs="Times New Roman"/>
          <w:sz w:val="28"/>
          <w:szCs w:val="28"/>
          <w:lang w:eastAsia="ru-RU"/>
        </w:rPr>
        <w:t xml:space="preserve"> </w:t>
      </w:r>
      <w:r w:rsidR="00A70747">
        <w:rPr>
          <w:rFonts w:ascii="Times New Roman" w:eastAsia="Times New Roman" w:hAnsi="Times New Roman" w:cs="Times New Roman"/>
          <w:sz w:val="28"/>
          <w:szCs w:val="28"/>
          <w:lang w:eastAsia="ru-RU"/>
        </w:rPr>
        <w:t>(</w:t>
      </w:r>
      <w:r w:rsidR="002057A3">
        <w:rPr>
          <w:rFonts w:ascii="Times New Roman" w:eastAsia="Times New Roman" w:hAnsi="Times New Roman" w:cs="Times New Roman"/>
          <w:sz w:val="28"/>
          <w:szCs w:val="28"/>
          <w:lang w:eastAsia="ru-RU"/>
        </w:rPr>
        <w:t>Сайт МСХиП РТ)</w:t>
      </w:r>
    </w:p>
    <w:p w:rsidR="008C2ADB" w:rsidRDefault="008C2ADB" w:rsidP="000703E5">
      <w:pPr>
        <w:shd w:val="clear" w:color="auto" w:fill="FFFFFF"/>
        <w:spacing w:after="0" w:line="240" w:lineRule="auto"/>
        <w:jc w:val="both"/>
        <w:rPr>
          <w:rFonts w:ascii="Times New Roman" w:eastAsia="Times New Roman" w:hAnsi="Times New Roman" w:cs="Times New Roman"/>
          <w:sz w:val="28"/>
          <w:szCs w:val="28"/>
          <w:lang w:eastAsia="ru-RU"/>
        </w:rPr>
      </w:pPr>
    </w:p>
    <w:p w:rsidR="008C2ADB" w:rsidRDefault="008C2ADB" w:rsidP="008C2ADB">
      <w:pPr>
        <w:spacing w:after="0" w:line="240" w:lineRule="auto"/>
        <w:jc w:val="center"/>
        <w:rPr>
          <w:rFonts w:ascii="Times New Roman" w:eastAsia="Times New Roman" w:hAnsi="Times New Roman" w:cs="Times New Roman"/>
          <w:b/>
          <w:sz w:val="28"/>
          <w:szCs w:val="28"/>
          <w:lang w:eastAsia="ru-RU"/>
        </w:rPr>
      </w:pPr>
      <w:r w:rsidRPr="000703E5">
        <w:rPr>
          <w:rFonts w:ascii="Times New Roman" w:eastAsia="Times New Roman" w:hAnsi="Times New Roman" w:cs="Times New Roman"/>
          <w:b/>
          <w:sz w:val="28"/>
          <w:szCs w:val="28"/>
          <w:lang w:eastAsia="ru-RU"/>
        </w:rPr>
        <w:t>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r w:rsidRPr="008C2AD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 рамках федеральной целевой программы</w:t>
      </w:r>
      <w:r w:rsidRPr="008F1E09">
        <w:rPr>
          <w:rFonts w:ascii="Times New Roman" w:eastAsia="Times New Roman" w:hAnsi="Times New Roman" w:cs="Times New Roman"/>
          <w:b/>
          <w:sz w:val="28"/>
          <w:szCs w:val="28"/>
          <w:lang w:eastAsia="ru-RU"/>
        </w:rPr>
        <w:t xml:space="preserve"> "Устойчивое развитие сельских территорий</w:t>
      </w:r>
    </w:p>
    <w:p w:rsidR="008C2ADB" w:rsidRPr="000703E5" w:rsidRDefault="008C2ADB" w:rsidP="008C2ADB">
      <w:pPr>
        <w:spacing w:after="0" w:line="240" w:lineRule="auto"/>
        <w:jc w:val="center"/>
        <w:rPr>
          <w:rFonts w:ascii="Times New Roman" w:eastAsia="Times New Roman" w:hAnsi="Times New Roman" w:cs="Times New Roman"/>
          <w:b/>
          <w:sz w:val="28"/>
          <w:szCs w:val="28"/>
          <w:lang w:eastAsia="ru-RU"/>
        </w:rPr>
      </w:pPr>
      <w:r w:rsidRPr="008F1E09">
        <w:rPr>
          <w:rFonts w:ascii="Times New Roman" w:eastAsia="Times New Roman" w:hAnsi="Times New Roman" w:cs="Times New Roman"/>
          <w:b/>
          <w:sz w:val="28"/>
          <w:szCs w:val="28"/>
          <w:lang w:eastAsia="ru-RU"/>
        </w:rPr>
        <w:t xml:space="preserve"> на 2014 -2017 г</w:t>
      </w:r>
      <w:r>
        <w:rPr>
          <w:rFonts w:ascii="Times New Roman" w:eastAsia="Times New Roman" w:hAnsi="Times New Roman" w:cs="Times New Roman"/>
          <w:b/>
          <w:sz w:val="28"/>
          <w:szCs w:val="28"/>
          <w:lang w:eastAsia="ru-RU"/>
        </w:rPr>
        <w:t>оды и на период до 2020 года"</w:t>
      </w:r>
    </w:p>
    <w:p w:rsidR="008C2ADB" w:rsidRPr="000703E5" w:rsidRDefault="008C2ADB" w:rsidP="008C2ADB">
      <w:pPr>
        <w:spacing w:after="0" w:line="240" w:lineRule="auto"/>
        <w:jc w:val="center"/>
        <w:rPr>
          <w:rFonts w:ascii="Times New Roman" w:eastAsia="Times New Roman" w:hAnsi="Times New Roman" w:cs="Times New Roman"/>
          <w:b/>
          <w:sz w:val="28"/>
          <w:szCs w:val="28"/>
          <w:lang w:eastAsia="ru-RU"/>
        </w:rPr>
      </w:pPr>
    </w:p>
    <w:p w:rsidR="008C2ADB" w:rsidRDefault="008C2ADB" w:rsidP="008C2ADB">
      <w:pPr>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Исполнители:</w:t>
      </w:r>
      <w:r w:rsidRPr="000703E5">
        <w:rPr>
          <w:rFonts w:ascii="Times New Roman" w:eastAsia="Times New Roman" w:hAnsi="Times New Roman" w:cs="Times New Roman"/>
          <w:sz w:val="28"/>
          <w:szCs w:val="28"/>
          <w:lang w:eastAsia="ru-RU"/>
        </w:rPr>
        <w:t xml:space="preserve"> Министерство сельского хозяйства и продовольствия РТ</w:t>
      </w:r>
    </w:p>
    <w:p w:rsidR="008C2ADB" w:rsidRPr="000703E5" w:rsidRDefault="008C2ADB" w:rsidP="008C2ADB">
      <w:pPr>
        <w:spacing w:after="0" w:line="240" w:lineRule="auto"/>
        <w:jc w:val="both"/>
        <w:rPr>
          <w:rFonts w:ascii="Times New Roman" w:eastAsia="Times New Roman" w:hAnsi="Times New Roman" w:cs="Times New Roman"/>
          <w:sz w:val="28"/>
          <w:szCs w:val="28"/>
          <w:lang w:eastAsia="ru-RU"/>
        </w:rPr>
      </w:pPr>
    </w:p>
    <w:p w:rsidR="008C2ADB" w:rsidRDefault="008C2ADB" w:rsidP="008C2ADB">
      <w:pPr>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Участники:</w:t>
      </w:r>
      <w:r>
        <w:rPr>
          <w:rFonts w:ascii="Times New Roman" w:eastAsia="Times New Roman" w:hAnsi="Times New Roman" w:cs="Times New Roman"/>
          <w:sz w:val="28"/>
          <w:szCs w:val="28"/>
          <w:lang w:eastAsia="ru-RU"/>
        </w:rPr>
        <w:t xml:space="preserve"> </w:t>
      </w:r>
    </w:p>
    <w:p w:rsidR="008C2ADB" w:rsidRPr="00AA57DD" w:rsidRDefault="008C2ADB" w:rsidP="0025387E">
      <w:pPr>
        <w:pStyle w:val="a3"/>
        <w:numPr>
          <w:ilvl w:val="0"/>
          <w:numId w:val="21"/>
        </w:numPr>
        <w:spacing w:after="0" w:line="240" w:lineRule="auto"/>
        <w:jc w:val="both"/>
        <w:rPr>
          <w:rFonts w:ascii="Times New Roman" w:eastAsia="Times New Roman" w:hAnsi="Times New Roman" w:cs="Times New Roman"/>
          <w:sz w:val="28"/>
          <w:szCs w:val="28"/>
          <w:lang w:eastAsia="ru-RU"/>
        </w:rPr>
      </w:pPr>
      <w:r w:rsidRPr="00AA57DD">
        <w:rPr>
          <w:rFonts w:ascii="Times New Roman" w:eastAsia="Times New Roman" w:hAnsi="Times New Roman" w:cs="Times New Roman"/>
          <w:sz w:val="28"/>
          <w:szCs w:val="28"/>
          <w:lang w:eastAsia="ru-RU"/>
        </w:rPr>
        <w:t xml:space="preserve">молодая семья, под которой понимаются состоящие в зарегистрированном браке лица в возрасте на дату подачи заявления в соответствии с пунктом 35 настоящего Типового положения не старше </w:t>
      </w:r>
      <w:r w:rsidRPr="00AA57DD">
        <w:rPr>
          <w:rFonts w:ascii="Times New Roman" w:eastAsia="Times New Roman" w:hAnsi="Times New Roman" w:cs="Times New Roman"/>
          <w:sz w:val="28"/>
          <w:szCs w:val="28"/>
          <w:lang w:eastAsia="ru-RU"/>
        </w:rPr>
        <w:lastRenderedPageBreak/>
        <w:t xml:space="preserve">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w:t>
      </w:r>
    </w:p>
    <w:p w:rsidR="008C2ADB" w:rsidRDefault="008C2ADB" w:rsidP="008C2ADB">
      <w:pPr>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 xml:space="preserve">Условия: </w:t>
      </w:r>
    </w:p>
    <w:p w:rsidR="008C2ADB" w:rsidRPr="00AA57DD" w:rsidRDefault="008C2ADB" w:rsidP="0025387E">
      <w:pPr>
        <w:pStyle w:val="a3"/>
        <w:numPr>
          <w:ilvl w:val="0"/>
          <w:numId w:val="20"/>
        </w:numPr>
        <w:spacing w:after="0" w:line="240" w:lineRule="auto"/>
        <w:jc w:val="both"/>
        <w:rPr>
          <w:rFonts w:ascii="Times New Roman" w:eastAsia="Times New Roman" w:hAnsi="Times New Roman" w:cs="Times New Roman"/>
          <w:sz w:val="28"/>
          <w:szCs w:val="28"/>
          <w:lang w:eastAsia="ru-RU"/>
        </w:rPr>
      </w:pPr>
      <w:r w:rsidRPr="00AA57DD">
        <w:rPr>
          <w:rFonts w:ascii="Times New Roman" w:eastAsia="Times New Roman" w:hAnsi="Times New Roman" w:cs="Times New Roman"/>
          <w:sz w:val="28"/>
          <w:szCs w:val="28"/>
          <w:lang w:eastAsia="ru-RU"/>
        </w:rPr>
        <w:t xml:space="preserve">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 </w:t>
      </w:r>
    </w:p>
    <w:p w:rsidR="008C2ADB" w:rsidRPr="00AA57DD" w:rsidRDefault="008C2ADB" w:rsidP="0025387E">
      <w:pPr>
        <w:pStyle w:val="a3"/>
        <w:numPr>
          <w:ilvl w:val="0"/>
          <w:numId w:val="1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молодой </w:t>
      </w:r>
      <w:r w:rsidRPr="00AA57DD">
        <w:rPr>
          <w:rFonts w:ascii="Times New Roman" w:eastAsia="Times New Roman" w:hAnsi="Times New Roman" w:cs="Times New Roman"/>
          <w:sz w:val="28"/>
          <w:szCs w:val="28"/>
          <w:lang w:eastAsia="ru-RU"/>
        </w:rPr>
        <w:t xml:space="preserve">семьи нуждающейся в улучшении жилищных условий в соответствии с подпунктом "в" пункта 5 согласно Типового положения; </w:t>
      </w:r>
    </w:p>
    <w:p w:rsidR="008C2ADB" w:rsidRDefault="008C2ADB" w:rsidP="0025387E">
      <w:pPr>
        <w:pStyle w:val="a3"/>
        <w:numPr>
          <w:ilvl w:val="0"/>
          <w:numId w:val="19"/>
        </w:numPr>
        <w:spacing w:after="0" w:line="240" w:lineRule="auto"/>
        <w:jc w:val="both"/>
        <w:rPr>
          <w:rFonts w:ascii="Times New Roman" w:eastAsia="Times New Roman" w:hAnsi="Times New Roman" w:cs="Times New Roman"/>
          <w:sz w:val="28"/>
          <w:szCs w:val="28"/>
          <w:lang w:eastAsia="ru-RU"/>
        </w:rPr>
      </w:pPr>
      <w:r w:rsidRPr="00AA57DD">
        <w:rPr>
          <w:rFonts w:ascii="Times New Roman" w:eastAsia="Times New Roman" w:hAnsi="Times New Roman" w:cs="Times New Roman"/>
          <w:sz w:val="28"/>
          <w:szCs w:val="28"/>
          <w:lang w:eastAsia="ru-RU"/>
        </w:rPr>
        <w:t>наличие у молодой семьи собственных и (или) заемных средств в соответствии с подпунктом "б" пункта 5 согласно Типового положения.</w:t>
      </w:r>
    </w:p>
    <w:p w:rsidR="008C2ADB" w:rsidRPr="00AA57DD" w:rsidRDefault="008C2ADB" w:rsidP="008C2ADB">
      <w:pPr>
        <w:pStyle w:val="a3"/>
        <w:spacing w:after="0" w:line="240" w:lineRule="auto"/>
        <w:jc w:val="both"/>
        <w:rPr>
          <w:rFonts w:ascii="Times New Roman" w:eastAsia="Times New Roman" w:hAnsi="Times New Roman" w:cs="Times New Roman"/>
          <w:sz w:val="28"/>
          <w:szCs w:val="28"/>
          <w:lang w:eastAsia="ru-RU"/>
        </w:rPr>
      </w:pPr>
    </w:p>
    <w:p w:rsidR="008C2ADB" w:rsidRPr="00AA57DD" w:rsidRDefault="008C2ADB" w:rsidP="0025387E">
      <w:pPr>
        <w:pStyle w:val="a3"/>
        <w:numPr>
          <w:ilvl w:val="0"/>
          <w:numId w:val="21"/>
        </w:numPr>
        <w:spacing w:after="0" w:line="240" w:lineRule="auto"/>
        <w:jc w:val="both"/>
        <w:rPr>
          <w:rFonts w:ascii="Times New Roman" w:eastAsia="Times New Roman" w:hAnsi="Times New Roman" w:cs="Times New Roman"/>
          <w:sz w:val="28"/>
          <w:szCs w:val="28"/>
          <w:lang w:eastAsia="ru-RU"/>
        </w:rPr>
      </w:pPr>
      <w:r w:rsidRPr="00AA57DD">
        <w:rPr>
          <w:rFonts w:ascii="Times New Roman" w:eastAsia="Times New Roman" w:hAnsi="Times New Roman" w:cs="Times New Roman"/>
          <w:sz w:val="28"/>
          <w:szCs w:val="28"/>
          <w:lang w:eastAsia="ru-RU"/>
        </w:rPr>
        <w:t>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w:t>
      </w:r>
    </w:p>
    <w:p w:rsidR="008C2ADB" w:rsidRPr="000703E5" w:rsidRDefault="008C2ADB" w:rsidP="008C2ADB">
      <w:pPr>
        <w:spacing w:after="0" w:line="240" w:lineRule="auto"/>
        <w:ind w:left="360"/>
        <w:jc w:val="both"/>
        <w:rPr>
          <w:rFonts w:ascii="Times New Roman" w:eastAsia="Times New Roman" w:hAnsi="Times New Roman" w:cs="Times New Roman"/>
          <w:i/>
          <w:sz w:val="28"/>
          <w:szCs w:val="28"/>
          <w:u w:val="single"/>
          <w:lang w:eastAsia="ru-RU"/>
        </w:rPr>
      </w:pPr>
      <w:r w:rsidRPr="000703E5">
        <w:rPr>
          <w:rFonts w:ascii="Times New Roman" w:eastAsia="Times New Roman" w:hAnsi="Times New Roman" w:cs="Times New Roman"/>
          <w:i/>
          <w:sz w:val="28"/>
          <w:szCs w:val="28"/>
          <w:u w:val="single"/>
          <w:lang w:eastAsia="ru-RU"/>
        </w:rPr>
        <w:t>Условия:</w:t>
      </w:r>
    </w:p>
    <w:p w:rsidR="008C2ADB" w:rsidRPr="00AA57DD" w:rsidRDefault="008C2ADB" w:rsidP="0025387E">
      <w:pPr>
        <w:pStyle w:val="a3"/>
        <w:numPr>
          <w:ilvl w:val="0"/>
          <w:numId w:val="22"/>
        </w:numPr>
        <w:spacing w:after="0" w:line="240" w:lineRule="auto"/>
        <w:jc w:val="both"/>
        <w:rPr>
          <w:rFonts w:ascii="Times New Roman" w:eastAsia="Times New Roman" w:hAnsi="Times New Roman" w:cs="Times New Roman"/>
          <w:sz w:val="28"/>
          <w:szCs w:val="28"/>
          <w:lang w:eastAsia="ru-RU"/>
        </w:rPr>
      </w:pPr>
      <w:r w:rsidRPr="00AA57DD">
        <w:rPr>
          <w:rFonts w:ascii="Times New Roman" w:eastAsia="Times New Roman" w:hAnsi="Times New Roman" w:cs="Times New Roman"/>
          <w:sz w:val="28"/>
          <w:szCs w:val="28"/>
          <w:lang w:eastAsia="ru-RU"/>
        </w:rPr>
        <w:t xml:space="preserve">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постоянное проживание в сельской местности, в которой работает или осуществляет индивидуальную предпринимательскую деятельность в агропромышленном комплексе или социальной сфере; </w:t>
      </w:r>
    </w:p>
    <w:p w:rsidR="008C2ADB" w:rsidRPr="00AA57DD" w:rsidRDefault="008C2ADB" w:rsidP="0025387E">
      <w:pPr>
        <w:pStyle w:val="a3"/>
        <w:numPr>
          <w:ilvl w:val="0"/>
          <w:numId w:val="22"/>
        </w:numPr>
        <w:spacing w:after="0" w:line="240" w:lineRule="auto"/>
        <w:jc w:val="both"/>
        <w:rPr>
          <w:rFonts w:ascii="Times New Roman" w:eastAsia="Times New Roman" w:hAnsi="Times New Roman" w:cs="Times New Roman"/>
          <w:sz w:val="28"/>
          <w:szCs w:val="28"/>
          <w:lang w:eastAsia="ru-RU"/>
        </w:rPr>
      </w:pPr>
      <w:r w:rsidRPr="00AA57DD">
        <w:rPr>
          <w:rFonts w:ascii="Times New Roman" w:eastAsia="Times New Roman" w:hAnsi="Times New Roman" w:cs="Times New Roman"/>
          <w:sz w:val="28"/>
          <w:szCs w:val="28"/>
          <w:lang w:eastAsia="ru-RU"/>
        </w:rPr>
        <w:t xml:space="preserve">признание нуждающимся в улучшении жилищных условий в соответствии с подпунктом "в" пункта 5 согласно Типового положения; </w:t>
      </w:r>
    </w:p>
    <w:p w:rsidR="008C2ADB" w:rsidRDefault="008C2ADB" w:rsidP="0025387E">
      <w:pPr>
        <w:pStyle w:val="a3"/>
        <w:numPr>
          <w:ilvl w:val="0"/>
          <w:numId w:val="22"/>
        </w:numPr>
        <w:spacing w:after="0" w:line="240" w:lineRule="auto"/>
        <w:jc w:val="both"/>
        <w:rPr>
          <w:rFonts w:ascii="Times New Roman" w:eastAsia="Times New Roman" w:hAnsi="Times New Roman" w:cs="Times New Roman"/>
          <w:sz w:val="28"/>
          <w:szCs w:val="28"/>
          <w:lang w:eastAsia="ru-RU"/>
        </w:rPr>
      </w:pPr>
      <w:r w:rsidRPr="00AA57DD">
        <w:rPr>
          <w:rFonts w:ascii="Times New Roman" w:eastAsia="Times New Roman" w:hAnsi="Times New Roman" w:cs="Times New Roman"/>
          <w:sz w:val="28"/>
          <w:szCs w:val="28"/>
          <w:lang w:eastAsia="ru-RU"/>
        </w:rPr>
        <w:t>наличие у молодого специалиста собственных и (или) заемных средств в соответствии с подпунктом "б" пункта 5 согласно Типового положения.</w:t>
      </w:r>
    </w:p>
    <w:p w:rsidR="008C2ADB" w:rsidRDefault="008C2ADB" w:rsidP="008C2ADB">
      <w:pPr>
        <w:pStyle w:val="a3"/>
        <w:spacing w:after="0" w:line="240" w:lineRule="auto"/>
        <w:ind w:left="1080"/>
        <w:jc w:val="both"/>
        <w:rPr>
          <w:rFonts w:ascii="Times New Roman" w:eastAsia="Times New Roman" w:hAnsi="Times New Roman" w:cs="Times New Roman"/>
          <w:sz w:val="28"/>
          <w:szCs w:val="28"/>
          <w:lang w:eastAsia="ru-RU"/>
        </w:rPr>
      </w:pPr>
    </w:p>
    <w:p w:rsidR="008C2ADB" w:rsidRPr="00AA57DD" w:rsidRDefault="008C2ADB" w:rsidP="0025387E">
      <w:pPr>
        <w:pStyle w:val="a3"/>
        <w:numPr>
          <w:ilvl w:val="0"/>
          <w:numId w:val="21"/>
        </w:numPr>
        <w:spacing w:after="0" w:line="240" w:lineRule="auto"/>
        <w:jc w:val="both"/>
        <w:rPr>
          <w:rFonts w:ascii="Times New Roman" w:eastAsia="Times New Roman" w:hAnsi="Times New Roman" w:cs="Times New Roman"/>
          <w:sz w:val="28"/>
          <w:szCs w:val="28"/>
          <w:lang w:eastAsia="ru-RU"/>
        </w:rPr>
      </w:pPr>
      <w:r w:rsidRPr="00AA57DD">
        <w:rPr>
          <w:rFonts w:ascii="Times New Roman" w:eastAsia="Times New Roman" w:hAnsi="Times New Roman" w:cs="Times New Roman"/>
          <w:sz w:val="28"/>
          <w:szCs w:val="28"/>
          <w:lang w:eastAsia="ru-RU"/>
        </w:rPr>
        <w:t>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8C2ADB" w:rsidRPr="000703E5" w:rsidRDefault="008C2ADB" w:rsidP="008C2ADB">
      <w:pPr>
        <w:spacing w:after="0" w:line="240" w:lineRule="auto"/>
        <w:ind w:left="360"/>
        <w:jc w:val="both"/>
        <w:rPr>
          <w:rFonts w:ascii="Times New Roman" w:eastAsia="Times New Roman" w:hAnsi="Times New Roman" w:cs="Times New Roman"/>
          <w:sz w:val="28"/>
          <w:szCs w:val="28"/>
          <w:lang w:eastAsia="ru-RU"/>
        </w:rPr>
      </w:pPr>
    </w:p>
    <w:p w:rsidR="008C2ADB" w:rsidRPr="000703E5" w:rsidRDefault="008C2ADB" w:rsidP="008C2ADB">
      <w:pPr>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lastRenderedPageBreak/>
        <w:t>Сумма выплат:</w:t>
      </w:r>
      <w:r w:rsidRPr="000703E5">
        <w:rPr>
          <w:rFonts w:ascii="Times New Roman" w:eastAsia="Times New Roman" w:hAnsi="Times New Roman" w:cs="Times New Roman"/>
          <w:sz w:val="28"/>
          <w:szCs w:val="28"/>
          <w:lang w:eastAsia="ru-RU"/>
        </w:rPr>
        <w:t xml:space="preserve"> Социальные выплаты составляют не более 70 процентов от расчетной стоимости строительства (приобретения) жилья. Доля собственных (в том числе заемных) средств граждан составляет не менее 30 процентов от расчетной стоимости строительства (приобретения) жилья.</w:t>
      </w:r>
    </w:p>
    <w:p w:rsidR="008C2ADB" w:rsidRPr="000703E5" w:rsidRDefault="008C2ADB" w:rsidP="008C2ADB">
      <w:pPr>
        <w:spacing w:after="0" w:line="240" w:lineRule="auto"/>
        <w:jc w:val="both"/>
        <w:rPr>
          <w:rFonts w:ascii="Times New Roman" w:eastAsia="Times New Roman" w:hAnsi="Times New Roman" w:cs="Times New Roman"/>
          <w:sz w:val="28"/>
          <w:szCs w:val="28"/>
          <w:lang w:eastAsia="ru-RU"/>
        </w:rPr>
      </w:pPr>
    </w:p>
    <w:p w:rsidR="008C2ADB" w:rsidRPr="000703E5" w:rsidRDefault="008C2ADB" w:rsidP="008C2ADB">
      <w:pPr>
        <w:spacing w:after="0" w:line="240" w:lineRule="auto"/>
        <w:jc w:val="both"/>
        <w:rPr>
          <w:rFonts w:ascii="Times New Roman" w:eastAsia="Times New Roman" w:hAnsi="Times New Roman" w:cs="Times New Roman"/>
          <w:i/>
          <w:sz w:val="28"/>
          <w:szCs w:val="28"/>
          <w:u w:val="single"/>
          <w:lang w:eastAsia="ru-RU"/>
        </w:rPr>
      </w:pPr>
      <w:r w:rsidRPr="000703E5">
        <w:rPr>
          <w:rFonts w:ascii="Times New Roman" w:eastAsia="Times New Roman" w:hAnsi="Times New Roman" w:cs="Times New Roman"/>
          <w:i/>
          <w:sz w:val="28"/>
          <w:szCs w:val="28"/>
          <w:u w:val="single"/>
          <w:lang w:eastAsia="ru-RU"/>
        </w:rPr>
        <w:t>Документы</w:t>
      </w:r>
      <w:r>
        <w:rPr>
          <w:rFonts w:ascii="Times New Roman" w:eastAsia="Times New Roman" w:hAnsi="Times New Roman" w:cs="Times New Roman"/>
          <w:i/>
          <w:sz w:val="28"/>
          <w:szCs w:val="28"/>
          <w:u w:val="single"/>
          <w:lang w:eastAsia="ru-RU"/>
        </w:rPr>
        <w:t>, которые нужно предоставить в орган местного самоуправления по месту постоянного места жительства вместе с заявлением, по форме согласно приложению №2 к Типовому положению</w:t>
      </w:r>
      <w:r w:rsidRPr="000703E5">
        <w:rPr>
          <w:rFonts w:ascii="Times New Roman" w:eastAsia="Times New Roman" w:hAnsi="Times New Roman" w:cs="Times New Roman"/>
          <w:i/>
          <w:sz w:val="28"/>
          <w:szCs w:val="28"/>
          <w:u w:val="single"/>
          <w:lang w:eastAsia="ru-RU"/>
        </w:rPr>
        <w:t xml:space="preserve">: </w:t>
      </w:r>
    </w:p>
    <w:p w:rsidR="008C2ADB" w:rsidRPr="00AA57DD" w:rsidRDefault="008C2ADB" w:rsidP="0025387E">
      <w:pPr>
        <w:pStyle w:val="a3"/>
        <w:numPr>
          <w:ilvl w:val="0"/>
          <w:numId w:val="23"/>
        </w:numPr>
        <w:spacing w:after="0" w:line="240" w:lineRule="auto"/>
        <w:jc w:val="both"/>
        <w:rPr>
          <w:rFonts w:ascii="Times New Roman" w:eastAsia="Times New Roman" w:hAnsi="Times New Roman" w:cs="Times New Roman"/>
          <w:sz w:val="28"/>
          <w:szCs w:val="28"/>
          <w:lang w:eastAsia="ru-RU"/>
        </w:rPr>
      </w:pPr>
      <w:r w:rsidRPr="00AA57DD">
        <w:rPr>
          <w:rFonts w:ascii="Times New Roman" w:eastAsia="Times New Roman" w:hAnsi="Times New Roman" w:cs="Times New Roman"/>
          <w:sz w:val="28"/>
          <w:szCs w:val="28"/>
          <w:lang w:eastAsia="ru-RU"/>
        </w:rPr>
        <w:t xml:space="preserve">копия паспорта заявителя и членов его семьи; </w:t>
      </w:r>
    </w:p>
    <w:p w:rsidR="008C2ADB" w:rsidRPr="00AA57DD" w:rsidRDefault="008C2ADB" w:rsidP="0025387E">
      <w:pPr>
        <w:pStyle w:val="a3"/>
        <w:numPr>
          <w:ilvl w:val="0"/>
          <w:numId w:val="23"/>
        </w:numPr>
        <w:spacing w:after="0" w:line="240" w:lineRule="auto"/>
        <w:jc w:val="both"/>
        <w:rPr>
          <w:rFonts w:ascii="Times New Roman" w:eastAsia="Times New Roman" w:hAnsi="Times New Roman" w:cs="Times New Roman"/>
          <w:sz w:val="28"/>
          <w:szCs w:val="28"/>
          <w:lang w:eastAsia="ru-RU"/>
        </w:rPr>
      </w:pPr>
      <w:r w:rsidRPr="00AA57DD">
        <w:rPr>
          <w:rFonts w:ascii="Times New Roman" w:eastAsia="Times New Roman" w:hAnsi="Times New Roman" w:cs="Times New Roman"/>
          <w:sz w:val="28"/>
          <w:szCs w:val="28"/>
          <w:lang w:eastAsia="ru-RU"/>
        </w:rPr>
        <w:t xml:space="preserve">копия диплома о высш. образовании либо справки о его обучении на последнем курсе этого образовательного учреждения; </w:t>
      </w:r>
    </w:p>
    <w:p w:rsidR="008C2ADB" w:rsidRPr="00AA57DD" w:rsidRDefault="008C2ADB" w:rsidP="0025387E">
      <w:pPr>
        <w:pStyle w:val="a3"/>
        <w:numPr>
          <w:ilvl w:val="0"/>
          <w:numId w:val="23"/>
        </w:numPr>
        <w:spacing w:after="0" w:line="240" w:lineRule="auto"/>
        <w:jc w:val="both"/>
        <w:rPr>
          <w:rFonts w:ascii="Times New Roman" w:eastAsia="Times New Roman" w:hAnsi="Times New Roman" w:cs="Times New Roman"/>
          <w:sz w:val="28"/>
          <w:szCs w:val="28"/>
          <w:lang w:eastAsia="ru-RU"/>
        </w:rPr>
      </w:pPr>
      <w:r w:rsidRPr="00AA57DD">
        <w:rPr>
          <w:rFonts w:ascii="Times New Roman" w:eastAsia="Times New Roman" w:hAnsi="Times New Roman" w:cs="Times New Roman"/>
          <w:sz w:val="28"/>
          <w:szCs w:val="28"/>
          <w:lang w:eastAsia="ru-RU"/>
        </w:rPr>
        <w:t>копий свидетельств о браке;</w:t>
      </w:r>
    </w:p>
    <w:p w:rsidR="008C2ADB" w:rsidRPr="00AA57DD" w:rsidRDefault="008C2ADB" w:rsidP="0025387E">
      <w:pPr>
        <w:pStyle w:val="a3"/>
        <w:numPr>
          <w:ilvl w:val="0"/>
          <w:numId w:val="23"/>
        </w:numPr>
        <w:spacing w:after="0" w:line="240" w:lineRule="auto"/>
        <w:jc w:val="both"/>
        <w:rPr>
          <w:rFonts w:ascii="Times New Roman" w:eastAsia="Times New Roman" w:hAnsi="Times New Roman" w:cs="Times New Roman"/>
          <w:sz w:val="28"/>
          <w:szCs w:val="28"/>
          <w:lang w:eastAsia="ru-RU"/>
        </w:rPr>
      </w:pPr>
      <w:r w:rsidRPr="00AA57DD">
        <w:rPr>
          <w:rFonts w:ascii="Times New Roman" w:eastAsia="Times New Roman" w:hAnsi="Times New Roman" w:cs="Times New Roman"/>
          <w:sz w:val="28"/>
          <w:szCs w:val="28"/>
          <w:lang w:eastAsia="ru-RU"/>
        </w:rPr>
        <w:t>копий свидетельств о рождении или об усыновлении ребенка;</w:t>
      </w:r>
    </w:p>
    <w:p w:rsidR="008C2ADB" w:rsidRPr="00AA57DD" w:rsidRDefault="008C2ADB" w:rsidP="0025387E">
      <w:pPr>
        <w:pStyle w:val="a3"/>
        <w:numPr>
          <w:ilvl w:val="0"/>
          <w:numId w:val="23"/>
        </w:numPr>
        <w:spacing w:after="0" w:line="240" w:lineRule="auto"/>
        <w:jc w:val="both"/>
        <w:rPr>
          <w:rFonts w:ascii="Times New Roman" w:eastAsia="Times New Roman" w:hAnsi="Times New Roman" w:cs="Times New Roman"/>
          <w:sz w:val="28"/>
          <w:szCs w:val="28"/>
          <w:lang w:eastAsia="ru-RU"/>
        </w:rPr>
      </w:pPr>
      <w:r w:rsidRPr="00AA57DD">
        <w:rPr>
          <w:rFonts w:ascii="Times New Roman" w:eastAsia="Times New Roman" w:hAnsi="Times New Roman" w:cs="Times New Roman"/>
          <w:sz w:val="28"/>
          <w:szCs w:val="28"/>
          <w:lang w:eastAsia="ru-RU"/>
        </w:rPr>
        <w:t xml:space="preserve">копии трудового договора с работодателем; </w:t>
      </w:r>
    </w:p>
    <w:p w:rsidR="008C2ADB" w:rsidRPr="00AA57DD" w:rsidRDefault="008C2ADB" w:rsidP="0025387E">
      <w:pPr>
        <w:pStyle w:val="a3"/>
        <w:numPr>
          <w:ilvl w:val="0"/>
          <w:numId w:val="23"/>
        </w:numPr>
        <w:spacing w:after="0" w:line="240" w:lineRule="auto"/>
        <w:jc w:val="both"/>
        <w:rPr>
          <w:rFonts w:ascii="Times New Roman" w:eastAsia="Times New Roman" w:hAnsi="Times New Roman" w:cs="Times New Roman"/>
          <w:sz w:val="28"/>
          <w:szCs w:val="28"/>
          <w:lang w:eastAsia="ru-RU"/>
        </w:rPr>
      </w:pPr>
      <w:r w:rsidRPr="00AA57DD">
        <w:rPr>
          <w:rFonts w:ascii="Times New Roman" w:eastAsia="Times New Roman" w:hAnsi="Times New Roman" w:cs="Times New Roman"/>
          <w:sz w:val="28"/>
          <w:szCs w:val="28"/>
          <w:lang w:eastAsia="ru-RU"/>
        </w:rPr>
        <w:t xml:space="preserve">выписки из домовой книги или копии финансового лицевого счета либо справки ОМС об отсутствии у заявителя жилья для постоянного проживания в этой сельской местности; </w:t>
      </w:r>
    </w:p>
    <w:p w:rsidR="008C2ADB" w:rsidRPr="00AA57DD" w:rsidRDefault="008C2ADB" w:rsidP="0025387E">
      <w:pPr>
        <w:pStyle w:val="a3"/>
        <w:numPr>
          <w:ilvl w:val="0"/>
          <w:numId w:val="23"/>
        </w:numPr>
        <w:spacing w:after="0" w:line="240" w:lineRule="auto"/>
        <w:jc w:val="both"/>
        <w:rPr>
          <w:rFonts w:ascii="Times New Roman" w:eastAsia="Times New Roman" w:hAnsi="Times New Roman" w:cs="Times New Roman"/>
          <w:sz w:val="28"/>
          <w:szCs w:val="28"/>
          <w:lang w:eastAsia="ru-RU"/>
        </w:rPr>
      </w:pPr>
      <w:r w:rsidRPr="00AA57DD">
        <w:rPr>
          <w:rFonts w:ascii="Times New Roman" w:eastAsia="Times New Roman" w:hAnsi="Times New Roman" w:cs="Times New Roman"/>
          <w:sz w:val="28"/>
          <w:szCs w:val="28"/>
          <w:lang w:eastAsia="ru-RU"/>
        </w:rPr>
        <w:t xml:space="preserve">документов о нуждаемости в улучшении жилищных условий; </w:t>
      </w:r>
    </w:p>
    <w:p w:rsidR="008C2ADB" w:rsidRDefault="008C2ADB" w:rsidP="0025387E">
      <w:pPr>
        <w:pStyle w:val="a3"/>
        <w:numPr>
          <w:ilvl w:val="0"/>
          <w:numId w:val="23"/>
        </w:numPr>
        <w:spacing w:after="0" w:line="240" w:lineRule="auto"/>
        <w:jc w:val="both"/>
        <w:rPr>
          <w:rFonts w:ascii="Times New Roman" w:eastAsia="Times New Roman" w:hAnsi="Times New Roman" w:cs="Times New Roman"/>
          <w:sz w:val="28"/>
          <w:szCs w:val="28"/>
          <w:lang w:eastAsia="ru-RU"/>
        </w:rPr>
      </w:pPr>
      <w:r w:rsidRPr="00AA57DD">
        <w:rPr>
          <w:rFonts w:ascii="Times New Roman" w:eastAsia="Times New Roman" w:hAnsi="Times New Roman" w:cs="Times New Roman"/>
          <w:sz w:val="28"/>
          <w:szCs w:val="28"/>
          <w:lang w:eastAsia="ru-RU"/>
        </w:rPr>
        <w:t>копий документов о наличии у заявителя собственных и (или) заемных средств и (или) право заявителя (лица, состоящего в зарегистрированном браке с заявителем) на получение материнского (семейного) капитала.</w:t>
      </w:r>
    </w:p>
    <w:p w:rsidR="008C2ADB" w:rsidRPr="000703E5" w:rsidRDefault="008C2ADB" w:rsidP="008C2ADB">
      <w:pPr>
        <w:spacing w:after="0" w:line="240" w:lineRule="auto"/>
        <w:jc w:val="both"/>
        <w:rPr>
          <w:rFonts w:ascii="Times New Roman" w:eastAsia="Times New Roman" w:hAnsi="Times New Roman" w:cs="Times New Roman"/>
          <w:i/>
          <w:sz w:val="28"/>
          <w:szCs w:val="28"/>
          <w:u w:val="single"/>
          <w:lang w:eastAsia="ru-RU"/>
        </w:rPr>
      </w:pPr>
    </w:p>
    <w:p w:rsidR="008C2ADB" w:rsidRPr="008C2ADB" w:rsidRDefault="008C2ADB" w:rsidP="008C2ADB">
      <w:pPr>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Интернет-ресурс:</w:t>
      </w:r>
      <w:r w:rsidRPr="00AA57DD">
        <w:rPr>
          <w:rFonts w:ascii="Times New Roman" w:eastAsia="Times New Roman" w:hAnsi="Times New Roman" w:cs="Times New Roman"/>
          <w:i/>
          <w:color w:val="000000" w:themeColor="text1"/>
          <w:sz w:val="28"/>
          <w:szCs w:val="28"/>
          <w:lang w:eastAsia="ru-RU"/>
        </w:rPr>
        <w:t xml:space="preserve"> </w:t>
      </w:r>
      <w:hyperlink r:id="rId22" w:history="1">
        <w:r w:rsidRPr="00AA57DD">
          <w:rPr>
            <w:rFonts w:ascii="Times New Roman" w:eastAsia="Times New Roman" w:hAnsi="Times New Roman" w:cs="Times New Roman"/>
            <w:color w:val="000000" w:themeColor="text1"/>
            <w:sz w:val="28"/>
            <w:szCs w:val="28"/>
            <w:lang w:eastAsia="ru-RU"/>
          </w:rPr>
          <w:t>http://agro.tatarstan.ru</w:t>
        </w:r>
      </w:hyperlink>
      <w:r w:rsidRPr="000703E5">
        <w:rPr>
          <w:rFonts w:ascii="Times New Roman" w:eastAsia="Times New Roman" w:hAnsi="Times New Roman" w:cs="Times New Roman"/>
          <w:sz w:val="28"/>
          <w:szCs w:val="28"/>
          <w:lang w:eastAsia="ru-RU"/>
        </w:rPr>
        <w:t xml:space="preserve"> (Раздел «Актуальная информация», подраздел «Строительство жилья на селе», ст</w:t>
      </w:r>
      <w:r>
        <w:rPr>
          <w:rFonts w:ascii="Times New Roman" w:eastAsia="Times New Roman" w:hAnsi="Times New Roman" w:cs="Times New Roman"/>
          <w:sz w:val="28"/>
          <w:szCs w:val="28"/>
          <w:lang w:eastAsia="ru-RU"/>
        </w:rPr>
        <w:t>раница «Нормативные документы»)</w:t>
      </w:r>
    </w:p>
    <w:p w:rsidR="000E6EE9" w:rsidRPr="000703E5" w:rsidRDefault="000E6EE9" w:rsidP="000703E5">
      <w:pPr>
        <w:shd w:val="clear" w:color="auto" w:fill="FFFFFF"/>
        <w:spacing w:after="0" w:line="240" w:lineRule="auto"/>
        <w:jc w:val="both"/>
        <w:rPr>
          <w:rFonts w:ascii="Times New Roman" w:eastAsia="Times New Roman" w:hAnsi="Times New Roman" w:cs="Times New Roman"/>
          <w:color w:val="303030"/>
          <w:sz w:val="28"/>
          <w:szCs w:val="28"/>
          <w:lang w:eastAsia="ru-RU"/>
        </w:rPr>
      </w:pPr>
    </w:p>
    <w:p w:rsidR="00EB2349" w:rsidRDefault="00EB2349" w:rsidP="001F1F8B">
      <w:pPr>
        <w:shd w:val="clear" w:color="auto" w:fill="FFFFFF"/>
        <w:spacing w:after="0" w:line="240" w:lineRule="auto"/>
        <w:jc w:val="both"/>
        <w:rPr>
          <w:rFonts w:ascii="Times New Roman" w:eastAsia="Times New Roman" w:hAnsi="Times New Roman" w:cs="Times New Roman"/>
          <w:sz w:val="28"/>
          <w:szCs w:val="28"/>
          <w:lang w:eastAsia="ru-RU"/>
        </w:rPr>
      </w:pPr>
    </w:p>
    <w:p w:rsidR="002D13D3" w:rsidRDefault="002D13D3" w:rsidP="002C17FA">
      <w:pPr>
        <w:shd w:val="clear" w:color="auto" w:fill="FFFFFF"/>
        <w:spacing w:after="0" w:line="240" w:lineRule="auto"/>
        <w:rPr>
          <w:rFonts w:ascii="Times New Roman" w:hAnsi="Times New Roman" w:cs="Times New Roman"/>
          <w:sz w:val="28"/>
          <w:szCs w:val="28"/>
        </w:rPr>
      </w:pPr>
    </w:p>
    <w:p w:rsidR="002D13D3" w:rsidRDefault="002D13D3" w:rsidP="002C17FA">
      <w:pPr>
        <w:shd w:val="clear" w:color="auto" w:fill="FFFFFF"/>
        <w:spacing w:after="0" w:line="240" w:lineRule="auto"/>
        <w:rPr>
          <w:rFonts w:ascii="Times New Roman" w:hAnsi="Times New Roman" w:cs="Times New Roman"/>
          <w:sz w:val="28"/>
          <w:szCs w:val="28"/>
        </w:rPr>
      </w:pPr>
    </w:p>
    <w:p w:rsidR="002D13D3" w:rsidRDefault="002D13D3" w:rsidP="002C17FA">
      <w:pPr>
        <w:shd w:val="clear" w:color="auto" w:fill="FFFFFF"/>
        <w:spacing w:after="0" w:line="240" w:lineRule="auto"/>
        <w:rPr>
          <w:rFonts w:ascii="Times New Roman" w:hAnsi="Times New Roman" w:cs="Times New Roman"/>
          <w:sz w:val="28"/>
          <w:szCs w:val="28"/>
        </w:rPr>
      </w:pPr>
    </w:p>
    <w:p w:rsidR="002D13D3" w:rsidRDefault="002D13D3" w:rsidP="002C17FA">
      <w:pPr>
        <w:shd w:val="clear" w:color="auto" w:fill="FFFFFF"/>
        <w:spacing w:after="0" w:line="240" w:lineRule="auto"/>
        <w:rPr>
          <w:rFonts w:ascii="Times New Roman" w:hAnsi="Times New Roman" w:cs="Times New Roman"/>
          <w:sz w:val="28"/>
          <w:szCs w:val="28"/>
        </w:rPr>
      </w:pPr>
    </w:p>
    <w:p w:rsidR="002D13D3" w:rsidRDefault="002D13D3" w:rsidP="002C17FA">
      <w:pPr>
        <w:shd w:val="clear" w:color="auto" w:fill="FFFFFF"/>
        <w:spacing w:after="0" w:line="240" w:lineRule="auto"/>
        <w:rPr>
          <w:rFonts w:ascii="Times New Roman" w:hAnsi="Times New Roman" w:cs="Times New Roman"/>
          <w:sz w:val="28"/>
          <w:szCs w:val="28"/>
        </w:rPr>
      </w:pPr>
    </w:p>
    <w:p w:rsidR="002D13D3" w:rsidRDefault="002D13D3" w:rsidP="002C17FA">
      <w:pPr>
        <w:shd w:val="clear" w:color="auto" w:fill="FFFFFF"/>
        <w:spacing w:after="0" w:line="240" w:lineRule="auto"/>
        <w:rPr>
          <w:rFonts w:ascii="Times New Roman" w:hAnsi="Times New Roman" w:cs="Times New Roman"/>
          <w:sz w:val="28"/>
          <w:szCs w:val="28"/>
        </w:rPr>
      </w:pPr>
    </w:p>
    <w:p w:rsidR="002D13D3" w:rsidRDefault="002D13D3" w:rsidP="002C17FA">
      <w:pPr>
        <w:shd w:val="clear" w:color="auto" w:fill="FFFFFF"/>
        <w:spacing w:after="0" w:line="240" w:lineRule="auto"/>
        <w:rPr>
          <w:rFonts w:ascii="Times New Roman" w:hAnsi="Times New Roman" w:cs="Times New Roman"/>
          <w:sz w:val="28"/>
          <w:szCs w:val="28"/>
        </w:rPr>
      </w:pPr>
    </w:p>
    <w:p w:rsidR="002D13D3" w:rsidRDefault="002D13D3" w:rsidP="002C17FA">
      <w:pPr>
        <w:shd w:val="clear" w:color="auto" w:fill="FFFFFF"/>
        <w:spacing w:after="0" w:line="240" w:lineRule="auto"/>
        <w:rPr>
          <w:rFonts w:ascii="Times New Roman" w:hAnsi="Times New Roman" w:cs="Times New Roman"/>
          <w:sz w:val="28"/>
          <w:szCs w:val="28"/>
        </w:rPr>
      </w:pPr>
    </w:p>
    <w:p w:rsidR="002D13D3" w:rsidRDefault="002D13D3" w:rsidP="002C17FA">
      <w:pPr>
        <w:shd w:val="clear" w:color="auto" w:fill="FFFFFF"/>
        <w:spacing w:after="0" w:line="240" w:lineRule="auto"/>
        <w:rPr>
          <w:rFonts w:ascii="Times New Roman" w:hAnsi="Times New Roman" w:cs="Times New Roman"/>
          <w:sz w:val="28"/>
          <w:szCs w:val="28"/>
        </w:rPr>
      </w:pPr>
    </w:p>
    <w:p w:rsidR="002D13D3" w:rsidRDefault="002D13D3" w:rsidP="002C17FA">
      <w:pPr>
        <w:shd w:val="clear" w:color="auto" w:fill="FFFFFF"/>
        <w:spacing w:after="0" w:line="240" w:lineRule="auto"/>
        <w:rPr>
          <w:rFonts w:ascii="Times New Roman" w:hAnsi="Times New Roman" w:cs="Times New Roman"/>
          <w:sz w:val="28"/>
          <w:szCs w:val="28"/>
        </w:rPr>
      </w:pPr>
    </w:p>
    <w:p w:rsidR="002D13D3" w:rsidRDefault="002D13D3" w:rsidP="002C17FA">
      <w:pPr>
        <w:shd w:val="clear" w:color="auto" w:fill="FFFFFF"/>
        <w:spacing w:after="0" w:line="240" w:lineRule="auto"/>
        <w:rPr>
          <w:rFonts w:ascii="Times New Roman" w:hAnsi="Times New Roman" w:cs="Times New Roman"/>
          <w:sz w:val="28"/>
          <w:szCs w:val="28"/>
        </w:rPr>
      </w:pPr>
    </w:p>
    <w:p w:rsidR="002D13D3" w:rsidRDefault="002D13D3" w:rsidP="002C17FA">
      <w:pPr>
        <w:shd w:val="clear" w:color="auto" w:fill="FFFFFF"/>
        <w:spacing w:after="0" w:line="240" w:lineRule="auto"/>
        <w:rPr>
          <w:rFonts w:ascii="Times New Roman" w:hAnsi="Times New Roman" w:cs="Times New Roman"/>
          <w:sz w:val="28"/>
          <w:szCs w:val="28"/>
        </w:rPr>
      </w:pPr>
    </w:p>
    <w:p w:rsidR="002D13D3" w:rsidRDefault="002D13D3" w:rsidP="002C17FA">
      <w:pPr>
        <w:shd w:val="clear" w:color="auto" w:fill="FFFFFF"/>
        <w:spacing w:after="0" w:line="240" w:lineRule="auto"/>
        <w:rPr>
          <w:rFonts w:ascii="Times New Roman" w:hAnsi="Times New Roman" w:cs="Times New Roman"/>
          <w:sz w:val="28"/>
          <w:szCs w:val="28"/>
        </w:rPr>
      </w:pPr>
    </w:p>
    <w:p w:rsidR="002D13D3" w:rsidRDefault="002D13D3" w:rsidP="002C17FA">
      <w:pPr>
        <w:shd w:val="clear" w:color="auto" w:fill="FFFFFF"/>
        <w:spacing w:after="0" w:line="240" w:lineRule="auto"/>
        <w:rPr>
          <w:rFonts w:ascii="Times New Roman" w:hAnsi="Times New Roman" w:cs="Times New Roman"/>
          <w:sz w:val="28"/>
          <w:szCs w:val="28"/>
        </w:rPr>
      </w:pPr>
    </w:p>
    <w:p w:rsidR="002D13D3" w:rsidRDefault="002D13D3" w:rsidP="002C17FA">
      <w:pPr>
        <w:shd w:val="clear" w:color="auto" w:fill="FFFFFF"/>
        <w:spacing w:after="0" w:line="240" w:lineRule="auto"/>
        <w:rPr>
          <w:rFonts w:ascii="Times New Roman" w:hAnsi="Times New Roman" w:cs="Times New Roman"/>
          <w:sz w:val="28"/>
          <w:szCs w:val="28"/>
        </w:rPr>
      </w:pPr>
    </w:p>
    <w:p w:rsidR="002D13D3" w:rsidRDefault="002D13D3" w:rsidP="002C17FA">
      <w:pPr>
        <w:shd w:val="clear" w:color="auto" w:fill="FFFFFF"/>
        <w:spacing w:after="0" w:line="240" w:lineRule="auto"/>
        <w:rPr>
          <w:rFonts w:ascii="Times New Roman" w:hAnsi="Times New Roman" w:cs="Times New Roman"/>
          <w:sz w:val="28"/>
          <w:szCs w:val="28"/>
        </w:rPr>
      </w:pPr>
    </w:p>
    <w:p w:rsidR="003D0F44" w:rsidRPr="001F1F8B" w:rsidRDefault="003D0F44" w:rsidP="002C17FA">
      <w:pPr>
        <w:shd w:val="clear" w:color="auto" w:fill="FFFFFF"/>
        <w:spacing w:after="0" w:line="240" w:lineRule="auto"/>
        <w:rPr>
          <w:rFonts w:ascii="Times New Roman" w:hAnsi="Times New Roman" w:cs="Times New Roman"/>
          <w:color w:val="000000" w:themeColor="text1"/>
          <w:sz w:val="28"/>
          <w:szCs w:val="28"/>
        </w:rPr>
      </w:pPr>
      <w:r w:rsidRPr="000703E5">
        <w:rPr>
          <w:rFonts w:ascii="Times New Roman" w:hAnsi="Times New Roman" w:cs="Times New Roman"/>
          <w:sz w:val="28"/>
          <w:szCs w:val="28"/>
        </w:rPr>
        <w:lastRenderedPageBreak/>
        <w:t>Глава</w:t>
      </w:r>
      <w:r w:rsidRPr="000703E5">
        <w:rPr>
          <w:rFonts w:ascii="Times New Roman" w:hAnsi="Times New Roman" w:cs="Times New Roman"/>
          <w:sz w:val="28"/>
          <w:szCs w:val="28"/>
          <w:lang w:val="en-US"/>
        </w:rPr>
        <w:t>III</w:t>
      </w:r>
      <w:r w:rsidRPr="000703E5">
        <w:rPr>
          <w:rFonts w:ascii="Times New Roman" w:hAnsi="Times New Roman" w:cs="Times New Roman"/>
          <w:sz w:val="28"/>
          <w:szCs w:val="28"/>
        </w:rPr>
        <w:t>. МИНИСТЕРСТВО ПО ДЕЛАМ МОЛОДЕЖИ И СПОРТУ РТ</w:t>
      </w:r>
    </w:p>
    <w:p w:rsidR="003D0F44" w:rsidRPr="000703E5" w:rsidRDefault="003D0F44" w:rsidP="000703E5">
      <w:pPr>
        <w:spacing w:after="0" w:line="240" w:lineRule="auto"/>
        <w:jc w:val="both"/>
        <w:rPr>
          <w:rFonts w:ascii="Times New Roman" w:eastAsia="Times New Roman" w:hAnsi="Times New Roman" w:cs="Times New Roman"/>
          <w:sz w:val="28"/>
          <w:szCs w:val="28"/>
          <w:lang w:eastAsia="ru-RU"/>
        </w:rPr>
      </w:pPr>
    </w:p>
    <w:p w:rsidR="003D0F44" w:rsidRPr="000703E5" w:rsidRDefault="008A7842" w:rsidP="00145F58">
      <w:pPr>
        <w:spacing w:after="0" w:line="240" w:lineRule="auto"/>
        <w:jc w:val="center"/>
        <w:rPr>
          <w:rFonts w:ascii="Times New Roman" w:eastAsia="Times New Roman" w:hAnsi="Times New Roman" w:cs="Times New Roman"/>
          <w:b/>
          <w:sz w:val="28"/>
          <w:szCs w:val="28"/>
          <w:lang w:eastAsia="ru-RU"/>
        </w:rPr>
      </w:pPr>
      <w:r w:rsidRPr="008A7842">
        <w:rPr>
          <w:rFonts w:ascii="Times New Roman" w:eastAsia="Times New Roman" w:hAnsi="Times New Roman" w:cs="Times New Roman"/>
          <w:b/>
          <w:sz w:val="28"/>
          <w:szCs w:val="28"/>
          <w:lang w:eastAsia="ru-RU"/>
        </w:rPr>
        <w:t>Конкурс на право получения грантов детскими и молодежными общественными объединениями Республики Татарстан в области гражданско-патриотического воспитания</w:t>
      </w:r>
    </w:p>
    <w:p w:rsidR="003D0F44" w:rsidRPr="000703E5" w:rsidRDefault="003D0F44" w:rsidP="000703E5">
      <w:pPr>
        <w:spacing w:after="0" w:line="240" w:lineRule="auto"/>
        <w:jc w:val="both"/>
        <w:rPr>
          <w:rFonts w:ascii="Times New Roman" w:eastAsia="Times New Roman" w:hAnsi="Times New Roman" w:cs="Times New Roman"/>
          <w:sz w:val="28"/>
          <w:szCs w:val="28"/>
          <w:lang w:eastAsia="ru-RU"/>
        </w:rPr>
      </w:pPr>
    </w:p>
    <w:p w:rsidR="003D0F44" w:rsidRPr="000703E5" w:rsidRDefault="003D0F44" w:rsidP="000703E5">
      <w:pPr>
        <w:spacing w:after="0" w:line="240" w:lineRule="auto"/>
        <w:jc w:val="both"/>
        <w:rPr>
          <w:rFonts w:ascii="Times New Roman" w:eastAsia="Times New Roman" w:hAnsi="Times New Roman" w:cs="Times New Roman"/>
          <w:sz w:val="28"/>
          <w:szCs w:val="28"/>
          <w:lang w:eastAsia="ru-RU"/>
        </w:rPr>
      </w:pPr>
      <w:r w:rsidRPr="00145F58">
        <w:rPr>
          <w:rFonts w:ascii="Times New Roman" w:eastAsia="Times New Roman" w:hAnsi="Times New Roman" w:cs="Times New Roman"/>
          <w:i/>
          <w:sz w:val="28"/>
          <w:szCs w:val="28"/>
          <w:u w:val="single"/>
          <w:lang w:eastAsia="ru-RU"/>
        </w:rPr>
        <w:t>Исполнители:</w:t>
      </w:r>
      <w:r w:rsidRPr="000703E5">
        <w:rPr>
          <w:rFonts w:ascii="Times New Roman" w:eastAsia="Times New Roman" w:hAnsi="Times New Roman" w:cs="Times New Roman"/>
          <w:sz w:val="28"/>
          <w:szCs w:val="28"/>
          <w:lang w:eastAsia="ru-RU"/>
        </w:rPr>
        <w:t xml:space="preserve"> Министерство по делам молодежи и спорту Республики Татарстан</w:t>
      </w:r>
    </w:p>
    <w:p w:rsidR="003D0F44" w:rsidRPr="000703E5" w:rsidRDefault="003D0F44" w:rsidP="000703E5">
      <w:pPr>
        <w:spacing w:after="0" w:line="240" w:lineRule="auto"/>
        <w:jc w:val="both"/>
        <w:rPr>
          <w:rFonts w:ascii="Times New Roman" w:eastAsia="Times New Roman" w:hAnsi="Times New Roman" w:cs="Times New Roman"/>
          <w:sz w:val="28"/>
          <w:szCs w:val="28"/>
          <w:lang w:eastAsia="ru-RU"/>
        </w:rPr>
      </w:pPr>
    </w:p>
    <w:p w:rsidR="003D0F44" w:rsidRPr="000703E5" w:rsidRDefault="003D0F44" w:rsidP="000703E5">
      <w:pPr>
        <w:spacing w:after="0" w:line="240" w:lineRule="auto"/>
        <w:jc w:val="both"/>
        <w:rPr>
          <w:rFonts w:ascii="Times New Roman" w:eastAsia="Times New Roman" w:hAnsi="Times New Roman" w:cs="Times New Roman"/>
          <w:sz w:val="28"/>
          <w:szCs w:val="28"/>
          <w:lang w:eastAsia="ru-RU"/>
        </w:rPr>
      </w:pPr>
      <w:r w:rsidRPr="00145F58">
        <w:rPr>
          <w:rFonts w:ascii="Times New Roman" w:eastAsia="Times New Roman" w:hAnsi="Times New Roman" w:cs="Times New Roman"/>
          <w:i/>
          <w:sz w:val="28"/>
          <w:szCs w:val="28"/>
          <w:u w:val="single"/>
          <w:lang w:eastAsia="ru-RU"/>
        </w:rPr>
        <w:t>Участники:</w:t>
      </w:r>
      <w:r w:rsidR="00145F58">
        <w:rPr>
          <w:rFonts w:ascii="Times New Roman" w:eastAsia="Times New Roman" w:hAnsi="Times New Roman" w:cs="Times New Roman"/>
          <w:sz w:val="28"/>
          <w:szCs w:val="28"/>
          <w:lang w:eastAsia="ru-RU"/>
        </w:rPr>
        <w:t xml:space="preserve"> </w:t>
      </w:r>
      <w:r w:rsidRPr="000703E5">
        <w:rPr>
          <w:rFonts w:ascii="Times New Roman" w:eastAsia="Times New Roman" w:hAnsi="Times New Roman" w:cs="Times New Roman"/>
          <w:sz w:val="28"/>
          <w:szCs w:val="28"/>
          <w:lang w:eastAsia="ru-RU"/>
        </w:rPr>
        <w:t>молодежные обществе</w:t>
      </w:r>
      <w:r w:rsidR="00571799" w:rsidRPr="000703E5">
        <w:rPr>
          <w:rFonts w:ascii="Times New Roman" w:eastAsia="Times New Roman" w:hAnsi="Times New Roman" w:cs="Times New Roman"/>
          <w:sz w:val="28"/>
          <w:szCs w:val="28"/>
          <w:lang w:eastAsia="ru-RU"/>
        </w:rPr>
        <w:t xml:space="preserve">нные </w:t>
      </w:r>
      <w:r w:rsidR="008A7842">
        <w:rPr>
          <w:rFonts w:ascii="Times New Roman" w:eastAsia="Times New Roman" w:hAnsi="Times New Roman" w:cs="Times New Roman"/>
          <w:sz w:val="28"/>
          <w:szCs w:val="28"/>
          <w:lang w:eastAsia="ru-RU"/>
        </w:rPr>
        <w:t>объединения</w:t>
      </w:r>
      <w:r w:rsidR="00A43690">
        <w:rPr>
          <w:rFonts w:ascii="Times New Roman" w:eastAsia="Times New Roman" w:hAnsi="Times New Roman" w:cs="Times New Roman"/>
          <w:sz w:val="28"/>
          <w:szCs w:val="28"/>
          <w:lang w:eastAsia="ru-RU"/>
        </w:rPr>
        <w:t xml:space="preserve"> граждан до 30 лет</w:t>
      </w:r>
      <w:r w:rsidR="00571799" w:rsidRPr="000703E5">
        <w:rPr>
          <w:rFonts w:ascii="Times New Roman" w:eastAsia="Times New Roman" w:hAnsi="Times New Roman" w:cs="Times New Roman"/>
          <w:sz w:val="28"/>
          <w:szCs w:val="28"/>
          <w:lang w:eastAsia="ru-RU"/>
        </w:rPr>
        <w:t>,</w:t>
      </w:r>
      <w:r w:rsidR="00A43690">
        <w:rPr>
          <w:rFonts w:ascii="Times New Roman" w:eastAsia="Times New Roman" w:hAnsi="Times New Roman" w:cs="Times New Roman"/>
          <w:sz w:val="28"/>
          <w:szCs w:val="28"/>
          <w:lang w:eastAsia="ru-RU"/>
        </w:rPr>
        <w:t xml:space="preserve"> объединившихся</w:t>
      </w:r>
      <w:r w:rsidR="00A43690" w:rsidRPr="000703E5">
        <w:rPr>
          <w:rFonts w:ascii="Times New Roman" w:eastAsia="Times New Roman" w:hAnsi="Times New Roman" w:cs="Times New Roman"/>
          <w:sz w:val="28"/>
          <w:szCs w:val="28"/>
          <w:lang w:eastAsia="ru-RU"/>
        </w:rPr>
        <w:t xml:space="preserve"> </w:t>
      </w:r>
      <w:r w:rsidR="00A43690">
        <w:rPr>
          <w:rFonts w:ascii="Times New Roman" w:eastAsia="Times New Roman" w:hAnsi="Times New Roman" w:cs="Times New Roman"/>
          <w:sz w:val="28"/>
          <w:szCs w:val="28"/>
          <w:lang w:eastAsia="ru-RU"/>
        </w:rPr>
        <w:t xml:space="preserve">на основе общности интересов, детские общественные объединения граждан в возрасте до 18 лет и совершеннолетних граждан, объединившихся для осуществления совместной деятельности и </w:t>
      </w:r>
      <w:r w:rsidR="00571799" w:rsidRPr="000703E5">
        <w:rPr>
          <w:rFonts w:ascii="Times New Roman" w:eastAsia="Times New Roman" w:hAnsi="Times New Roman" w:cs="Times New Roman"/>
          <w:sz w:val="28"/>
          <w:szCs w:val="28"/>
          <w:lang w:eastAsia="ru-RU"/>
        </w:rPr>
        <w:t xml:space="preserve">реализующие деятельность </w:t>
      </w:r>
      <w:r w:rsidRPr="000703E5">
        <w:rPr>
          <w:rFonts w:ascii="Times New Roman" w:eastAsia="Times New Roman" w:hAnsi="Times New Roman" w:cs="Times New Roman"/>
          <w:sz w:val="28"/>
          <w:szCs w:val="28"/>
          <w:lang w:eastAsia="ru-RU"/>
        </w:rPr>
        <w:t>в течение не менее одного года до дня объявления Конкурса.</w:t>
      </w:r>
    </w:p>
    <w:p w:rsidR="003D0F44" w:rsidRPr="000703E5" w:rsidRDefault="003D0F44" w:rsidP="000703E5">
      <w:pPr>
        <w:spacing w:after="0" w:line="240" w:lineRule="auto"/>
        <w:jc w:val="both"/>
        <w:rPr>
          <w:rFonts w:ascii="Times New Roman" w:eastAsia="Times New Roman" w:hAnsi="Times New Roman" w:cs="Times New Roman"/>
          <w:sz w:val="28"/>
          <w:szCs w:val="28"/>
          <w:lang w:eastAsia="ru-RU"/>
        </w:rPr>
      </w:pPr>
    </w:p>
    <w:p w:rsidR="003D0F44" w:rsidRPr="000703E5" w:rsidRDefault="003D0F44" w:rsidP="000703E5">
      <w:pPr>
        <w:spacing w:after="0" w:line="240" w:lineRule="auto"/>
        <w:jc w:val="both"/>
        <w:rPr>
          <w:rFonts w:ascii="Times New Roman" w:eastAsia="Times New Roman" w:hAnsi="Times New Roman" w:cs="Times New Roman"/>
          <w:sz w:val="28"/>
          <w:szCs w:val="28"/>
          <w:lang w:eastAsia="ru-RU"/>
        </w:rPr>
      </w:pPr>
      <w:r w:rsidRPr="00145F58">
        <w:rPr>
          <w:rFonts w:ascii="Times New Roman" w:eastAsia="Times New Roman" w:hAnsi="Times New Roman" w:cs="Times New Roman"/>
          <w:i/>
          <w:sz w:val="28"/>
          <w:szCs w:val="28"/>
          <w:u w:val="single"/>
          <w:lang w:eastAsia="ru-RU"/>
        </w:rPr>
        <w:t>Условия:</w:t>
      </w:r>
      <w:r w:rsidRPr="000703E5">
        <w:rPr>
          <w:rFonts w:ascii="Times New Roman" w:eastAsia="Times New Roman" w:hAnsi="Times New Roman" w:cs="Times New Roman"/>
          <w:sz w:val="28"/>
          <w:szCs w:val="28"/>
          <w:lang w:eastAsia="ru-RU"/>
        </w:rPr>
        <w:t xml:space="preserve"> Учас</w:t>
      </w:r>
      <w:r w:rsidR="008A7842">
        <w:rPr>
          <w:rFonts w:ascii="Times New Roman" w:eastAsia="Times New Roman" w:hAnsi="Times New Roman" w:cs="Times New Roman"/>
          <w:sz w:val="28"/>
          <w:szCs w:val="28"/>
          <w:lang w:eastAsia="ru-RU"/>
        </w:rPr>
        <w:t>тниками Конкурса не могут быть о</w:t>
      </w:r>
      <w:r w:rsidRPr="000703E5">
        <w:rPr>
          <w:rFonts w:ascii="Times New Roman" w:eastAsia="Times New Roman" w:hAnsi="Times New Roman" w:cs="Times New Roman"/>
          <w:sz w:val="28"/>
          <w:szCs w:val="28"/>
          <w:lang w:eastAsia="ru-RU"/>
        </w:rPr>
        <w:t>бъединения в форме политических партий и движений, религиозных объединений и профессиональные союзы.</w:t>
      </w:r>
    </w:p>
    <w:p w:rsidR="003D0F44" w:rsidRPr="000703E5" w:rsidRDefault="003D0F44" w:rsidP="000703E5">
      <w:pPr>
        <w:spacing w:after="0" w:line="240" w:lineRule="auto"/>
        <w:contextualSpacing/>
        <w:jc w:val="both"/>
        <w:rPr>
          <w:rFonts w:ascii="Times New Roman" w:eastAsia="Times New Roman" w:hAnsi="Times New Roman" w:cs="Times New Roman"/>
          <w:sz w:val="28"/>
          <w:szCs w:val="28"/>
          <w:lang w:eastAsia="ru-RU"/>
        </w:rPr>
      </w:pPr>
    </w:p>
    <w:p w:rsidR="003D0F44" w:rsidRPr="00145F58" w:rsidRDefault="003D0F44" w:rsidP="000703E5">
      <w:pPr>
        <w:spacing w:after="0" w:line="240" w:lineRule="auto"/>
        <w:jc w:val="both"/>
        <w:rPr>
          <w:rFonts w:ascii="Times New Roman" w:eastAsia="Times New Roman" w:hAnsi="Times New Roman" w:cs="Times New Roman"/>
          <w:i/>
          <w:sz w:val="28"/>
          <w:szCs w:val="28"/>
          <w:u w:val="single"/>
          <w:lang w:eastAsia="ru-RU"/>
        </w:rPr>
      </w:pPr>
      <w:r w:rsidRPr="00145F58">
        <w:rPr>
          <w:rFonts w:ascii="Times New Roman" w:eastAsia="Times New Roman" w:hAnsi="Times New Roman" w:cs="Times New Roman"/>
          <w:i/>
          <w:sz w:val="28"/>
          <w:szCs w:val="28"/>
          <w:u w:val="single"/>
          <w:lang w:eastAsia="ru-RU"/>
        </w:rPr>
        <w:t xml:space="preserve">Номинации: </w:t>
      </w:r>
    </w:p>
    <w:p w:rsidR="003D0F44" w:rsidRPr="000703E5" w:rsidRDefault="003D0F44" w:rsidP="000703E5">
      <w:pPr>
        <w:spacing w:after="0" w:line="240" w:lineRule="auto"/>
        <w:jc w:val="both"/>
        <w:rPr>
          <w:rFonts w:ascii="Times New Roman" w:eastAsia="Times New Roman" w:hAnsi="Times New Roman" w:cs="Times New Roman"/>
          <w:sz w:val="28"/>
          <w:szCs w:val="28"/>
          <w:u w:val="single"/>
          <w:lang w:eastAsia="ru-RU"/>
        </w:rPr>
      </w:pPr>
    </w:p>
    <w:p w:rsidR="000E1D92" w:rsidRDefault="000E1D92" w:rsidP="0025387E">
      <w:pPr>
        <w:pStyle w:val="a3"/>
        <w:numPr>
          <w:ilvl w:val="0"/>
          <w:numId w:val="88"/>
        </w:numPr>
        <w:spacing w:after="0" w:line="240" w:lineRule="auto"/>
        <w:jc w:val="both"/>
        <w:rPr>
          <w:rFonts w:ascii="Times New Roman" w:eastAsia="Times New Roman" w:hAnsi="Times New Roman" w:cs="Times New Roman"/>
          <w:bCs/>
          <w:sz w:val="28"/>
          <w:szCs w:val="28"/>
          <w:lang w:eastAsia="ru-RU"/>
        </w:rPr>
      </w:pPr>
      <w:r w:rsidRPr="000E1D92">
        <w:rPr>
          <w:rFonts w:ascii="Times New Roman" w:eastAsia="Times New Roman" w:hAnsi="Times New Roman" w:cs="Times New Roman"/>
          <w:bCs/>
          <w:sz w:val="28"/>
          <w:szCs w:val="28"/>
          <w:lang w:eastAsia="ru-RU"/>
        </w:rPr>
        <w:t>«Патриотизм и общество» - проекты (программы), нацеленные на развитие общественных молодежных организаций, клубов, деятельность которых направлена на гражданско-патриотическое воспитание молодежи; проведение семинаров и организацию социальных исследований;</w:t>
      </w:r>
    </w:p>
    <w:p w:rsidR="000E1D92" w:rsidRDefault="000E1D92" w:rsidP="0025387E">
      <w:pPr>
        <w:pStyle w:val="a3"/>
        <w:numPr>
          <w:ilvl w:val="0"/>
          <w:numId w:val="88"/>
        </w:numPr>
        <w:spacing w:after="0" w:line="240" w:lineRule="auto"/>
        <w:jc w:val="both"/>
        <w:rPr>
          <w:rFonts w:ascii="Times New Roman" w:eastAsia="Times New Roman" w:hAnsi="Times New Roman" w:cs="Times New Roman"/>
          <w:bCs/>
          <w:sz w:val="28"/>
          <w:szCs w:val="28"/>
          <w:lang w:eastAsia="ru-RU"/>
        </w:rPr>
      </w:pPr>
      <w:r w:rsidRPr="000E1D92">
        <w:rPr>
          <w:rFonts w:ascii="Times New Roman" w:eastAsia="Times New Roman" w:hAnsi="Times New Roman" w:cs="Times New Roman"/>
          <w:bCs/>
          <w:sz w:val="28"/>
          <w:szCs w:val="28"/>
          <w:lang w:eastAsia="ru-RU"/>
        </w:rPr>
        <w:t>«Гражданско-патриотическое образование» - проекты (программы), направленные на работу в школах, организациях среднего и высшего профессионального образования; привлечение к патриотической работе юношей призывного возраста; формирование военно-прикладных умений и навыков, высокого патриотического сознания, чувство верности своему Отечеству;</w:t>
      </w:r>
    </w:p>
    <w:p w:rsidR="000E1D92" w:rsidRDefault="000E1D92" w:rsidP="0025387E">
      <w:pPr>
        <w:pStyle w:val="a3"/>
        <w:numPr>
          <w:ilvl w:val="0"/>
          <w:numId w:val="88"/>
        </w:numPr>
        <w:spacing w:after="0" w:line="240" w:lineRule="auto"/>
        <w:jc w:val="both"/>
        <w:rPr>
          <w:rFonts w:ascii="Times New Roman" w:eastAsia="Times New Roman" w:hAnsi="Times New Roman" w:cs="Times New Roman"/>
          <w:bCs/>
          <w:sz w:val="28"/>
          <w:szCs w:val="28"/>
          <w:lang w:eastAsia="ru-RU"/>
        </w:rPr>
      </w:pPr>
      <w:r w:rsidRPr="000E1D92">
        <w:rPr>
          <w:rFonts w:ascii="Times New Roman" w:eastAsia="Times New Roman" w:hAnsi="Times New Roman" w:cs="Times New Roman"/>
          <w:bCs/>
          <w:sz w:val="28"/>
          <w:szCs w:val="28"/>
          <w:lang w:eastAsia="ru-RU"/>
        </w:rPr>
        <w:t>«Патриотическое воспитание и здоровье человека» - проекты (программы), направленные на пропаганду здорового образа жизни; повышение качества и эффективности спортивной работы;</w:t>
      </w:r>
    </w:p>
    <w:p w:rsidR="000E1D92" w:rsidRDefault="000E1D92" w:rsidP="0025387E">
      <w:pPr>
        <w:pStyle w:val="a3"/>
        <w:numPr>
          <w:ilvl w:val="0"/>
          <w:numId w:val="88"/>
        </w:numPr>
        <w:spacing w:after="0" w:line="240" w:lineRule="auto"/>
        <w:jc w:val="both"/>
        <w:rPr>
          <w:rFonts w:ascii="Times New Roman" w:eastAsia="Times New Roman" w:hAnsi="Times New Roman" w:cs="Times New Roman"/>
          <w:bCs/>
          <w:sz w:val="28"/>
          <w:szCs w:val="28"/>
          <w:lang w:eastAsia="ru-RU"/>
        </w:rPr>
      </w:pPr>
      <w:r w:rsidRPr="000E1D92">
        <w:rPr>
          <w:rFonts w:ascii="Times New Roman" w:eastAsia="Times New Roman" w:hAnsi="Times New Roman" w:cs="Times New Roman"/>
          <w:bCs/>
          <w:sz w:val="28"/>
          <w:szCs w:val="28"/>
          <w:lang w:eastAsia="ru-RU"/>
        </w:rPr>
        <w:t>«Патриотическое воспитание и средства массовой информации» - проекты (программы), направленные на освещение гражданско-патриотического воспитания в средствах массовой информации; разработку, создание и сопровождение Интернет-ресурсов патриотической направленности; выпуск газет и журналов с материалами по патриотическому воспитанию, разработку теле- радио- передач; создание социальной рекламы;</w:t>
      </w:r>
    </w:p>
    <w:p w:rsidR="000E1D92" w:rsidRDefault="000E1D92" w:rsidP="0025387E">
      <w:pPr>
        <w:pStyle w:val="a3"/>
        <w:numPr>
          <w:ilvl w:val="0"/>
          <w:numId w:val="88"/>
        </w:numPr>
        <w:spacing w:after="0" w:line="240" w:lineRule="auto"/>
        <w:jc w:val="both"/>
        <w:rPr>
          <w:rFonts w:ascii="Times New Roman" w:eastAsia="Times New Roman" w:hAnsi="Times New Roman" w:cs="Times New Roman"/>
          <w:bCs/>
          <w:sz w:val="28"/>
          <w:szCs w:val="28"/>
          <w:lang w:eastAsia="ru-RU"/>
        </w:rPr>
      </w:pPr>
      <w:r w:rsidRPr="000E1D92">
        <w:rPr>
          <w:rFonts w:ascii="Times New Roman" w:eastAsia="Times New Roman" w:hAnsi="Times New Roman" w:cs="Times New Roman"/>
          <w:bCs/>
          <w:sz w:val="28"/>
          <w:szCs w:val="28"/>
          <w:lang w:eastAsia="ru-RU"/>
        </w:rPr>
        <w:lastRenderedPageBreak/>
        <w:t>«Патриотическая культура и этика» - проекты (программы), направленные на проведение форумных площадок, формирование у подростков жизненных ценностей и убеждений, норм и морали патриотического поведения, создание методик, воспитание гражданской и патриотической культуры у молодежи;</w:t>
      </w:r>
    </w:p>
    <w:p w:rsidR="000E1D92" w:rsidRDefault="000E1D92" w:rsidP="0025387E">
      <w:pPr>
        <w:pStyle w:val="a3"/>
        <w:numPr>
          <w:ilvl w:val="0"/>
          <w:numId w:val="88"/>
        </w:numPr>
        <w:spacing w:after="0" w:line="240" w:lineRule="auto"/>
        <w:jc w:val="both"/>
        <w:rPr>
          <w:rFonts w:ascii="Times New Roman" w:eastAsia="Times New Roman" w:hAnsi="Times New Roman" w:cs="Times New Roman"/>
          <w:bCs/>
          <w:sz w:val="28"/>
          <w:szCs w:val="28"/>
          <w:lang w:eastAsia="ru-RU"/>
        </w:rPr>
      </w:pPr>
      <w:r w:rsidRPr="000E1D92">
        <w:rPr>
          <w:rFonts w:ascii="Times New Roman" w:eastAsia="Times New Roman" w:hAnsi="Times New Roman" w:cs="Times New Roman"/>
          <w:bCs/>
          <w:sz w:val="28"/>
          <w:szCs w:val="28"/>
          <w:lang w:eastAsia="ru-RU"/>
        </w:rPr>
        <w:t>«Допризывная подготовка» - проекты (программы), направленные на организацию мероприятий по допризывной подготовке молодежи и подготовке к службе в армии;</w:t>
      </w:r>
    </w:p>
    <w:p w:rsidR="000E1D92" w:rsidRDefault="000E1D92" w:rsidP="0025387E">
      <w:pPr>
        <w:pStyle w:val="a3"/>
        <w:numPr>
          <w:ilvl w:val="0"/>
          <w:numId w:val="88"/>
        </w:numPr>
        <w:spacing w:after="0" w:line="240" w:lineRule="auto"/>
        <w:jc w:val="both"/>
        <w:rPr>
          <w:rFonts w:ascii="Times New Roman" w:eastAsia="Times New Roman" w:hAnsi="Times New Roman" w:cs="Times New Roman"/>
          <w:bCs/>
          <w:sz w:val="28"/>
          <w:szCs w:val="28"/>
          <w:lang w:eastAsia="ru-RU"/>
        </w:rPr>
      </w:pPr>
      <w:r w:rsidRPr="000E1D92">
        <w:rPr>
          <w:rFonts w:ascii="Times New Roman" w:eastAsia="Times New Roman" w:hAnsi="Times New Roman" w:cs="Times New Roman"/>
          <w:bCs/>
          <w:sz w:val="28"/>
          <w:szCs w:val="28"/>
          <w:lang w:eastAsia="ru-RU"/>
        </w:rPr>
        <w:t>«Развитие поискового движения» - проекты (программы), направленные на поддержку и развитие поискового движения в Республике Татарстан, формирование оптимальных условий для освоения порядка и правил проведения поисковых работ;</w:t>
      </w:r>
    </w:p>
    <w:p w:rsidR="000E1D92" w:rsidRPr="000E1D92" w:rsidRDefault="000E1D92" w:rsidP="0025387E">
      <w:pPr>
        <w:pStyle w:val="a3"/>
        <w:numPr>
          <w:ilvl w:val="0"/>
          <w:numId w:val="88"/>
        </w:numPr>
        <w:spacing w:after="0" w:line="240" w:lineRule="auto"/>
        <w:jc w:val="both"/>
        <w:rPr>
          <w:rFonts w:ascii="Times New Roman" w:eastAsia="Times New Roman" w:hAnsi="Times New Roman" w:cs="Times New Roman"/>
          <w:bCs/>
          <w:sz w:val="28"/>
          <w:szCs w:val="28"/>
          <w:lang w:eastAsia="ru-RU"/>
        </w:rPr>
      </w:pPr>
      <w:r w:rsidRPr="000E1D92">
        <w:rPr>
          <w:rFonts w:ascii="Times New Roman" w:eastAsia="Times New Roman" w:hAnsi="Times New Roman" w:cs="Times New Roman"/>
          <w:bCs/>
          <w:sz w:val="28"/>
          <w:szCs w:val="28"/>
          <w:lang w:eastAsia="ru-RU"/>
        </w:rPr>
        <w:t>«Волонтерство как форма патриотизма» - проекты (программы), направленные на реализацию социально значимых проектов в области гражданско-патриотического воспитания, реализуемых волонтерскими (добровольческими) организациями, реализация проектов Всероссийского общественного движения «Волонтеры Победы».</w:t>
      </w:r>
    </w:p>
    <w:p w:rsidR="000E1D92" w:rsidRPr="000E1D92" w:rsidRDefault="000E1D92" w:rsidP="000E1D92">
      <w:pPr>
        <w:spacing w:after="0" w:line="240" w:lineRule="auto"/>
        <w:jc w:val="both"/>
        <w:rPr>
          <w:rFonts w:ascii="Times New Roman" w:eastAsia="Times New Roman" w:hAnsi="Times New Roman" w:cs="Times New Roman"/>
          <w:bCs/>
          <w:sz w:val="28"/>
          <w:szCs w:val="28"/>
          <w:lang w:eastAsia="ru-RU"/>
        </w:rPr>
      </w:pPr>
    </w:p>
    <w:p w:rsidR="009D4921" w:rsidRDefault="003D0F44" w:rsidP="000703E5">
      <w:pPr>
        <w:spacing w:after="0" w:line="240" w:lineRule="auto"/>
        <w:jc w:val="both"/>
        <w:rPr>
          <w:rFonts w:ascii="Times New Roman" w:eastAsia="Times New Roman" w:hAnsi="Times New Roman" w:cs="Times New Roman"/>
          <w:i/>
          <w:sz w:val="28"/>
          <w:szCs w:val="28"/>
          <w:u w:val="single"/>
          <w:lang w:eastAsia="ru-RU"/>
        </w:rPr>
      </w:pPr>
      <w:r w:rsidRPr="009D4921">
        <w:rPr>
          <w:rFonts w:ascii="Times New Roman" w:eastAsia="Times New Roman" w:hAnsi="Times New Roman" w:cs="Times New Roman"/>
          <w:i/>
          <w:sz w:val="28"/>
          <w:szCs w:val="28"/>
          <w:u w:val="single"/>
          <w:lang w:eastAsia="ru-RU"/>
        </w:rPr>
        <w:t>Конкурсная документация:</w:t>
      </w:r>
    </w:p>
    <w:p w:rsidR="00DD5B0C" w:rsidRPr="00DD5B0C" w:rsidRDefault="00DD5B0C" w:rsidP="0025387E">
      <w:pPr>
        <w:pStyle w:val="a3"/>
        <w:numPr>
          <w:ilvl w:val="0"/>
          <w:numId w:val="90"/>
        </w:num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заявка по форме согласно приложению №1 к настоящему Порядку с приложением;</w:t>
      </w:r>
    </w:p>
    <w:p w:rsidR="00785780" w:rsidRDefault="008A7842" w:rsidP="0025387E">
      <w:pPr>
        <w:pStyle w:val="a3"/>
        <w:numPr>
          <w:ilvl w:val="0"/>
          <w:numId w:val="8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проекта по форме согласно приложению №2 к настоящему Порядку;</w:t>
      </w:r>
    </w:p>
    <w:p w:rsidR="008A7842" w:rsidRDefault="008A7842" w:rsidP="0025387E">
      <w:pPr>
        <w:pStyle w:val="a3"/>
        <w:numPr>
          <w:ilvl w:val="0"/>
          <w:numId w:val="8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справки о количестве членов объединения;</w:t>
      </w:r>
    </w:p>
    <w:p w:rsidR="008A7842" w:rsidRDefault="008A7842" w:rsidP="0025387E">
      <w:pPr>
        <w:pStyle w:val="a3"/>
        <w:numPr>
          <w:ilvl w:val="0"/>
          <w:numId w:val="8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копии свидетельства о регистрации объединения в качестве юриди</w:t>
      </w:r>
      <w:r w:rsidR="00A263BC">
        <w:rPr>
          <w:rFonts w:ascii="Times New Roman" w:eastAsia="Times New Roman" w:hAnsi="Times New Roman" w:cs="Times New Roman"/>
          <w:sz w:val="28"/>
          <w:szCs w:val="28"/>
          <w:lang w:eastAsia="ru-RU"/>
        </w:rPr>
        <w:t>ческого лица;</w:t>
      </w:r>
    </w:p>
    <w:p w:rsidR="00A263BC" w:rsidRDefault="00A263BC" w:rsidP="0025387E">
      <w:pPr>
        <w:pStyle w:val="a3"/>
        <w:numPr>
          <w:ilvl w:val="0"/>
          <w:numId w:val="8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копии устава объединения;</w:t>
      </w:r>
    </w:p>
    <w:p w:rsidR="00A263BC" w:rsidRDefault="00A263BC" w:rsidP="0025387E">
      <w:pPr>
        <w:pStyle w:val="a3"/>
        <w:numPr>
          <w:ilvl w:val="0"/>
          <w:numId w:val="8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копии свидетельства о постановке объединения на учет налоговом органе.</w:t>
      </w:r>
    </w:p>
    <w:p w:rsidR="00A263BC" w:rsidRPr="008A7842" w:rsidRDefault="00A263BC" w:rsidP="00A263BC">
      <w:pPr>
        <w:pStyle w:val="a3"/>
        <w:spacing w:after="0" w:line="240" w:lineRule="auto"/>
        <w:jc w:val="both"/>
        <w:rPr>
          <w:rFonts w:ascii="Times New Roman" w:eastAsia="Times New Roman" w:hAnsi="Times New Roman" w:cs="Times New Roman"/>
          <w:sz w:val="28"/>
          <w:szCs w:val="28"/>
          <w:lang w:eastAsia="ru-RU"/>
        </w:rPr>
      </w:pPr>
    </w:p>
    <w:p w:rsidR="003D0F44" w:rsidRDefault="003D0F44" w:rsidP="000703E5">
      <w:pPr>
        <w:spacing w:after="0" w:line="240" w:lineRule="auto"/>
        <w:jc w:val="both"/>
        <w:rPr>
          <w:rFonts w:ascii="Times New Roman" w:eastAsia="Times New Roman" w:hAnsi="Times New Roman" w:cs="Times New Roman"/>
          <w:sz w:val="28"/>
          <w:szCs w:val="28"/>
          <w:lang w:eastAsia="ru-RU"/>
        </w:rPr>
      </w:pPr>
      <w:r w:rsidRPr="009D4921">
        <w:rPr>
          <w:rFonts w:ascii="Times New Roman" w:eastAsia="Times New Roman" w:hAnsi="Times New Roman" w:cs="Times New Roman"/>
          <w:i/>
          <w:sz w:val="28"/>
          <w:szCs w:val="28"/>
          <w:u w:val="single"/>
          <w:lang w:eastAsia="ru-RU"/>
        </w:rPr>
        <w:t>Интернет-ресурс:</w:t>
      </w:r>
      <w:r w:rsidR="009D4921">
        <w:rPr>
          <w:rFonts w:ascii="Times New Roman" w:eastAsia="Times New Roman" w:hAnsi="Times New Roman" w:cs="Times New Roman"/>
          <w:sz w:val="28"/>
          <w:szCs w:val="28"/>
          <w:lang w:eastAsia="ru-RU"/>
        </w:rPr>
        <w:t xml:space="preserve"> </w:t>
      </w:r>
      <w:hyperlink r:id="rId23" w:history="1">
        <w:r w:rsidRPr="009D4921">
          <w:rPr>
            <w:rFonts w:ascii="Times New Roman" w:eastAsia="Times New Roman" w:hAnsi="Times New Roman" w:cs="Times New Roman"/>
            <w:color w:val="000000" w:themeColor="text1"/>
            <w:sz w:val="28"/>
            <w:szCs w:val="28"/>
            <w:lang w:eastAsia="ru-RU"/>
          </w:rPr>
          <w:t>http://mdms.tatarstan.ru</w:t>
        </w:r>
      </w:hyperlink>
      <w:r w:rsidRPr="000703E5">
        <w:rPr>
          <w:rFonts w:ascii="Times New Roman" w:eastAsia="Times New Roman" w:hAnsi="Times New Roman" w:cs="Times New Roman"/>
          <w:sz w:val="28"/>
          <w:szCs w:val="28"/>
          <w:lang w:eastAsia="ru-RU"/>
        </w:rPr>
        <w:t xml:space="preserve"> (Раздел «Молодежная политика», подраздел «</w:t>
      </w:r>
      <w:r w:rsidR="003F3D16">
        <w:rPr>
          <w:rFonts w:ascii="Times New Roman" w:eastAsia="Times New Roman" w:hAnsi="Times New Roman" w:cs="Times New Roman"/>
          <w:sz w:val="28"/>
          <w:szCs w:val="28"/>
          <w:lang w:eastAsia="ru-RU"/>
        </w:rPr>
        <w:t>Конкурсы</w:t>
      </w:r>
      <w:r w:rsidRPr="000703E5">
        <w:rPr>
          <w:rFonts w:ascii="Times New Roman" w:eastAsia="Times New Roman" w:hAnsi="Times New Roman" w:cs="Times New Roman"/>
          <w:sz w:val="28"/>
          <w:szCs w:val="28"/>
          <w:lang w:eastAsia="ru-RU"/>
        </w:rPr>
        <w:t>»)</w:t>
      </w:r>
    </w:p>
    <w:p w:rsidR="003F3D16" w:rsidRPr="000703E5" w:rsidRDefault="003F3D16" w:rsidP="002C17FA">
      <w:pPr>
        <w:spacing w:after="0" w:line="240" w:lineRule="auto"/>
        <w:rPr>
          <w:rFonts w:ascii="Times New Roman" w:eastAsia="Times New Roman" w:hAnsi="Times New Roman" w:cs="Times New Roman"/>
          <w:sz w:val="28"/>
          <w:szCs w:val="28"/>
          <w:lang w:eastAsia="ru-RU"/>
        </w:rPr>
      </w:pPr>
    </w:p>
    <w:p w:rsidR="003D0F44" w:rsidRDefault="00505D8F" w:rsidP="00505D8F">
      <w:pPr>
        <w:spacing w:after="0" w:line="240" w:lineRule="auto"/>
        <w:jc w:val="center"/>
        <w:rPr>
          <w:rFonts w:ascii="Times New Roman" w:eastAsia="Times New Roman" w:hAnsi="Times New Roman" w:cs="Times New Roman"/>
          <w:b/>
          <w:sz w:val="28"/>
          <w:szCs w:val="28"/>
          <w:lang w:eastAsia="ru-RU"/>
        </w:rPr>
      </w:pPr>
      <w:r w:rsidRPr="00505D8F">
        <w:rPr>
          <w:rFonts w:ascii="Times New Roman" w:eastAsia="Times New Roman" w:hAnsi="Times New Roman" w:cs="Times New Roman"/>
          <w:b/>
          <w:sz w:val="28"/>
          <w:szCs w:val="28"/>
          <w:lang w:eastAsia="ru-RU"/>
        </w:rPr>
        <w:t>Конкурс на право получения грантов детским и молодежным общественным объединениям Республики Татарстан</w:t>
      </w:r>
    </w:p>
    <w:p w:rsidR="00505D8F" w:rsidRDefault="00505D8F" w:rsidP="00505D8F">
      <w:pPr>
        <w:spacing w:after="0" w:line="240" w:lineRule="auto"/>
        <w:jc w:val="center"/>
        <w:rPr>
          <w:rFonts w:ascii="Times New Roman" w:eastAsia="Times New Roman" w:hAnsi="Times New Roman" w:cs="Times New Roman"/>
          <w:b/>
          <w:sz w:val="28"/>
          <w:szCs w:val="28"/>
          <w:lang w:eastAsia="ru-RU"/>
        </w:rPr>
      </w:pPr>
    </w:p>
    <w:p w:rsidR="00505D8F" w:rsidRPr="000703E5" w:rsidRDefault="00505D8F" w:rsidP="00505D8F">
      <w:pPr>
        <w:spacing w:after="0" w:line="240" w:lineRule="auto"/>
        <w:jc w:val="both"/>
        <w:rPr>
          <w:rFonts w:ascii="Times New Roman" w:eastAsia="Times New Roman" w:hAnsi="Times New Roman" w:cs="Times New Roman"/>
          <w:sz w:val="28"/>
          <w:szCs w:val="28"/>
          <w:lang w:eastAsia="ru-RU"/>
        </w:rPr>
      </w:pPr>
      <w:r w:rsidRPr="00145F58">
        <w:rPr>
          <w:rFonts w:ascii="Times New Roman" w:eastAsia="Times New Roman" w:hAnsi="Times New Roman" w:cs="Times New Roman"/>
          <w:i/>
          <w:sz w:val="28"/>
          <w:szCs w:val="28"/>
          <w:u w:val="single"/>
          <w:lang w:eastAsia="ru-RU"/>
        </w:rPr>
        <w:t>Исполнители:</w:t>
      </w:r>
      <w:r w:rsidRPr="000703E5">
        <w:rPr>
          <w:rFonts w:ascii="Times New Roman" w:eastAsia="Times New Roman" w:hAnsi="Times New Roman" w:cs="Times New Roman"/>
          <w:sz w:val="28"/>
          <w:szCs w:val="28"/>
          <w:lang w:eastAsia="ru-RU"/>
        </w:rPr>
        <w:t xml:space="preserve"> Министерство по делам молодежи и спорту Республики Татарстан</w:t>
      </w:r>
    </w:p>
    <w:p w:rsidR="00505D8F" w:rsidRPr="000703E5" w:rsidRDefault="00505D8F" w:rsidP="00505D8F">
      <w:pPr>
        <w:spacing w:after="0" w:line="240" w:lineRule="auto"/>
        <w:jc w:val="both"/>
        <w:rPr>
          <w:rFonts w:ascii="Times New Roman" w:eastAsia="Times New Roman" w:hAnsi="Times New Roman" w:cs="Times New Roman"/>
          <w:sz w:val="28"/>
          <w:szCs w:val="28"/>
          <w:lang w:eastAsia="ru-RU"/>
        </w:rPr>
      </w:pPr>
    </w:p>
    <w:p w:rsidR="00505D8F" w:rsidRDefault="00505D8F" w:rsidP="00505D8F">
      <w:pPr>
        <w:spacing w:after="0" w:line="240" w:lineRule="auto"/>
        <w:rPr>
          <w:rFonts w:ascii="Times New Roman" w:eastAsia="Times New Roman" w:hAnsi="Times New Roman" w:cs="Times New Roman"/>
          <w:i/>
          <w:sz w:val="28"/>
          <w:szCs w:val="28"/>
          <w:u w:val="single"/>
          <w:lang w:eastAsia="ru-RU"/>
        </w:rPr>
      </w:pPr>
      <w:r w:rsidRPr="00145F58">
        <w:rPr>
          <w:rFonts w:ascii="Times New Roman" w:eastAsia="Times New Roman" w:hAnsi="Times New Roman" w:cs="Times New Roman"/>
          <w:i/>
          <w:sz w:val="28"/>
          <w:szCs w:val="28"/>
          <w:u w:val="single"/>
          <w:lang w:eastAsia="ru-RU"/>
        </w:rPr>
        <w:t>Участники:</w:t>
      </w:r>
      <w:r w:rsidR="00F35593" w:rsidRPr="00F35593">
        <w:rPr>
          <w:rFonts w:ascii="Times New Roman" w:eastAsia="Times New Roman" w:hAnsi="Times New Roman" w:cs="Times New Roman"/>
          <w:sz w:val="28"/>
          <w:szCs w:val="28"/>
          <w:lang w:eastAsia="ru-RU"/>
        </w:rPr>
        <w:t xml:space="preserve"> </w:t>
      </w:r>
      <w:r w:rsidR="00F35593" w:rsidRPr="000703E5">
        <w:rPr>
          <w:rFonts w:ascii="Times New Roman" w:eastAsia="Times New Roman" w:hAnsi="Times New Roman" w:cs="Times New Roman"/>
          <w:sz w:val="28"/>
          <w:szCs w:val="28"/>
          <w:lang w:eastAsia="ru-RU"/>
        </w:rPr>
        <w:t xml:space="preserve">молодежные общественные </w:t>
      </w:r>
      <w:r w:rsidR="00F35593">
        <w:rPr>
          <w:rFonts w:ascii="Times New Roman" w:eastAsia="Times New Roman" w:hAnsi="Times New Roman" w:cs="Times New Roman"/>
          <w:sz w:val="28"/>
          <w:szCs w:val="28"/>
          <w:lang w:eastAsia="ru-RU"/>
        </w:rPr>
        <w:t>объединения граждан до 30 лет</w:t>
      </w:r>
      <w:r w:rsidR="00F35593" w:rsidRPr="000703E5">
        <w:rPr>
          <w:rFonts w:ascii="Times New Roman" w:eastAsia="Times New Roman" w:hAnsi="Times New Roman" w:cs="Times New Roman"/>
          <w:sz w:val="28"/>
          <w:szCs w:val="28"/>
          <w:lang w:eastAsia="ru-RU"/>
        </w:rPr>
        <w:t>,</w:t>
      </w:r>
      <w:r w:rsidR="00F35593">
        <w:rPr>
          <w:rFonts w:ascii="Times New Roman" w:eastAsia="Times New Roman" w:hAnsi="Times New Roman" w:cs="Times New Roman"/>
          <w:sz w:val="28"/>
          <w:szCs w:val="28"/>
          <w:lang w:eastAsia="ru-RU"/>
        </w:rPr>
        <w:t xml:space="preserve"> объединившихся</w:t>
      </w:r>
      <w:r w:rsidR="00F35593" w:rsidRPr="000703E5">
        <w:rPr>
          <w:rFonts w:ascii="Times New Roman" w:eastAsia="Times New Roman" w:hAnsi="Times New Roman" w:cs="Times New Roman"/>
          <w:sz w:val="28"/>
          <w:szCs w:val="28"/>
          <w:lang w:eastAsia="ru-RU"/>
        </w:rPr>
        <w:t xml:space="preserve"> </w:t>
      </w:r>
      <w:r w:rsidR="00F35593">
        <w:rPr>
          <w:rFonts w:ascii="Times New Roman" w:eastAsia="Times New Roman" w:hAnsi="Times New Roman" w:cs="Times New Roman"/>
          <w:sz w:val="28"/>
          <w:szCs w:val="28"/>
          <w:lang w:eastAsia="ru-RU"/>
        </w:rPr>
        <w:t xml:space="preserve">на основе общности интересов, детские общественные объединения граждан в возрасте до 18 лет и совершеннолетних граждан, объединившихся для осуществления совместной деятельности и </w:t>
      </w:r>
      <w:r w:rsidR="00F35593" w:rsidRPr="000703E5">
        <w:rPr>
          <w:rFonts w:ascii="Times New Roman" w:eastAsia="Times New Roman" w:hAnsi="Times New Roman" w:cs="Times New Roman"/>
          <w:sz w:val="28"/>
          <w:szCs w:val="28"/>
          <w:lang w:eastAsia="ru-RU"/>
        </w:rPr>
        <w:lastRenderedPageBreak/>
        <w:t>реализующие деятельность в течение не менее одного года до дня объявления Конкурса.</w:t>
      </w:r>
    </w:p>
    <w:p w:rsidR="00505D8F" w:rsidRDefault="00505D8F" w:rsidP="00505D8F">
      <w:pPr>
        <w:spacing w:after="0" w:line="240" w:lineRule="auto"/>
        <w:rPr>
          <w:rFonts w:ascii="Times New Roman" w:eastAsia="Times New Roman" w:hAnsi="Times New Roman" w:cs="Times New Roman"/>
          <w:i/>
          <w:sz w:val="28"/>
          <w:szCs w:val="28"/>
          <w:u w:val="single"/>
          <w:lang w:eastAsia="ru-RU"/>
        </w:rPr>
      </w:pPr>
    </w:p>
    <w:p w:rsidR="00505D8F" w:rsidRPr="00145F58" w:rsidRDefault="00505D8F" w:rsidP="00505D8F">
      <w:pPr>
        <w:spacing w:after="0" w:line="240" w:lineRule="auto"/>
        <w:jc w:val="both"/>
        <w:rPr>
          <w:rFonts w:ascii="Times New Roman" w:eastAsia="Times New Roman" w:hAnsi="Times New Roman" w:cs="Times New Roman"/>
          <w:i/>
          <w:sz w:val="28"/>
          <w:szCs w:val="28"/>
          <w:u w:val="single"/>
          <w:lang w:eastAsia="ru-RU"/>
        </w:rPr>
      </w:pPr>
      <w:r w:rsidRPr="00145F58">
        <w:rPr>
          <w:rFonts w:ascii="Times New Roman" w:eastAsia="Times New Roman" w:hAnsi="Times New Roman" w:cs="Times New Roman"/>
          <w:i/>
          <w:sz w:val="28"/>
          <w:szCs w:val="28"/>
          <w:u w:val="single"/>
          <w:lang w:eastAsia="ru-RU"/>
        </w:rPr>
        <w:t xml:space="preserve">Номинации: </w:t>
      </w:r>
    </w:p>
    <w:p w:rsidR="00505D8F" w:rsidRDefault="00505D8F" w:rsidP="0025387E">
      <w:pPr>
        <w:pStyle w:val="a3"/>
        <w:numPr>
          <w:ilvl w:val="0"/>
          <w:numId w:val="91"/>
        </w:numPr>
        <w:spacing w:after="0" w:line="240" w:lineRule="auto"/>
        <w:jc w:val="both"/>
        <w:rPr>
          <w:rFonts w:ascii="Times New Roman" w:eastAsia="Times New Roman" w:hAnsi="Times New Roman" w:cs="Times New Roman"/>
          <w:sz w:val="28"/>
          <w:szCs w:val="28"/>
          <w:lang w:eastAsia="ru-RU"/>
        </w:rPr>
      </w:pPr>
      <w:r w:rsidRPr="00505D8F">
        <w:rPr>
          <w:rFonts w:ascii="Times New Roman" w:eastAsia="Times New Roman" w:hAnsi="Times New Roman" w:cs="Times New Roman"/>
          <w:sz w:val="28"/>
          <w:szCs w:val="28"/>
          <w:lang w:eastAsia="ru-RU"/>
        </w:rPr>
        <w:t>«Молодые семьи» – проекты (программы), направленные на пропаганду традиционных семейных ценностей, клубы молодых семей, инициативы, направленные на поддержку молодых семей, популяризацию института семьи;</w:t>
      </w:r>
    </w:p>
    <w:p w:rsidR="00505D8F" w:rsidRDefault="00505D8F" w:rsidP="0025387E">
      <w:pPr>
        <w:pStyle w:val="a3"/>
        <w:numPr>
          <w:ilvl w:val="0"/>
          <w:numId w:val="91"/>
        </w:numPr>
        <w:spacing w:after="0" w:line="240" w:lineRule="auto"/>
        <w:jc w:val="both"/>
        <w:rPr>
          <w:rFonts w:ascii="Times New Roman" w:eastAsia="Times New Roman" w:hAnsi="Times New Roman" w:cs="Times New Roman"/>
          <w:sz w:val="28"/>
          <w:szCs w:val="28"/>
          <w:lang w:eastAsia="ru-RU"/>
        </w:rPr>
      </w:pPr>
      <w:r w:rsidRPr="00505D8F">
        <w:rPr>
          <w:rFonts w:ascii="Times New Roman" w:eastAsia="Times New Roman" w:hAnsi="Times New Roman" w:cs="Times New Roman"/>
          <w:sz w:val="28"/>
          <w:szCs w:val="28"/>
          <w:lang w:eastAsia="ru-RU"/>
        </w:rPr>
        <w:t>«Развитие молодежного самоуправления» – проекты (программы), направленные на развитие молодежных парламентов и правительств, действующие при законодательных, исполнительных, представительных органах власти, органах местного самоуправления (советы, студенческое и ученическое самоуправление, студенческие и ученические объединения);</w:t>
      </w:r>
    </w:p>
    <w:p w:rsidR="00505D8F" w:rsidRDefault="00505D8F" w:rsidP="0025387E">
      <w:pPr>
        <w:pStyle w:val="a3"/>
        <w:numPr>
          <w:ilvl w:val="0"/>
          <w:numId w:val="91"/>
        </w:numPr>
        <w:spacing w:after="0" w:line="240" w:lineRule="auto"/>
        <w:jc w:val="both"/>
        <w:rPr>
          <w:rFonts w:ascii="Times New Roman" w:eastAsia="Times New Roman" w:hAnsi="Times New Roman" w:cs="Times New Roman"/>
          <w:sz w:val="28"/>
          <w:szCs w:val="28"/>
          <w:lang w:eastAsia="ru-RU"/>
        </w:rPr>
      </w:pPr>
      <w:r w:rsidRPr="00505D8F">
        <w:rPr>
          <w:rFonts w:ascii="Times New Roman" w:eastAsia="Times New Roman" w:hAnsi="Times New Roman" w:cs="Times New Roman"/>
          <w:sz w:val="28"/>
          <w:szCs w:val="28"/>
          <w:lang w:eastAsia="ru-RU"/>
        </w:rPr>
        <w:t>«Профилактика экстремизма и развитие межнациональных отношений в молодежной среде» – проекты (программы), направленные на профилактику распространения экстремизма в молодежной среде и развитие межнациональных отношений;</w:t>
      </w:r>
    </w:p>
    <w:p w:rsidR="00505D8F" w:rsidRDefault="00505D8F" w:rsidP="0025387E">
      <w:pPr>
        <w:pStyle w:val="a3"/>
        <w:numPr>
          <w:ilvl w:val="0"/>
          <w:numId w:val="91"/>
        </w:numPr>
        <w:spacing w:after="0" w:line="240" w:lineRule="auto"/>
        <w:jc w:val="both"/>
        <w:rPr>
          <w:rFonts w:ascii="Times New Roman" w:eastAsia="Times New Roman" w:hAnsi="Times New Roman" w:cs="Times New Roman"/>
          <w:sz w:val="28"/>
          <w:szCs w:val="28"/>
          <w:lang w:eastAsia="ru-RU"/>
        </w:rPr>
      </w:pPr>
      <w:r w:rsidRPr="00505D8F">
        <w:rPr>
          <w:rFonts w:ascii="Times New Roman" w:eastAsia="Times New Roman" w:hAnsi="Times New Roman" w:cs="Times New Roman"/>
          <w:sz w:val="28"/>
          <w:szCs w:val="28"/>
          <w:lang w:eastAsia="ru-RU"/>
        </w:rPr>
        <w:t xml:space="preserve"> «Международное и межрегиональное сотрудничество» – проекты (программы), направленные на развитие сотрудничества, молодежные обмены, молодежная публичная дипломатия, молодые соотечественники;</w:t>
      </w:r>
    </w:p>
    <w:p w:rsidR="00505D8F" w:rsidRDefault="00505D8F" w:rsidP="0025387E">
      <w:pPr>
        <w:pStyle w:val="a3"/>
        <w:numPr>
          <w:ilvl w:val="0"/>
          <w:numId w:val="91"/>
        </w:numPr>
        <w:spacing w:after="0" w:line="240" w:lineRule="auto"/>
        <w:jc w:val="both"/>
        <w:rPr>
          <w:rFonts w:ascii="Times New Roman" w:eastAsia="Times New Roman" w:hAnsi="Times New Roman" w:cs="Times New Roman"/>
          <w:sz w:val="28"/>
          <w:szCs w:val="28"/>
          <w:lang w:eastAsia="ru-RU"/>
        </w:rPr>
      </w:pPr>
      <w:r w:rsidRPr="00505D8F">
        <w:rPr>
          <w:rFonts w:ascii="Times New Roman" w:eastAsia="Times New Roman" w:hAnsi="Times New Roman" w:cs="Times New Roman"/>
          <w:sz w:val="28"/>
          <w:szCs w:val="28"/>
          <w:lang w:eastAsia="ru-RU"/>
        </w:rPr>
        <w:t xml:space="preserve"> «Карьера и профессиональная траектория» – проекты (программы), направленные на профориентацию, самоопределение молодежи, построение успешных профессиональных траекторий, работающая молодежь (молодые специалисты предприятий и организаций Республики Татарстан);</w:t>
      </w:r>
    </w:p>
    <w:p w:rsidR="00505D8F" w:rsidRDefault="00505D8F" w:rsidP="0025387E">
      <w:pPr>
        <w:pStyle w:val="a3"/>
        <w:numPr>
          <w:ilvl w:val="0"/>
          <w:numId w:val="91"/>
        </w:numPr>
        <w:spacing w:after="0" w:line="240" w:lineRule="auto"/>
        <w:jc w:val="both"/>
        <w:rPr>
          <w:rFonts w:ascii="Times New Roman" w:eastAsia="Times New Roman" w:hAnsi="Times New Roman" w:cs="Times New Roman"/>
          <w:sz w:val="28"/>
          <w:szCs w:val="28"/>
          <w:lang w:eastAsia="ru-RU"/>
        </w:rPr>
      </w:pPr>
      <w:r w:rsidRPr="00505D8F">
        <w:rPr>
          <w:rFonts w:ascii="Times New Roman" w:eastAsia="Times New Roman" w:hAnsi="Times New Roman" w:cs="Times New Roman"/>
          <w:sz w:val="28"/>
          <w:szCs w:val="28"/>
          <w:lang w:eastAsia="ru-RU"/>
        </w:rPr>
        <w:t xml:space="preserve"> «Молодежь и творчество» – проекты (программы), направленные на развитие молодежного потенциала в области интеллектуального и художественного творчества, дизайнерского искусства, фотография, режиссура, кино, музыка, молодые писатели и поэты, в т.ч. в Интернет пространстве;</w:t>
      </w:r>
    </w:p>
    <w:p w:rsidR="00505D8F" w:rsidRDefault="00505D8F" w:rsidP="0025387E">
      <w:pPr>
        <w:pStyle w:val="a3"/>
        <w:numPr>
          <w:ilvl w:val="0"/>
          <w:numId w:val="91"/>
        </w:numPr>
        <w:spacing w:after="0" w:line="240" w:lineRule="auto"/>
        <w:jc w:val="both"/>
        <w:rPr>
          <w:rFonts w:ascii="Times New Roman" w:eastAsia="Times New Roman" w:hAnsi="Times New Roman" w:cs="Times New Roman"/>
          <w:sz w:val="28"/>
          <w:szCs w:val="28"/>
          <w:lang w:eastAsia="ru-RU"/>
        </w:rPr>
      </w:pPr>
      <w:r w:rsidRPr="00505D8F">
        <w:rPr>
          <w:rFonts w:ascii="Times New Roman" w:eastAsia="Times New Roman" w:hAnsi="Times New Roman" w:cs="Times New Roman"/>
          <w:sz w:val="28"/>
          <w:szCs w:val="28"/>
          <w:lang w:eastAsia="ru-RU"/>
        </w:rPr>
        <w:t>«Молодежное медиа пространство» – проекты (программы), направленные на развитие молодежных СМИ, в т.ч. в социальных сетях и Интернет пространстве, молодые журналисты, блогеры, проведение конкурса видеороликов в муниципальных образованиях Республики Татарстан и образовательных организациях;</w:t>
      </w:r>
    </w:p>
    <w:p w:rsidR="00505D8F" w:rsidRDefault="00505D8F" w:rsidP="0025387E">
      <w:pPr>
        <w:pStyle w:val="a3"/>
        <w:numPr>
          <w:ilvl w:val="0"/>
          <w:numId w:val="91"/>
        </w:numPr>
        <w:spacing w:after="0" w:line="240" w:lineRule="auto"/>
        <w:jc w:val="both"/>
        <w:rPr>
          <w:rFonts w:ascii="Times New Roman" w:eastAsia="Times New Roman" w:hAnsi="Times New Roman" w:cs="Times New Roman"/>
          <w:sz w:val="28"/>
          <w:szCs w:val="28"/>
          <w:lang w:eastAsia="ru-RU"/>
        </w:rPr>
      </w:pPr>
      <w:r w:rsidRPr="00505D8F">
        <w:rPr>
          <w:rFonts w:ascii="Times New Roman" w:eastAsia="Times New Roman" w:hAnsi="Times New Roman" w:cs="Times New Roman"/>
          <w:sz w:val="28"/>
          <w:szCs w:val="28"/>
          <w:lang w:eastAsia="ru-RU"/>
        </w:rPr>
        <w:t>«Развитие волонтерского движения» – проекты (программы), направленные на развитие добровольческих организаций и объединений в муниципальных образованиях Республики Татарстан, реализация федерального проекта «Волонтеры Победы»;</w:t>
      </w:r>
    </w:p>
    <w:p w:rsidR="00505D8F" w:rsidRDefault="00505D8F" w:rsidP="0025387E">
      <w:pPr>
        <w:pStyle w:val="a3"/>
        <w:numPr>
          <w:ilvl w:val="0"/>
          <w:numId w:val="91"/>
        </w:numPr>
        <w:spacing w:after="0" w:line="240" w:lineRule="auto"/>
        <w:jc w:val="both"/>
        <w:rPr>
          <w:rFonts w:ascii="Times New Roman" w:eastAsia="Times New Roman" w:hAnsi="Times New Roman" w:cs="Times New Roman"/>
          <w:sz w:val="28"/>
          <w:szCs w:val="28"/>
          <w:lang w:eastAsia="ru-RU"/>
        </w:rPr>
      </w:pPr>
      <w:r w:rsidRPr="00505D8F">
        <w:rPr>
          <w:rFonts w:ascii="Times New Roman" w:eastAsia="Times New Roman" w:hAnsi="Times New Roman" w:cs="Times New Roman"/>
          <w:sz w:val="28"/>
          <w:szCs w:val="28"/>
          <w:lang w:eastAsia="ru-RU"/>
        </w:rPr>
        <w:t xml:space="preserve"> «Здоровый образ жизни, профилактика социально негативных явлений и оказание помощи молодым людям, оказавшимся в трудной жизненной ситуации» – проекты (программы), направленные на </w:t>
      </w:r>
      <w:r w:rsidRPr="00505D8F">
        <w:rPr>
          <w:rFonts w:ascii="Times New Roman" w:eastAsia="Times New Roman" w:hAnsi="Times New Roman" w:cs="Times New Roman"/>
          <w:sz w:val="28"/>
          <w:szCs w:val="28"/>
          <w:lang w:eastAsia="ru-RU"/>
        </w:rPr>
        <w:lastRenderedPageBreak/>
        <w:t>развитие здорового образа жизни, популяризацию ГТО, физической культуры и спорта, профилактику социально негативных явлений в молодежной среде и на оказание помощи молодым людям, оказавшимся в трудной жизненной ситуации;</w:t>
      </w:r>
    </w:p>
    <w:p w:rsidR="00505D8F" w:rsidRDefault="00505D8F" w:rsidP="0025387E">
      <w:pPr>
        <w:pStyle w:val="a3"/>
        <w:numPr>
          <w:ilvl w:val="0"/>
          <w:numId w:val="91"/>
        </w:numPr>
        <w:spacing w:after="0" w:line="240" w:lineRule="auto"/>
        <w:jc w:val="both"/>
        <w:rPr>
          <w:rFonts w:ascii="Times New Roman" w:eastAsia="Times New Roman" w:hAnsi="Times New Roman" w:cs="Times New Roman"/>
          <w:sz w:val="28"/>
          <w:szCs w:val="28"/>
          <w:lang w:eastAsia="ru-RU"/>
        </w:rPr>
      </w:pPr>
      <w:r w:rsidRPr="00505D8F">
        <w:rPr>
          <w:rFonts w:ascii="Times New Roman" w:eastAsia="Times New Roman" w:hAnsi="Times New Roman" w:cs="Times New Roman"/>
          <w:sz w:val="28"/>
          <w:szCs w:val="28"/>
          <w:lang w:eastAsia="ru-RU"/>
        </w:rPr>
        <w:t>«Гражданско-патриотическое воспитание молодежи» – проекты (программы), направленные на развитие патриотических клубов, поисковых отрядов, молодежных объединений по исторической реконструкции, исторических клубов, реализация конкурса патриотических видеороликов, развитие в муниципальных образованиях Республики Татарстан и образовательных организациях медиапроектов в сети Интернет (конкурсы видеороликов патриотического контента), в т.ч. посвященных 100-летию революции 1917 года в России, 100-летию образования Татарской Автономной Советской Социалистической Республики, 100-летию Всесоюзного Ленинского коммунистического союза молодежи;</w:t>
      </w:r>
    </w:p>
    <w:p w:rsidR="00505D8F" w:rsidRDefault="00505D8F" w:rsidP="0025387E">
      <w:pPr>
        <w:pStyle w:val="a3"/>
        <w:numPr>
          <w:ilvl w:val="0"/>
          <w:numId w:val="91"/>
        </w:numPr>
        <w:spacing w:after="0" w:line="240" w:lineRule="auto"/>
        <w:jc w:val="both"/>
        <w:rPr>
          <w:rFonts w:ascii="Times New Roman" w:eastAsia="Times New Roman" w:hAnsi="Times New Roman" w:cs="Times New Roman"/>
          <w:sz w:val="28"/>
          <w:szCs w:val="28"/>
          <w:lang w:eastAsia="ru-RU"/>
        </w:rPr>
      </w:pPr>
      <w:r w:rsidRPr="00505D8F">
        <w:rPr>
          <w:rFonts w:ascii="Times New Roman" w:eastAsia="Times New Roman" w:hAnsi="Times New Roman" w:cs="Times New Roman"/>
          <w:sz w:val="28"/>
          <w:szCs w:val="28"/>
          <w:lang w:eastAsia="ru-RU"/>
        </w:rPr>
        <w:t>«Поддержка молодежных инициатив по сохранению и развитию языков народов, проживающих в Республике Татарстан» – проекты (программы), направленные на сохранение и развитие языков народов, проживающих в Республике Татарстан;</w:t>
      </w:r>
    </w:p>
    <w:p w:rsidR="00505D8F" w:rsidRDefault="00505D8F" w:rsidP="0025387E">
      <w:pPr>
        <w:pStyle w:val="a3"/>
        <w:numPr>
          <w:ilvl w:val="0"/>
          <w:numId w:val="91"/>
        </w:numPr>
        <w:spacing w:after="0" w:line="240" w:lineRule="auto"/>
        <w:jc w:val="both"/>
        <w:rPr>
          <w:rFonts w:ascii="Times New Roman" w:eastAsia="Times New Roman" w:hAnsi="Times New Roman" w:cs="Times New Roman"/>
          <w:sz w:val="28"/>
          <w:szCs w:val="28"/>
          <w:lang w:eastAsia="ru-RU"/>
        </w:rPr>
      </w:pPr>
      <w:r w:rsidRPr="00505D8F">
        <w:rPr>
          <w:rFonts w:ascii="Times New Roman" w:eastAsia="Times New Roman" w:hAnsi="Times New Roman" w:cs="Times New Roman"/>
          <w:sz w:val="28"/>
          <w:szCs w:val="28"/>
          <w:lang w:eastAsia="ru-RU"/>
        </w:rPr>
        <w:t>«Развитие молодежного экологического движения» – проекты (программы), направленные на экологическое просвещение и природоохранную деятельность на территории Республики Татарстан. Дополнительное условие к проектам: обязательно наличие письма поддержки Министерства экологии и природных ресурсов Республики Татарстан или от местного органа по охране окружающей среды;</w:t>
      </w:r>
    </w:p>
    <w:p w:rsidR="00505D8F" w:rsidRDefault="00505D8F" w:rsidP="0025387E">
      <w:pPr>
        <w:pStyle w:val="a3"/>
        <w:numPr>
          <w:ilvl w:val="0"/>
          <w:numId w:val="91"/>
        </w:numPr>
        <w:spacing w:after="0" w:line="240" w:lineRule="auto"/>
        <w:jc w:val="both"/>
        <w:rPr>
          <w:rFonts w:ascii="Times New Roman" w:eastAsia="Times New Roman" w:hAnsi="Times New Roman" w:cs="Times New Roman"/>
          <w:sz w:val="28"/>
          <w:szCs w:val="28"/>
          <w:lang w:eastAsia="ru-RU"/>
        </w:rPr>
      </w:pPr>
      <w:r w:rsidRPr="00505D8F">
        <w:rPr>
          <w:rFonts w:ascii="Times New Roman" w:eastAsia="Times New Roman" w:hAnsi="Times New Roman" w:cs="Times New Roman"/>
          <w:sz w:val="28"/>
          <w:szCs w:val="28"/>
          <w:lang w:eastAsia="ru-RU"/>
        </w:rPr>
        <w:t>«Молодежь и Интернет пространство» - проекты (программы), направленные на развитие и поддержку молодежных Интернет сообществ в социальных сетях в Интернет пространстве, по направлению «Киберспорт»;</w:t>
      </w:r>
    </w:p>
    <w:p w:rsidR="00505D8F" w:rsidRDefault="00505D8F" w:rsidP="0025387E">
      <w:pPr>
        <w:pStyle w:val="a3"/>
        <w:numPr>
          <w:ilvl w:val="0"/>
          <w:numId w:val="91"/>
        </w:numPr>
        <w:spacing w:after="0" w:line="240" w:lineRule="auto"/>
        <w:jc w:val="both"/>
        <w:rPr>
          <w:rFonts w:ascii="Times New Roman" w:eastAsia="Times New Roman" w:hAnsi="Times New Roman" w:cs="Times New Roman"/>
          <w:sz w:val="28"/>
          <w:szCs w:val="28"/>
          <w:lang w:eastAsia="ru-RU"/>
        </w:rPr>
      </w:pPr>
      <w:r w:rsidRPr="00505D8F">
        <w:rPr>
          <w:rFonts w:ascii="Times New Roman" w:eastAsia="Times New Roman" w:hAnsi="Times New Roman" w:cs="Times New Roman"/>
          <w:sz w:val="28"/>
          <w:szCs w:val="28"/>
          <w:lang w:eastAsia="ru-RU"/>
        </w:rPr>
        <w:t xml:space="preserve">«Информационная безопасность молодежи в сети Интернет» - проекты (программы), направленные на профилактику негативного контента, формирование гражданско-патриотического воспитания в сети Интернет. </w:t>
      </w:r>
    </w:p>
    <w:p w:rsidR="00505D8F" w:rsidRDefault="00505D8F" w:rsidP="00505D8F">
      <w:pPr>
        <w:spacing w:after="0" w:line="240" w:lineRule="auto"/>
        <w:jc w:val="both"/>
        <w:rPr>
          <w:rFonts w:ascii="Times New Roman" w:eastAsia="Times New Roman" w:hAnsi="Times New Roman" w:cs="Times New Roman"/>
          <w:sz w:val="28"/>
          <w:szCs w:val="28"/>
          <w:lang w:eastAsia="ru-RU"/>
        </w:rPr>
      </w:pPr>
    </w:p>
    <w:p w:rsidR="00F35593" w:rsidRDefault="00F35593" w:rsidP="00F35593">
      <w:pPr>
        <w:spacing w:after="0" w:line="240" w:lineRule="auto"/>
        <w:jc w:val="both"/>
        <w:rPr>
          <w:rFonts w:ascii="Times New Roman" w:eastAsia="Times New Roman" w:hAnsi="Times New Roman" w:cs="Times New Roman"/>
          <w:i/>
          <w:sz w:val="28"/>
          <w:szCs w:val="28"/>
          <w:u w:val="single"/>
          <w:lang w:eastAsia="ru-RU"/>
        </w:rPr>
      </w:pPr>
      <w:r w:rsidRPr="009D4921">
        <w:rPr>
          <w:rFonts w:ascii="Times New Roman" w:eastAsia="Times New Roman" w:hAnsi="Times New Roman" w:cs="Times New Roman"/>
          <w:i/>
          <w:sz w:val="28"/>
          <w:szCs w:val="28"/>
          <w:u w:val="single"/>
          <w:lang w:eastAsia="ru-RU"/>
        </w:rPr>
        <w:t>Конкурсная документация:</w:t>
      </w:r>
    </w:p>
    <w:p w:rsidR="00F35593" w:rsidRPr="00DD5B0C" w:rsidRDefault="00F35593" w:rsidP="0025387E">
      <w:pPr>
        <w:pStyle w:val="a3"/>
        <w:numPr>
          <w:ilvl w:val="0"/>
          <w:numId w:val="90"/>
        </w:num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заявка по форме согласно приложению №1 к настоящему Порядку с приложением;</w:t>
      </w:r>
    </w:p>
    <w:p w:rsidR="00F35593" w:rsidRDefault="00F35593" w:rsidP="0025387E">
      <w:pPr>
        <w:pStyle w:val="a3"/>
        <w:numPr>
          <w:ilvl w:val="0"/>
          <w:numId w:val="8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проекта по форме согласно приложению №2 к настоящему Порядку;</w:t>
      </w:r>
    </w:p>
    <w:p w:rsidR="00F35593" w:rsidRDefault="00F35593" w:rsidP="0025387E">
      <w:pPr>
        <w:pStyle w:val="a3"/>
        <w:numPr>
          <w:ilvl w:val="0"/>
          <w:numId w:val="8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справки о количестве членов объединения;</w:t>
      </w:r>
    </w:p>
    <w:p w:rsidR="00F35593" w:rsidRDefault="00F35593" w:rsidP="0025387E">
      <w:pPr>
        <w:pStyle w:val="a3"/>
        <w:numPr>
          <w:ilvl w:val="0"/>
          <w:numId w:val="8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копии свидетельства о регистрации объединения в качестве юридического лица;</w:t>
      </w:r>
    </w:p>
    <w:p w:rsidR="00F35593" w:rsidRDefault="00F35593" w:rsidP="0025387E">
      <w:pPr>
        <w:pStyle w:val="a3"/>
        <w:numPr>
          <w:ilvl w:val="0"/>
          <w:numId w:val="8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копии устава объединения;</w:t>
      </w:r>
    </w:p>
    <w:p w:rsidR="00F35593" w:rsidRDefault="00F35593" w:rsidP="0025387E">
      <w:pPr>
        <w:pStyle w:val="a3"/>
        <w:numPr>
          <w:ilvl w:val="0"/>
          <w:numId w:val="8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копии свидетельства о постановке объединения на учет налоговом органе.</w:t>
      </w:r>
    </w:p>
    <w:p w:rsidR="00F35593" w:rsidRDefault="00F35593" w:rsidP="00505D8F">
      <w:pPr>
        <w:spacing w:after="0" w:line="240" w:lineRule="auto"/>
        <w:jc w:val="both"/>
        <w:rPr>
          <w:rFonts w:ascii="Times New Roman" w:eastAsia="Times New Roman" w:hAnsi="Times New Roman" w:cs="Times New Roman"/>
          <w:sz w:val="28"/>
          <w:szCs w:val="28"/>
          <w:lang w:eastAsia="ru-RU"/>
        </w:rPr>
      </w:pPr>
    </w:p>
    <w:p w:rsidR="00505D8F" w:rsidRPr="00505D8F" w:rsidRDefault="00505D8F" w:rsidP="00505D8F">
      <w:pPr>
        <w:spacing w:after="0" w:line="240" w:lineRule="auto"/>
        <w:jc w:val="both"/>
        <w:rPr>
          <w:rFonts w:ascii="Times New Roman" w:eastAsia="Times New Roman" w:hAnsi="Times New Roman" w:cs="Times New Roman"/>
          <w:sz w:val="28"/>
          <w:szCs w:val="28"/>
          <w:lang w:eastAsia="ru-RU"/>
        </w:rPr>
      </w:pPr>
      <w:r w:rsidRPr="009D4921">
        <w:rPr>
          <w:rFonts w:ascii="Times New Roman" w:eastAsia="Times New Roman" w:hAnsi="Times New Roman" w:cs="Times New Roman"/>
          <w:i/>
          <w:sz w:val="28"/>
          <w:szCs w:val="28"/>
          <w:u w:val="single"/>
          <w:lang w:eastAsia="ru-RU"/>
        </w:rPr>
        <w:t>Интернет-ресурс:</w:t>
      </w:r>
      <w:r>
        <w:rPr>
          <w:rFonts w:ascii="Times New Roman" w:eastAsia="Times New Roman" w:hAnsi="Times New Roman" w:cs="Times New Roman"/>
          <w:sz w:val="28"/>
          <w:szCs w:val="28"/>
          <w:lang w:eastAsia="ru-RU"/>
        </w:rPr>
        <w:t xml:space="preserve"> </w:t>
      </w:r>
      <w:hyperlink r:id="rId24" w:history="1">
        <w:r w:rsidRPr="009D4921">
          <w:rPr>
            <w:rFonts w:ascii="Times New Roman" w:eastAsia="Times New Roman" w:hAnsi="Times New Roman" w:cs="Times New Roman"/>
            <w:color w:val="000000" w:themeColor="text1"/>
            <w:sz w:val="28"/>
            <w:szCs w:val="28"/>
            <w:lang w:eastAsia="ru-RU"/>
          </w:rPr>
          <w:t>http://mdms.tatarstan.ru</w:t>
        </w:r>
      </w:hyperlink>
      <w:r w:rsidRPr="000703E5">
        <w:rPr>
          <w:rFonts w:ascii="Times New Roman" w:eastAsia="Times New Roman" w:hAnsi="Times New Roman" w:cs="Times New Roman"/>
          <w:sz w:val="28"/>
          <w:szCs w:val="28"/>
          <w:lang w:eastAsia="ru-RU"/>
        </w:rPr>
        <w:t xml:space="preserve"> (Раздел «Молодежная политика», подраздел «</w:t>
      </w:r>
      <w:r>
        <w:rPr>
          <w:rFonts w:ascii="Times New Roman" w:eastAsia="Times New Roman" w:hAnsi="Times New Roman" w:cs="Times New Roman"/>
          <w:sz w:val="28"/>
          <w:szCs w:val="28"/>
          <w:lang w:eastAsia="ru-RU"/>
        </w:rPr>
        <w:t>Конкурсы</w:t>
      </w:r>
      <w:r w:rsidRPr="000703E5">
        <w:rPr>
          <w:rFonts w:ascii="Times New Roman" w:eastAsia="Times New Roman" w:hAnsi="Times New Roman" w:cs="Times New Roman"/>
          <w:sz w:val="28"/>
          <w:szCs w:val="28"/>
          <w:lang w:eastAsia="ru-RU"/>
        </w:rPr>
        <w:t>»)</w:t>
      </w:r>
    </w:p>
    <w:p w:rsidR="00166EA2" w:rsidRPr="00DC5AF3" w:rsidRDefault="00166EA2" w:rsidP="00166EA2">
      <w:pPr>
        <w:shd w:val="clear" w:color="auto" w:fill="FFFFFF"/>
        <w:spacing w:before="100" w:beforeAutospacing="1" w:after="100" w:afterAutospacing="1" w:line="255" w:lineRule="atLeast"/>
        <w:jc w:val="center"/>
        <w:rPr>
          <w:rFonts w:ascii="Times New Roman" w:eastAsia="Times New Roman" w:hAnsi="Times New Roman" w:cs="Times New Roman"/>
          <w:b/>
          <w:sz w:val="28"/>
          <w:szCs w:val="28"/>
          <w:lang w:eastAsia="ru-RU"/>
        </w:rPr>
      </w:pPr>
      <w:r w:rsidRPr="00DE5E99">
        <w:rPr>
          <w:rFonts w:ascii="Times New Roman" w:eastAsia="Times New Roman" w:hAnsi="Times New Roman" w:cs="Times New Roman"/>
          <w:b/>
          <w:sz w:val="28"/>
          <w:szCs w:val="28"/>
          <w:lang w:eastAsia="ru-RU"/>
        </w:rPr>
        <w:t xml:space="preserve">Всероссийский конкурс социальных проектов и программ </w:t>
      </w:r>
      <w:r w:rsidRPr="00DC5AF3">
        <w:rPr>
          <w:rFonts w:ascii="Times New Roman" w:eastAsia="Times New Roman" w:hAnsi="Times New Roman" w:cs="Times New Roman"/>
          <w:b/>
          <w:sz w:val="28"/>
          <w:szCs w:val="28"/>
          <w:lang w:eastAsia="ru-RU"/>
        </w:rPr>
        <w:br/>
      </w:r>
      <w:r w:rsidRPr="00DE5E99">
        <w:rPr>
          <w:rFonts w:ascii="Times New Roman" w:eastAsia="Times New Roman" w:hAnsi="Times New Roman" w:cs="Times New Roman"/>
          <w:b/>
          <w:sz w:val="28"/>
          <w:szCs w:val="28"/>
          <w:lang w:eastAsia="ru-RU"/>
        </w:rPr>
        <w:t>«Социальные инновации 2016-2017 гг.»</w:t>
      </w:r>
    </w:p>
    <w:p w:rsidR="00166EA2" w:rsidRDefault="00166EA2" w:rsidP="00166EA2">
      <w:pPr>
        <w:shd w:val="clear" w:color="auto" w:fill="FFFFFF"/>
        <w:spacing w:before="100" w:beforeAutospacing="1" w:after="100" w:afterAutospacing="1" w:line="255" w:lineRule="atLeast"/>
        <w:jc w:val="both"/>
        <w:rPr>
          <w:rFonts w:ascii="Times New Roman" w:eastAsia="Times New Roman" w:hAnsi="Times New Roman" w:cs="Times New Roman"/>
          <w:sz w:val="28"/>
          <w:szCs w:val="28"/>
          <w:lang w:eastAsia="ru-RU"/>
        </w:rPr>
      </w:pPr>
      <w:r w:rsidRPr="00166EA2">
        <w:rPr>
          <w:rFonts w:ascii="Times New Roman" w:eastAsia="Times New Roman" w:hAnsi="Times New Roman" w:cs="Times New Roman"/>
          <w:i/>
          <w:sz w:val="28"/>
          <w:szCs w:val="28"/>
          <w:u w:val="single"/>
          <w:lang w:eastAsia="ru-RU"/>
        </w:rPr>
        <w:t>Организаторы:</w:t>
      </w:r>
      <w:r w:rsidRPr="00DE5E99">
        <w:rPr>
          <w:rFonts w:ascii="Times New Roman" w:eastAsia="Times New Roman" w:hAnsi="Times New Roman" w:cs="Times New Roman"/>
          <w:sz w:val="28"/>
          <w:szCs w:val="28"/>
          <w:lang w:eastAsia="ru-RU"/>
        </w:rPr>
        <w:t xml:space="preserve"> Совет Федерации Федерального Собрания РФ, Министерство труда и социального развития РФ, Благотворительный фонд Елены и Геннадия Тимченко, Совет проректоров по воспитательной работе образовательных организаций высшего образования России.</w:t>
      </w:r>
    </w:p>
    <w:p w:rsidR="00166EA2" w:rsidRPr="00166EA2" w:rsidRDefault="00166EA2" w:rsidP="00166EA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66EA2">
        <w:rPr>
          <w:rFonts w:ascii="Times New Roman" w:eastAsia="Times New Roman" w:hAnsi="Times New Roman" w:cs="Times New Roman"/>
          <w:i/>
          <w:sz w:val="28"/>
          <w:szCs w:val="28"/>
          <w:u w:val="single"/>
          <w:lang w:eastAsia="ru-RU"/>
        </w:rPr>
        <w:t>Участники:</w:t>
      </w:r>
    </w:p>
    <w:p w:rsidR="00166EA2" w:rsidRDefault="00166EA2" w:rsidP="0025387E">
      <w:pPr>
        <w:pStyle w:val="a3"/>
        <w:numPr>
          <w:ilvl w:val="0"/>
          <w:numId w:val="92"/>
        </w:numPr>
        <w:shd w:val="clear" w:color="auto" w:fill="FFFFFF"/>
        <w:spacing w:after="0" w:line="240" w:lineRule="auto"/>
        <w:jc w:val="both"/>
        <w:rPr>
          <w:rFonts w:ascii="Times New Roman" w:eastAsia="Times New Roman" w:hAnsi="Times New Roman" w:cs="Times New Roman"/>
          <w:sz w:val="28"/>
          <w:szCs w:val="28"/>
          <w:lang w:eastAsia="ru-RU"/>
        </w:rPr>
      </w:pPr>
      <w:r w:rsidRPr="00166EA2">
        <w:rPr>
          <w:rFonts w:ascii="Times New Roman" w:eastAsia="Times New Roman" w:hAnsi="Times New Roman" w:cs="Times New Roman"/>
          <w:sz w:val="28"/>
          <w:szCs w:val="28"/>
          <w:lang w:eastAsia="ru-RU"/>
        </w:rPr>
        <w:t>граждане России;</w:t>
      </w:r>
    </w:p>
    <w:p w:rsidR="00166EA2" w:rsidRDefault="00166EA2" w:rsidP="0025387E">
      <w:pPr>
        <w:pStyle w:val="a3"/>
        <w:numPr>
          <w:ilvl w:val="0"/>
          <w:numId w:val="92"/>
        </w:numPr>
        <w:shd w:val="clear" w:color="auto" w:fill="FFFFFF"/>
        <w:spacing w:after="0" w:line="240" w:lineRule="auto"/>
        <w:jc w:val="both"/>
        <w:rPr>
          <w:rFonts w:ascii="Times New Roman" w:eastAsia="Times New Roman" w:hAnsi="Times New Roman" w:cs="Times New Roman"/>
          <w:sz w:val="28"/>
          <w:szCs w:val="28"/>
          <w:lang w:eastAsia="ru-RU"/>
        </w:rPr>
      </w:pPr>
      <w:r w:rsidRPr="00166EA2">
        <w:rPr>
          <w:rFonts w:ascii="Times New Roman" w:eastAsia="Times New Roman" w:hAnsi="Times New Roman" w:cs="Times New Roman"/>
          <w:sz w:val="28"/>
          <w:szCs w:val="28"/>
          <w:lang w:eastAsia="ru-RU"/>
        </w:rPr>
        <w:t>российские общественные, волонтерские, иные некоммерческие организации, зарегистрированные в соответствии с законодательством Российской Федерации и осуществляющие свою деятельность на территории Российской Федерации не менее года;</w:t>
      </w:r>
    </w:p>
    <w:p w:rsidR="00166EA2" w:rsidRDefault="00166EA2" w:rsidP="0025387E">
      <w:pPr>
        <w:pStyle w:val="a3"/>
        <w:numPr>
          <w:ilvl w:val="0"/>
          <w:numId w:val="92"/>
        </w:numPr>
        <w:shd w:val="clear" w:color="auto" w:fill="FFFFFF"/>
        <w:spacing w:after="0" w:line="240" w:lineRule="auto"/>
        <w:jc w:val="both"/>
        <w:rPr>
          <w:rFonts w:ascii="Times New Roman" w:eastAsia="Times New Roman" w:hAnsi="Times New Roman" w:cs="Times New Roman"/>
          <w:sz w:val="28"/>
          <w:szCs w:val="28"/>
          <w:lang w:eastAsia="ru-RU"/>
        </w:rPr>
      </w:pPr>
      <w:r w:rsidRPr="00166EA2">
        <w:rPr>
          <w:rFonts w:ascii="Times New Roman" w:eastAsia="Times New Roman" w:hAnsi="Times New Roman" w:cs="Times New Roman"/>
          <w:sz w:val="28"/>
          <w:szCs w:val="28"/>
          <w:lang w:eastAsia="ru-RU"/>
        </w:rPr>
        <w:t>организации территориального общественного самоуправления;</w:t>
      </w:r>
    </w:p>
    <w:p w:rsidR="00166EA2" w:rsidRPr="00166EA2" w:rsidRDefault="00166EA2" w:rsidP="0025387E">
      <w:pPr>
        <w:pStyle w:val="a3"/>
        <w:numPr>
          <w:ilvl w:val="0"/>
          <w:numId w:val="92"/>
        </w:numPr>
        <w:shd w:val="clear" w:color="auto" w:fill="FFFFFF"/>
        <w:spacing w:after="0" w:line="240" w:lineRule="auto"/>
        <w:jc w:val="both"/>
        <w:rPr>
          <w:rFonts w:ascii="Times New Roman" w:eastAsia="Times New Roman" w:hAnsi="Times New Roman" w:cs="Times New Roman"/>
          <w:sz w:val="28"/>
          <w:szCs w:val="28"/>
          <w:lang w:eastAsia="ru-RU"/>
        </w:rPr>
      </w:pPr>
      <w:r w:rsidRPr="00166EA2">
        <w:rPr>
          <w:rFonts w:ascii="Times New Roman" w:eastAsia="Times New Roman" w:hAnsi="Times New Roman" w:cs="Times New Roman"/>
          <w:sz w:val="28"/>
          <w:szCs w:val="28"/>
          <w:lang w:eastAsia="ru-RU"/>
        </w:rPr>
        <w:t>журналисты и молодежные СМИ Российской Федерации, в том числе студенческие.</w:t>
      </w:r>
    </w:p>
    <w:p w:rsidR="00166EA2" w:rsidRPr="00166EA2" w:rsidRDefault="00166EA2" w:rsidP="00166EA2">
      <w:pPr>
        <w:shd w:val="clear" w:color="auto" w:fill="FFFFFF"/>
        <w:spacing w:before="100" w:beforeAutospacing="1" w:after="100" w:afterAutospacing="1" w:line="255" w:lineRule="atLeast"/>
        <w:jc w:val="both"/>
        <w:rPr>
          <w:rFonts w:ascii="Times New Roman" w:eastAsia="Times New Roman" w:hAnsi="Times New Roman" w:cs="Times New Roman"/>
          <w:i/>
          <w:sz w:val="28"/>
          <w:szCs w:val="28"/>
          <w:u w:val="single"/>
          <w:lang w:eastAsia="ru-RU"/>
        </w:rPr>
      </w:pPr>
      <w:r w:rsidRPr="00166EA2">
        <w:rPr>
          <w:rFonts w:ascii="Times New Roman" w:eastAsia="Times New Roman" w:hAnsi="Times New Roman" w:cs="Times New Roman"/>
          <w:i/>
          <w:sz w:val="28"/>
          <w:szCs w:val="28"/>
          <w:u w:val="single"/>
          <w:lang w:eastAsia="ru-RU"/>
        </w:rPr>
        <w:t>Номинации Конкурса:</w:t>
      </w:r>
    </w:p>
    <w:p w:rsidR="00166EA2" w:rsidRDefault="00166EA2" w:rsidP="0025387E">
      <w:pPr>
        <w:pStyle w:val="a3"/>
        <w:numPr>
          <w:ilvl w:val="0"/>
          <w:numId w:val="93"/>
        </w:numPr>
        <w:shd w:val="clear" w:color="auto" w:fill="FFFFFF"/>
        <w:spacing w:after="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166EA2">
        <w:rPr>
          <w:rFonts w:ascii="Times New Roman" w:eastAsia="Times New Roman" w:hAnsi="Times New Roman" w:cs="Times New Roman"/>
          <w:sz w:val="28"/>
          <w:szCs w:val="28"/>
          <w:lang w:eastAsia="ru-RU"/>
        </w:rPr>
        <w:t>оциально ориентированные некоммерческие</w:t>
      </w:r>
      <w:r>
        <w:rPr>
          <w:rFonts w:ascii="Times New Roman" w:eastAsia="Times New Roman" w:hAnsi="Times New Roman" w:cs="Times New Roman"/>
          <w:sz w:val="28"/>
          <w:szCs w:val="28"/>
          <w:lang w:eastAsia="ru-RU"/>
        </w:rPr>
        <w:t xml:space="preserve"> организации: новые возможности;</w:t>
      </w:r>
    </w:p>
    <w:p w:rsidR="00166EA2" w:rsidRDefault="00166EA2" w:rsidP="0025387E">
      <w:pPr>
        <w:pStyle w:val="a3"/>
        <w:numPr>
          <w:ilvl w:val="0"/>
          <w:numId w:val="93"/>
        </w:numPr>
        <w:shd w:val="clear" w:color="auto" w:fill="FFFFFF"/>
        <w:spacing w:after="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166EA2">
        <w:rPr>
          <w:rFonts w:ascii="Times New Roman" w:eastAsia="Times New Roman" w:hAnsi="Times New Roman" w:cs="Times New Roman"/>
          <w:sz w:val="28"/>
          <w:szCs w:val="28"/>
          <w:lang w:eastAsia="ru-RU"/>
        </w:rPr>
        <w:t xml:space="preserve">оциальные услуги: </w:t>
      </w:r>
      <w:r>
        <w:rPr>
          <w:rFonts w:ascii="Times New Roman" w:eastAsia="Times New Roman" w:hAnsi="Times New Roman" w:cs="Times New Roman"/>
          <w:sz w:val="28"/>
          <w:szCs w:val="28"/>
          <w:lang w:eastAsia="ru-RU"/>
        </w:rPr>
        <w:t>современные подходы;</w:t>
      </w:r>
    </w:p>
    <w:p w:rsidR="00166EA2" w:rsidRDefault="00166EA2" w:rsidP="0025387E">
      <w:pPr>
        <w:pStyle w:val="a3"/>
        <w:numPr>
          <w:ilvl w:val="0"/>
          <w:numId w:val="93"/>
        </w:numPr>
        <w:shd w:val="clear" w:color="auto" w:fill="FFFFFF"/>
        <w:spacing w:after="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166EA2">
        <w:rPr>
          <w:rFonts w:ascii="Times New Roman" w:eastAsia="Times New Roman" w:hAnsi="Times New Roman" w:cs="Times New Roman"/>
          <w:sz w:val="28"/>
          <w:szCs w:val="28"/>
          <w:lang w:eastAsia="ru-RU"/>
        </w:rPr>
        <w:t>таршее пок</w:t>
      </w:r>
      <w:r>
        <w:rPr>
          <w:rFonts w:ascii="Times New Roman" w:eastAsia="Times New Roman" w:hAnsi="Times New Roman" w:cs="Times New Roman"/>
          <w:sz w:val="28"/>
          <w:szCs w:val="28"/>
          <w:lang w:eastAsia="ru-RU"/>
        </w:rPr>
        <w:t>оление: современные возможности;</w:t>
      </w:r>
    </w:p>
    <w:p w:rsidR="00166EA2" w:rsidRPr="00166EA2" w:rsidRDefault="00166EA2" w:rsidP="0025387E">
      <w:pPr>
        <w:pStyle w:val="a3"/>
        <w:numPr>
          <w:ilvl w:val="0"/>
          <w:numId w:val="93"/>
        </w:numPr>
        <w:shd w:val="clear" w:color="auto" w:fill="FFFFFF"/>
        <w:spacing w:after="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166EA2">
        <w:rPr>
          <w:rFonts w:ascii="Times New Roman" w:eastAsia="Times New Roman" w:hAnsi="Times New Roman" w:cs="Times New Roman"/>
          <w:sz w:val="28"/>
          <w:szCs w:val="28"/>
          <w:lang w:eastAsia="ru-RU"/>
        </w:rPr>
        <w:t>олодые волонте</w:t>
      </w:r>
      <w:r>
        <w:rPr>
          <w:rFonts w:ascii="Times New Roman" w:eastAsia="Times New Roman" w:hAnsi="Times New Roman" w:cs="Times New Roman"/>
          <w:sz w:val="28"/>
          <w:szCs w:val="28"/>
          <w:lang w:eastAsia="ru-RU"/>
        </w:rPr>
        <w:t>ры в решении социальных проблем;</w:t>
      </w:r>
    </w:p>
    <w:p w:rsidR="00BC0A41" w:rsidRDefault="00BC0A41" w:rsidP="00BC0A41">
      <w:pPr>
        <w:shd w:val="clear" w:color="auto" w:fill="FFFFFF"/>
        <w:spacing w:before="100" w:beforeAutospacing="1" w:after="100" w:afterAutospacing="1" w:line="255" w:lineRule="atLeast"/>
        <w:jc w:val="both"/>
        <w:rPr>
          <w:rFonts w:ascii="Times New Roman" w:eastAsia="Times New Roman" w:hAnsi="Times New Roman" w:cs="Times New Roman"/>
          <w:sz w:val="28"/>
          <w:szCs w:val="28"/>
          <w:lang w:eastAsia="ru-RU"/>
        </w:rPr>
      </w:pPr>
      <w:r w:rsidRPr="00BC0A41">
        <w:rPr>
          <w:rFonts w:ascii="Times New Roman" w:eastAsia="Times New Roman" w:hAnsi="Times New Roman" w:cs="Times New Roman"/>
          <w:sz w:val="28"/>
          <w:szCs w:val="28"/>
          <w:lang w:eastAsia="ru-RU"/>
        </w:rPr>
        <w:t xml:space="preserve">Заявки представляются соискателями на электронную почту: </w:t>
      </w:r>
      <w:r w:rsidRPr="00BC0A41">
        <w:rPr>
          <w:rFonts w:ascii="Times New Roman" w:eastAsia="Times New Roman" w:hAnsi="Times New Roman" w:cs="Times New Roman"/>
          <w:color w:val="000000" w:themeColor="text1"/>
          <w:sz w:val="28"/>
          <w:szCs w:val="28"/>
          <w:lang w:eastAsia="ru-RU"/>
        </w:rPr>
        <w:t>konkurs@pokoleniedobra.ru</w:t>
      </w:r>
      <w:r w:rsidRPr="00BC0A41">
        <w:rPr>
          <w:rFonts w:ascii="Times New Roman" w:eastAsia="Times New Roman" w:hAnsi="Times New Roman" w:cs="Times New Roman"/>
          <w:sz w:val="28"/>
          <w:szCs w:val="28"/>
          <w:lang w:eastAsia="ru-RU"/>
        </w:rPr>
        <w:t xml:space="preserve"> (требования к заявкам на сайте конкурса)</w:t>
      </w:r>
    </w:p>
    <w:p w:rsidR="009D4921" w:rsidRPr="002C17FA" w:rsidRDefault="00BC0A41" w:rsidP="002C17FA">
      <w:pPr>
        <w:shd w:val="clear" w:color="auto" w:fill="FFFFFF"/>
        <w:spacing w:before="100" w:beforeAutospacing="1" w:after="100" w:afterAutospacing="1" w:line="255" w:lineRule="atLeast"/>
        <w:jc w:val="both"/>
        <w:rPr>
          <w:rFonts w:ascii="Times New Roman" w:eastAsia="Times New Roman" w:hAnsi="Times New Roman" w:cs="Times New Roman"/>
          <w:i/>
          <w:sz w:val="28"/>
          <w:szCs w:val="28"/>
          <w:u w:val="single"/>
          <w:lang w:eastAsia="ru-RU"/>
        </w:rPr>
      </w:pPr>
      <w:r w:rsidRPr="009D4921">
        <w:rPr>
          <w:rFonts w:ascii="Times New Roman" w:eastAsia="Times New Roman" w:hAnsi="Times New Roman" w:cs="Times New Roman"/>
          <w:i/>
          <w:sz w:val="28"/>
          <w:szCs w:val="28"/>
          <w:u w:val="single"/>
          <w:lang w:eastAsia="ru-RU"/>
        </w:rPr>
        <w:t>Интернет-ресурс:</w:t>
      </w:r>
      <w:r>
        <w:rPr>
          <w:rFonts w:ascii="Times New Roman" w:eastAsia="Times New Roman" w:hAnsi="Times New Roman" w:cs="Times New Roman"/>
          <w:sz w:val="28"/>
          <w:szCs w:val="28"/>
          <w:lang w:eastAsia="ru-RU"/>
        </w:rPr>
        <w:t xml:space="preserve"> </w:t>
      </w:r>
      <w:hyperlink r:id="rId25" w:history="1">
        <w:r w:rsidRPr="009D4921">
          <w:rPr>
            <w:rFonts w:ascii="Times New Roman" w:eastAsia="Times New Roman" w:hAnsi="Times New Roman" w:cs="Times New Roman"/>
            <w:color w:val="000000" w:themeColor="text1"/>
            <w:sz w:val="28"/>
            <w:szCs w:val="28"/>
            <w:lang w:eastAsia="ru-RU"/>
          </w:rPr>
          <w:t>http://mdms.tatarstan.ru</w:t>
        </w:r>
      </w:hyperlink>
      <w:r>
        <w:rPr>
          <w:rFonts w:ascii="Times New Roman" w:eastAsia="Times New Roman" w:hAnsi="Times New Roman" w:cs="Times New Roman"/>
          <w:color w:val="000000" w:themeColor="text1"/>
          <w:sz w:val="28"/>
          <w:szCs w:val="28"/>
          <w:lang w:eastAsia="ru-RU"/>
        </w:rPr>
        <w:t xml:space="preserve"> (Раздел «Полезная информация», подраздел «Поддержка СОНКО»), </w:t>
      </w:r>
      <w:hyperlink r:id="rId26" w:history="1">
        <w:r w:rsidRPr="00BC0A41">
          <w:rPr>
            <w:rStyle w:val="a4"/>
            <w:rFonts w:ascii="Times New Roman" w:eastAsia="Times New Roman" w:hAnsi="Times New Roman" w:cs="Times New Roman"/>
            <w:color w:val="000000" w:themeColor="text1"/>
            <w:sz w:val="28"/>
            <w:szCs w:val="28"/>
            <w:u w:val="none"/>
            <w:lang w:eastAsia="ru-RU"/>
          </w:rPr>
          <w:t>http://pokoleniedobra.ru/</w:t>
        </w:r>
      </w:hyperlink>
      <w:r>
        <w:rPr>
          <w:rFonts w:ascii="Times New Roman" w:eastAsia="Times New Roman" w:hAnsi="Times New Roman" w:cs="Times New Roman"/>
          <w:color w:val="000000" w:themeColor="text1"/>
          <w:sz w:val="28"/>
          <w:szCs w:val="28"/>
          <w:lang w:eastAsia="ru-RU"/>
        </w:rPr>
        <w:t xml:space="preserve"> (Сайт конкурса)</w:t>
      </w:r>
    </w:p>
    <w:p w:rsidR="00F87D29" w:rsidRDefault="00F87D29" w:rsidP="009D4921">
      <w:pPr>
        <w:spacing w:after="0" w:line="240" w:lineRule="auto"/>
        <w:jc w:val="center"/>
        <w:rPr>
          <w:rFonts w:ascii="Times New Roman" w:eastAsia="Times New Roman" w:hAnsi="Times New Roman" w:cs="Times New Roman"/>
          <w:b/>
          <w:sz w:val="28"/>
          <w:szCs w:val="28"/>
          <w:lang w:eastAsia="ru-RU"/>
        </w:rPr>
      </w:pPr>
      <w:r w:rsidRPr="000703E5">
        <w:rPr>
          <w:rFonts w:ascii="Times New Roman" w:eastAsia="Times New Roman" w:hAnsi="Times New Roman" w:cs="Times New Roman"/>
          <w:b/>
          <w:sz w:val="28"/>
          <w:szCs w:val="28"/>
          <w:lang w:eastAsia="ru-RU"/>
        </w:rPr>
        <w:t>Республиканская премия им. М. Джалиля</w:t>
      </w:r>
    </w:p>
    <w:p w:rsidR="009D4921" w:rsidRPr="000703E5" w:rsidRDefault="009D4921" w:rsidP="009D4921">
      <w:pPr>
        <w:spacing w:after="0" w:line="240" w:lineRule="auto"/>
        <w:jc w:val="center"/>
        <w:rPr>
          <w:rFonts w:ascii="Times New Roman" w:eastAsia="Times New Roman" w:hAnsi="Times New Roman" w:cs="Times New Roman"/>
          <w:b/>
          <w:sz w:val="28"/>
          <w:szCs w:val="28"/>
          <w:lang w:eastAsia="ru-RU"/>
        </w:rPr>
      </w:pPr>
    </w:p>
    <w:p w:rsidR="00F87D29" w:rsidRPr="000703E5" w:rsidRDefault="00F87D29" w:rsidP="000703E5">
      <w:pPr>
        <w:spacing w:after="0" w:line="240" w:lineRule="auto"/>
        <w:jc w:val="both"/>
        <w:rPr>
          <w:rFonts w:ascii="Times New Roman" w:eastAsia="Times New Roman" w:hAnsi="Times New Roman" w:cs="Times New Roman"/>
          <w:sz w:val="28"/>
          <w:szCs w:val="28"/>
          <w:lang w:eastAsia="ru-RU"/>
        </w:rPr>
      </w:pPr>
      <w:r w:rsidRPr="009D4921">
        <w:rPr>
          <w:rFonts w:ascii="Times New Roman" w:eastAsia="Times New Roman" w:hAnsi="Times New Roman" w:cs="Times New Roman"/>
          <w:i/>
          <w:sz w:val="28"/>
          <w:szCs w:val="28"/>
          <w:u w:val="single"/>
          <w:lang w:eastAsia="ru-RU"/>
        </w:rPr>
        <w:t>Исполнители:</w:t>
      </w:r>
      <w:r w:rsidRPr="000703E5">
        <w:rPr>
          <w:rFonts w:ascii="Times New Roman" w:eastAsia="Times New Roman" w:hAnsi="Times New Roman" w:cs="Times New Roman"/>
          <w:sz w:val="28"/>
          <w:szCs w:val="28"/>
          <w:lang w:eastAsia="ru-RU"/>
        </w:rPr>
        <w:t xml:space="preserve"> Министерство по делам молодежи и спорту РТ</w:t>
      </w:r>
    </w:p>
    <w:p w:rsidR="00F87D29" w:rsidRPr="000703E5" w:rsidRDefault="00F87D29" w:rsidP="000703E5">
      <w:pPr>
        <w:spacing w:after="0" w:line="240" w:lineRule="auto"/>
        <w:jc w:val="both"/>
        <w:rPr>
          <w:rFonts w:ascii="Times New Roman" w:eastAsia="Times New Roman" w:hAnsi="Times New Roman" w:cs="Times New Roman"/>
          <w:sz w:val="28"/>
          <w:szCs w:val="28"/>
          <w:lang w:eastAsia="ru-RU"/>
        </w:rPr>
      </w:pPr>
    </w:p>
    <w:p w:rsidR="00F87D29" w:rsidRPr="000703E5" w:rsidRDefault="00F87D29" w:rsidP="000703E5">
      <w:pPr>
        <w:spacing w:after="0" w:line="240" w:lineRule="auto"/>
        <w:jc w:val="both"/>
        <w:rPr>
          <w:rFonts w:ascii="Times New Roman" w:eastAsia="Times New Roman" w:hAnsi="Times New Roman" w:cs="Times New Roman"/>
          <w:sz w:val="28"/>
          <w:szCs w:val="28"/>
          <w:lang w:eastAsia="ru-RU"/>
        </w:rPr>
      </w:pPr>
      <w:r w:rsidRPr="009D4921">
        <w:rPr>
          <w:rFonts w:ascii="Times New Roman" w:eastAsia="Times New Roman" w:hAnsi="Times New Roman" w:cs="Times New Roman"/>
          <w:i/>
          <w:sz w:val="28"/>
          <w:szCs w:val="28"/>
          <w:u w:val="single"/>
          <w:lang w:eastAsia="ru-RU"/>
        </w:rPr>
        <w:t>Участники:</w:t>
      </w:r>
      <w:r w:rsidR="009D4921">
        <w:rPr>
          <w:rFonts w:ascii="Times New Roman" w:eastAsia="Times New Roman" w:hAnsi="Times New Roman" w:cs="Times New Roman"/>
          <w:sz w:val="28"/>
          <w:szCs w:val="28"/>
          <w:lang w:eastAsia="ru-RU"/>
        </w:rPr>
        <w:t xml:space="preserve"> </w:t>
      </w:r>
      <w:r w:rsidRPr="000703E5">
        <w:rPr>
          <w:rFonts w:ascii="Times New Roman" w:eastAsia="Times New Roman" w:hAnsi="Times New Roman" w:cs="Times New Roman"/>
          <w:sz w:val="28"/>
          <w:szCs w:val="28"/>
          <w:lang w:eastAsia="ru-RU"/>
        </w:rPr>
        <w:t xml:space="preserve">отдельные авторы в возрасте до 30 лет; молодежные коллективы (группа авторов, 70% которой составляет молодежь в возрасте до 30 лет); </w:t>
      </w:r>
      <w:r w:rsidRPr="000703E5">
        <w:rPr>
          <w:rFonts w:ascii="Times New Roman" w:eastAsia="Times New Roman" w:hAnsi="Times New Roman" w:cs="Times New Roman"/>
          <w:sz w:val="28"/>
          <w:szCs w:val="28"/>
          <w:lang w:eastAsia="ru-RU"/>
        </w:rPr>
        <w:lastRenderedPageBreak/>
        <w:t>отдельные авторы старше 30 лет (коллективы, творческие объединения), работающие для молодежи (с молодежью).</w:t>
      </w:r>
    </w:p>
    <w:p w:rsidR="00F87D29" w:rsidRPr="000703E5" w:rsidRDefault="00F87D29" w:rsidP="000703E5">
      <w:pPr>
        <w:spacing w:after="0" w:line="240" w:lineRule="auto"/>
        <w:jc w:val="both"/>
        <w:rPr>
          <w:rFonts w:ascii="Times New Roman" w:eastAsia="Times New Roman" w:hAnsi="Times New Roman" w:cs="Times New Roman"/>
          <w:sz w:val="28"/>
          <w:szCs w:val="28"/>
          <w:u w:val="single"/>
          <w:lang w:eastAsia="ru-RU"/>
        </w:rPr>
      </w:pPr>
    </w:p>
    <w:p w:rsidR="00F87D29" w:rsidRPr="000703E5" w:rsidRDefault="00F87D29" w:rsidP="000703E5">
      <w:pPr>
        <w:spacing w:after="0" w:line="240" w:lineRule="auto"/>
        <w:jc w:val="both"/>
        <w:rPr>
          <w:rFonts w:ascii="Times New Roman" w:eastAsia="Times New Roman" w:hAnsi="Times New Roman" w:cs="Times New Roman"/>
          <w:sz w:val="28"/>
          <w:szCs w:val="28"/>
          <w:u w:val="single"/>
          <w:lang w:eastAsia="ru-RU"/>
        </w:rPr>
      </w:pPr>
      <w:r w:rsidRPr="000703E5">
        <w:rPr>
          <w:rFonts w:ascii="Times New Roman" w:eastAsia="Times New Roman" w:hAnsi="Times New Roman" w:cs="Times New Roman"/>
          <w:sz w:val="28"/>
          <w:szCs w:val="28"/>
          <w:u w:val="single"/>
          <w:lang w:eastAsia="ru-RU"/>
        </w:rPr>
        <w:t xml:space="preserve">Условия: </w:t>
      </w:r>
    </w:p>
    <w:p w:rsidR="00F87D29" w:rsidRPr="009D4921" w:rsidRDefault="00F87D29" w:rsidP="0025387E">
      <w:pPr>
        <w:pStyle w:val="a3"/>
        <w:numPr>
          <w:ilvl w:val="0"/>
          <w:numId w:val="33"/>
        </w:numPr>
        <w:spacing w:after="0" w:line="240" w:lineRule="auto"/>
        <w:jc w:val="both"/>
        <w:rPr>
          <w:rFonts w:ascii="Times New Roman" w:eastAsia="Times New Roman" w:hAnsi="Times New Roman" w:cs="Times New Roman"/>
          <w:sz w:val="28"/>
          <w:szCs w:val="28"/>
          <w:lang w:eastAsia="ru-RU"/>
        </w:rPr>
      </w:pPr>
      <w:r w:rsidRPr="009D4921">
        <w:rPr>
          <w:rFonts w:ascii="Times New Roman" w:eastAsia="Times New Roman" w:hAnsi="Times New Roman" w:cs="Times New Roman"/>
          <w:sz w:val="28"/>
          <w:szCs w:val="28"/>
          <w:lang w:eastAsia="ru-RU"/>
        </w:rPr>
        <w:t>Работы рассматриваются:</w:t>
      </w:r>
    </w:p>
    <w:p w:rsidR="00F87D29" w:rsidRPr="009D4921" w:rsidRDefault="009D4921" w:rsidP="0025387E">
      <w:pPr>
        <w:pStyle w:val="a3"/>
        <w:numPr>
          <w:ilvl w:val="0"/>
          <w:numId w:val="34"/>
        </w:numPr>
        <w:spacing w:after="0" w:line="240" w:lineRule="auto"/>
        <w:jc w:val="both"/>
        <w:rPr>
          <w:rFonts w:ascii="Times New Roman" w:eastAsia="Times New Roman" w:hAnsi="Times New Roman" w:cs="Times New Roman"/>
          <w:sz w:val="28"/>
          <w:szCs w:val="28"/>
          <w:lang w:eastAsia="ru-RU"/>
        </w:rPr>
      </w:pPr>
      <w:r w:rsidRPr="009D4921">
        <w:rPr>
          <w:rFonts w:ascii="Times New Roman" w:eastAsia="Times New Roman" w:hAnsi="Times New Roman" w:cs="Times New Roman"/>
          <w:sz w:val="28"/>
          <w:szCs w:val="28"/>
          <w:lang w:eastAsia="ru-RU"/>
        </w:rPr>
        <w:t>в области литературы –</w:t>
      </w:r>
      <w:r w:rsidR="00F87D29" w:rsidRPr="009D4921">
        <w:rPr>
          <w:rFonts w:ascii="Times New Roman" w:eastAsia="Times New Roman" w:hAnsi="Times New Roman" w:cs="Times New Roman"/>
          <w:sz w:val="28"/>
          <w:szCs w:val="28"/>
          <w:lang w:eastAsia="ru-RU"/>
        </w:rPr>
        <w:t xml:space="preserve"> произведения представляются в количестве 3 экземпляров; </w:t>
      </w:r>
    </w:p>
    <w:p w:rsidR="00A30A66" w:rsidRDefault="00F87D29" w:rsidP="0025387E">
      <w:pPr>
        <w:pStyle w:val="a3"/>
        <w:numPr>
          <w:ilvl w:val="0"/>
          <w:numId w:val="34"/>
        </w:numPr>
        <w:spacing w:after="0" w:line="240" w:lineRule="auto"/>
        <w:jc w:val="both"/>
        <w:rPr>
          <w:rFonts w:ascii="Times New Roman" w:eastAsia="Times New Roman" w:hAnsi="Times New Roman" w:cs="Times New Roman"/>
          <w:sz w:val="28"/>
          <w:szCs w:val="28"/>
          <w:lang w:eastAsia="ru-RU"/>
        </w:rPr>
      </w:pPr>
      <w:r w:rsidRPr="009D4921">
        <w:rPr>
          <w:rFonts w:ascii="Times New Roman" w:eastAsia="Times New Roman" w:hAnsi="Times New Roman" w:cs="Times New Roman"/>
          <w:sz w:val="28"/>
          <w:szCs w:val="28"/>
          <w:lang w:eastAsia="ru-RU"/>
        </w:rPr>
        <w:t>в области изобразительного, музыкального, хореографич</w:t>
      </w:r>
      <w:r w:rsidR="00A30A66">
        <w:rPr>
          <w:rFonts w:ascii="Times New Roman" w:eastAsia="Times New Roman" w:hAnsi="Times New Roman" w:cs="Times New Roman"/>
          <w:sz w:val="28"/>
          <w:szCs w:val="28"/>
          <w:lang w:eastAsia="ru-RU"/>
        </w:rPr>
        <w:t>еского, театрального, циркового искусства;</w:t>
      </w:r>
    </w:p>
    <w:p w:rsidR="00F87D29" w:rsidRPr="009D4921" w:rsidRDefault="00F87D29" w:rsidP="0025387E">
      <w:pPr>
        <w:pStyle w:val="a3"/>
        <w:numPr>
          <w:ilvl w:val="0"/>
          <w:numId w:val="34"/>
        </w:numPr>
        <w:spacing w:after="0" w:line="240" w:lineRule="auto"/>
        <w:jc w:val="both"/>
        <w:rPr>
          <w:rFonts w:ascii="Times New Roman" w:eastAsia="Times New Roman" w:hAnsi="Times New Roman" w:cs="Times New Roman"/>
          <w:sz w:val="28"/>
          <w:szCs w:val="28"/>
          <w:lang w:eastAsia="ru-RU"/>
        </w:rPr>
      </w:pPr>
      <w:r w:rsidRPr="009D4921">
        <w:rPr>
          <w:rFonts w:ascii="Times New Roman" w:eastAsia="Times New Roman" w:hAnsi="Times New Roman" w:cs="Times New Roman"/>
          <w:sz w:val="28"/>
          <w:szCs w:val="28"/>
          <w:lang w:eastAsia="ru-RU"/>
        </w:rPr>
        <w:t>кино</w:t>
      </w:r>
      <w:r w:rsidR="00A30A66">
        <w:rPr>
          <w:rFonts w:ascii="Times New Roman" w:eastAsia="Times New Roman" w:hAnsi="Times New Roman" w:cs="Times New Roman"/>
          <w:sz w:val="28"/>
          <w:szCs w:val="28"/>
          <w:lang w:eastAsia="ru-RU"/>
        </w:rPr>
        <w:t xml:space="preserve"> и теле</w:t>
      </w:r>
      <w:r w:rsidRPr="009D4921">
        <w:rPr>
          <w:rFonts w:ascii="Times New Roman" w:eastAsia="Times New Roman" w:hAnsi="Times New Roman" w:cs="Times New Roman"/>
          <w:sz w:val="28"/>
          <w:szCs w:val="28"/>
          <w:lang w:eastAsia="ru-RU"/>
        </w:rPr>
        <w:t xml:space="preserve">искусства - </w:t>
      </w:r>
      <w:r w:rsidR="00A30A66" w:rsidRPr="00A30A66">
        <w:rPr>
          <w:rFonts w:ascii="Times New Roman" w:eastAsia="Times New Roman" w:hAnsi="Times New Roman" w:cs="Times New Roman"/>
          <w:sz w:val="28"/>
          <w:szCs w:val="28"/>
          <w:lang w:eastAsia="ru-RU"/>
        </w:rPr>
        <w:t>за произведения кинематографии различных жанров, телевизионные передачи, работу артистов, режиссеров, операторов, художников, сценаристов, телеведущих;</w:t>
      </w:r>
      <w:r w:rsidRPr="009D4921">
        <w:rPr>
          <w:rFonts w:ascii="Times New Roman" w:eastAsia="Times New Roman" w:hAnsi="Times New Roman" w:cs="Times New Roman"/>
          <w:sz w:val="28"/>
          <w:szCs w:val="28"/>
          <w:lang w:eastAsia="ru-RU"/>
        </w:rPr>
        <w:t xml:space="preserve"> </w:t>
      </w:r>
    </w:p>
    <w:p w:rsidR="00F87D29" w:rsidRPr="009D4921" w:rsidRDefault="00F87D29" w:rsidP="0025387E">
      <w:pPr>
        <w:pStyle w:val="a3"/>
        <w:numPr>
          <w:ilvl w:val="0"/>
          <w:numId w:val="34"/>
        </w:numPr>
        <w:spacing w:after="0" w:line="240" w:lineRule="auto"/>
        <w:jc w:val="both"/>
        <w:rPr>
          <w:rFonts w:ascii="Times New Roman" w:eastAsia="Times New Roman" w:hAnsi="Times New Roman" w:cs="Times New Roman"/>
          <w:sz w:val="28"/>
          <w:szCs w:val="28"/>
          <w:lang w:eastAsia="ru-RU"/>
        </w:rPr>
      </w:pPr>
      <w:r w:rsidRPr="009D4921">
        <w:rPr>
          <w:rFonts w:ascii="Times New Roman" w:eastAsia="Times New Roman" w:hAnsi="Times New Roman" w:cs="Times New Roman"/>
          <w:sz w:val="28"/>
          <w:szCs w:val="28"/>
          <w:lang w:eastAsia="ru-RU"/>
        </w:rPr>
        <w:t xml:space="preserve">в области журналистики - статьи, телерадиопередачи в средствах массовой информации; </w:t>
      </w:r>
    </w:p>
    <w:p w:rsidR="00F87D29" w:rsidRPr="009D4921" w:rsidRDefault="00F87D29" w:rsidP="0025387E">
      <w:pPr>
        <w:pStyle w:val="a3"/>
        <w:numPr>
          <w:ilvl w:val="0"/>
          <w:numId w:val="34"/>
        </w:numPr>
        <w:spacing w:after="0" w:line="240" w:lineRule="auto"/>
        <w:jc w:val="both"/>
        <w:rPr>
          <w:rFonts w:ascii="Times New Roman" w:eastAsia="Times New Roman" w:hAnsi="Times New Roman" w:cs="Times New Roman"/>
          <w:sz w:val="28"/>
          <w:szCs w:val="28"/>
          <w:lang w:eastAsia="ru-RU"/>
        </w:rPr>
      </w:pPr>
      <w:r w:rsidRPr="009D4921">
        <w:rPr>
          <w:rFonts w:ascii="Times New Roman" w:eastAsia="Times New Roman" w:hAnsi="Times New Roman" w:cs="Times New Roman"/>
          <w:sz w:val="28"/>
          <w:szCs w:val="28"/>
          <w:lang w:eastAsia="ru-RU"/>
        </w:rPr>
        <w:t xml:space="preserve">в области науки, производства и предпринимательства - в виде моделей, каталогов, участия в выставках, проспектов и другого материала; </w:t>
      </w:r>
    </w:p>
    <w:p w:rsidR="00F87D29" w:rsidRPr="009D4921" w:rsidRDefault="00F87D29" w:rsidP="0025387E">
      <w:pPr>
        <w:pStyle w:val="a3"/>
        <w:numPr>
          <w:ilvl w:val="0"/>
          <w:numId w:val="34"/>
        </w:numPr>
        <w:spacing w:after="0" w:line="240" w:lineRule="auto"/>
        <w:jc w:val="both"/>
        <w:rPr>
          <w:rFonts w:ascii="Times New Roman" w:eastAsia="Times New Roman" w:hAnsi="Times New Roman" w:cs="Times New Roman"/>
          <w:sz w:val="28"/>
          <w:szCs w:val="28"/>
          <w:lang w:eastAsia="ru-RU"/>
        </w:rPr>
      </w:pPr>
      <w:r w:rsidRPr="009D4921">
        <w:rPr>
          <w:rFonts w:ascii="Times New Roman" w:eastAsia="Times New Roman" w:hAnsi="Times New Roman" w:cs="Times New Roman"/>
          <w:sz w:val="28"/>
          <w:szCs w:val="28"/>
          <w:lang w:eastAsia="ru-RU"/>
        </w:rPr>
        <w:t xml:space="preserve">в области образования - учебные планы и программы, методические материалы в количестве 3 экземпляров; </w:t>
      </w:r>
    </w:p>
    <w:p w:rsidR="00F87D29" w:rsidRDefault="00F87D29" w:rsidP="0025387E">
      <w:pPr>
        <w:pStyle w:val="a3"/>
        <w:numPr>
          <w:ilvl w:val="0"/>
          <w:numId w:val="34"/>
        </w:numPr>
        <w:spacing w:after="0" w:line="240" w:lineRule="auto"/>
        <w:jc w:val="both"/>
        <w:rPr>
          <w:rFonts w:ascii="Times New Roman" w:eastAsia="Times New Roman" w:hAnsi="Times New Roman" w:cs="Times New Roman"/>
          <w:sz w:val="28"/>
          <w:szCs w:val="28"/>
          <w:lang w:eastAsia="ru-RU"/>
        </w:rPr>
      </w:pPr>
      <w:r w:rsidRPr="009D4921">
        <w:rPr>
          <w:rFonts w:ascii="Times New Roman" w:eastAsia="Times New Roman" w:hAnsi="Times New Roman" w:cs="Times New Roman"/>
          <w:sz w:val="28"/>
          <w:szCs w:val="28"/>
          <w:lang w:eastAsia="ru-RU"/>
        </w:rPr>
        <w:t>в области общественной деятельности - ходатайства и характер</w:t>
      </w:r>
      <w:r w:rsidR="00A30A66">
        <w:rPr>
          <w:rFonts w:ascii="Times New Roman" w:eastAsia="Times New Roman" w:hAnsi="Times New Roman" w:cs="Times New Roman"/>
          <w:sz w:val="28"/>
          <w:szCs w:val="28"/>
          <w:lang w:eastAsia="ru-RU"/>
        </w:rPr>
        <w:t>истики выдвигающих организаций;</w:t>
      </w:r>
    </w:p>
    <w:p w:rsidR="00A30A66" w:rsidRPr="009D4921" w:rsidRDefault="00A30A66" w:rsidP="0025387E">
      <w:pPr>
        <w:pStyle w:val="a3"/>
        <w:numPr>
          <w:ilvl w:val="0"/>
          <w:numId w:val="34"/>
        </w:numPr>
        <w:spacing w:after="0" w:line="240" w:lineRule="auto"/>
        <w:jc w:val="both"/>
        <w:rPr>
          <w:rFonts w:ascii="Times New Roman" w:eastAsia="Times New Roman" w:hAnsi="Times New Roman" w:cs="Times New Roman"/>
          <w:sz w:val="28"/>
          <w:szCs w:val="28"/>
          <w:lang w:eastAsia="ru-RU"/>
        </w:rPr>
      </w:pPr>
      <w:r w:rsidRPr="00A30A66">
        <w:rPr>
          <w:rFonts w:ascii="Times New Roman" w:eastAsia="Times New Roman" w:hAnsi="Times New Roman" w:cs="Times New Roman"/>
          <w:sz w:val="28"/>
          <w:szCs w:val="28"/>
          <w:lang w:eastAsia="ru-RU"/>
        </w:rPr>
        <w:t>в области воспитания - за успехи в воспитательной деятельн</w:t>
      </w:r>
      <w:r>
        <w:rPr>
          <w:rFonts w:ascii="Times New Roman" w:eastAsia="Times New Roman" w:hAnsi="Times New Roman" w:cs="Times New Roman"/>
          <w:sz w:val="28"/>
          <w:szCs w:val="28"/>
          <w:lang w:eastAsia="ru-RU"/>
        </w:rPr>
        <w:t>ости, педагогическое творчество.</w:t>
      </w:r>
    </w:p>
    <w:p w:rsidR="00F87D29" w:rsidRPr="000703E5" w:rsidRDefault="00F87D29" w:rsidP="000703E5">
      <w:pPr>
        <w:spacing w:after="0" w:line="240" w:lineRule="auto"/>
        <w:jc w:val="both"/>
        <w:rPr>
          <w:rFonts w:ascii="Times New Roman" w:eastAsia="Times New Roman" w:hAnsi="Times New Roman" w:cs="Times New Roman"/>
          <w:sz w:val="28"/>
          <w:szCs w:val="28"/>
          <w:lang w:eastAsia="ru-RU"/>
        </w:rPr>
      </w:pPr>
    </w:p>
    <w:p w:rsidR="00F87D29" w:rsidRPr="000703E5" w:rsidRDefault="00F87D29" w:rsidP="000703E5">
      <w:pPr>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Условия премии:</w:t>
      </w:r>
      <w:r w:rsidRPr="000703E5">
        <w:rPr>
          <w:rFonts w:ascii="Times New Roman" w:eastAsia="Times New Roman" w:hAnsi="Times New Roman" w:cs="Times New Roman"/>
          <w:sz w:val="28"/>
          <w:szCs w:val="28"/>
          <w:lang w:eastAsia="ru-RU"/>
        </w:rPr>
        <w:t xml:space="preserve"> Республиканская премия им. М.Джалиля присуждается постановлением Кабинета Министров Республики Татарстан один раз в 2 года в количестве 4 премий - каждая в размере 200,0 тыс. рублей</w:t>
      </w:r>
      <w:r w:rsidR="00063712">
        <w:rPr>
          <w:rFonts w:ascii="Times New Roman" w:eastAsia="Times New Roman" w:hAnsi="Times New Roman" w:cs="Times New Roman"/>
          <w:sz w:val="28"/>
          <w:szCs w:val="28"/>
          <w:lang w:eastAsia="ru-RU"/>
        </w:rPr>
        <w:t>.</w:t>
      </w:r>
    </w:p>
    <w:p w:rsidR="00F87D29" w:rsidRPr="000703E5" w:rsidRDefault="00F87D29" w:rsidP="000703E5">
      <w:pPr>
        <w:spacing w:after="0" w:line="240" w:lineRule="auto"/>
        <w:jc w:val="both"/>
        <w:rPr>
          <w:rFonts w:ascii="Times New Roman" w:eastAsia="Times New Roman" w:hAnsi="Times New Roman" w:cs="Times New Roman"/>
          <w:sz w:val="28"/>
          <w:szCs w:val="28"/>
          <w:lang w:eastAsia="ru-RU"/>
        </w:rPr>
      </w:pPr>
    </w:p>
    <w:p w:rsidR="00F87D29" w:rsidRDefault="00F87D29" w:rsidP="00063712">
      <w:pPr>
        <w:spacing w:after="0" w:line="240" w:lineRule="auto"/>
        <w:jc w:val="both"/>
        <w:rPr>
          <w:rFonts w:ascii="Times New Roman" w:eastAsia="Times New Roman" w:hAnsi="Times New Roman" w:cs="Times New Roman"/>
          <w:sz w:val="28"/>
          <w:szCs w:val="28"/>
          <w:lang w:eastAsia="ru-RU"/>
        </w:rPr>
      </w:pPr>
      <w:r w:rsidRPr="00063712">
        <w:rPr>
          <w:rFonts w:ascii="Times New Roman" w:eastAsia="Times New Roman" w:hAnsi="Times New Roman" w:cs="Times New Roman"/>
          <w:i/>
          <w:sz w:val="28"/>
          <w:szCs w:val="28"/>
          <w:u w:val="single"/>
          <w:lang w:eastAsia="ru-RU"/>
        </w:rPr>
        <w:t>Интернет-ресурс:</w:t>
      </w:r>
      <w:r w:rsidR="00063712">
        <w:rPr>
          <w:rFonts w:ascii="Times New Roman" w:eastAsia="Times New Roman" w:hAnsi="Times New Roman" w:cs="Times New Roman"/>
          <w:sz w:val="28"/>
          <w:szCs w:val="28"/>
          <w:lang w:eastAsia="ru-RU"/>
        </w:rPr>
        <w:t xml:space="preserve"> </w:t>
      </w:r>
      <w:hyperlink r:id="rId27" w:history="1">
        <w:r w:rsidRPr="00063712">
          <w:rPr>
            <w:rFonts w:ascii="Times New Roman" w:eastAsia="Times New Roman" w:hAnsi="Times New Roman" w:cs="Times New Roman"/>
            <w:color w:val="000000" w:themeColor="text1"/>
            <w:sz w:val="28"/>
            <w:szCs w:val="28"/>
            <w:lang w:eastAsia="ru-RU"/>
          </w:rPr>
          <w:t>http://mdms.tatarstan.ru</w:t>
        </w:r>
      </w:hyperlink>
      <w:r w:rsidRPr="000703E5">
        <w:rPr>
          <w:rFonts w:ascii="Times New Roman" w:eastAsia="Times New Roman" w:hAnsi="Times New Roman" w:cs="Times New Roman"/>
          <w:sz w:val="28"/>
          <w:szCs w:val="28"/>
          <w:lang w:eastAsia="ru-RU"/>
        </w:rPr>
        <w:t xml:space="preserve"> (Раздел «Молодежная политика», п</w:t>
      </w:r>
      <w:r w:rsidR="00063712">
        <w:rPr>
          <w:rFonts w:ascii="Times New Roman" w:eastAsia="Times New Roman" w:hAnsi="Times New Roman" w:cs="Times New Roman"/>
          <w:sz w:val="28"/>
          <w:szCs w:val="28"/>
          <w:lang w:eastAsia="ru-RU"/>
        </w:rPr>
        <w:t>одраздел «Положения и проекты»)</w:t>
      </w:r>
    </w:p>
    <w:p w:rsidR="00063712" w:rsidRPr="00063712" w:rsidRDefault="00063712" w:rsidP="00063712">
      <w:pPr>
        <w:spacing w:after="0" w:line="240" w:lineRule="auto"/>
        <w:jc w:val="both"/>
        <w:rPr>
          <w:rFonts w:ascii="Times New Roman" w:eastAsia="Times New Roman" w:hAnsi="Times New Roman" w:cs="Times New Roman"/>
          <w:sz w:val="28"/>
          <w:szCs w:val="28"/>
          <w:lang w:eastAsia="ru-RU"/>
        </w:rPr>
      </w:pPr>
    </w:p>
    <w:p w:rsidR="00230872" w:rsidRPr="000703E5" w:rsidRDefault="00230872" w:rsidP="00063712">
      <w:pPr>
        <w:spacing w:after="0" w:line="240" w:lineRule="auto"/>
        <w:jc w:val="center"/>
        <w:rPr>
          <w:rFonts w:ascii="Times New Roman" w:eastAsia="Times New Roman" w:hAnsi="Times New Roman" w:cs="Times New Roman"/>
          <w:b/>
          <w:color w:val="000000"/>
          <w:sz w:val="28"/>
          <w:szCs w:val="28"/>
          <w:lang w:eastAsia="ru-RU"/>
        </w:rPr>
      </w:pPr>
      <w:r w:rsidRPr="000703E5">
        <w:rPr>
          <w:rFonts w:ascii="Times New Roman" w:eastAsia="Times New Roman" w:hAnsi="Times New Roman" w:cs="Times New Roman"/>
          <w:b/>
          <w:color w:val="000000"/>
          <w:sz w:val="28"/>
          <w:szCs w:val="28"/>
          <w:lang w:eastAsia="ru-RU"/>
        </w:rPr>
        <w:t>Республиканский молодежный Форум: «Наш Татарстан»</w:t>
      </w:r>
    </w:p>
    <w:p w:rsidR="00230872" w:rsidRPr="000703E5" w:rsidRDefault="00230872" w:rsidP="00063712">
      <w:pPr>
        <w:spacing w:after="0" w:line="240" w:lineRule="auto"/>
        <w:jc w:val="center"/>
        <w:rPr>
          <w:rFonts w:ascii="Times New Roman" w:eastAsia="Times New Roman" w:hAnsi="Times New Roman" w:cs="Times New Roman"/>
          <w:b/>
          <w:color w:val="000000"/>
          <w:sz w:val="28"/>
          <w:szCs w:val="28"/>
          <w:lang w:eastAsia="ru-RU"/>
        </w:rPr>
      </w:pPr>
    </w:p>
    <w:p w:rsidR="00230872" w:rsidRPr="000703E5" w:rsidRDefault="00230872" w:rsidP="000703E5">
      <w:pPr>
        <w:spacing w:after="0" w:line="240" w:lineRule="auto"/>
        <w:jc w:val="both"/>
        <w:rPr>
          <w:rFonts w:ascii="Times New Roman" w:eastAsia="Times New Roman" w:hAnsi="Times New Roman" w:cs="Times New Roman"/>
          <w:color w:val="000000"/>
          <w:sz w:val="28"/>
          <w:szCs w:val="28"/>
          <w:lang w:eastAsia="ru-RU"/>
        </w:rPr>
      </w:pPr>
      <w:r w:rsidRPr="000703E5">
        <w:rPr>
          <w:rFonts w:ascii="Times New Roman" w:eastAsia="Times New Roman" w:hAnsi="Times New Roman" w:cs="Times New Roman"/>
          <w:i/>
          <w:color w:val="000000"/>
          <w:sz w:val="28"/>
          <w:szCs w:val="28"/>
          <w:u w:val="single"/>
          <w:lang w:eastAsia="ru-RU"/>
        </w:rPr>
        <w:t>Организаторы:</w:t>
      </w:r>
      <w:r w:rsidRPr="000703E5">
        <w:rPr>
          <w:rFonts w:ascii="Times New Roman" w:eastAsia="Times New Roman" w:hAnsi="Times New Roman" w:cs="Times New Roman"/>
          <w:color w:val="000000"/>
          <w:sz w:val="28"/>
          <w:szCs w:val="28"/>
          <w:lang w:eastAsia="ru-RU"/>
        </w:rPr>
        <w:t xml:space="preserve"> Министерство по делам молодежи и спорту Республики Татарстан;</w:t>
      </w:r>
      <w:r w:rsidR="00063712">
        <w:rPr>
          <w:rFonts w:ascii="Times New Roman" w:eastAsia="Times New Roman" w:hAnsi="Times New Roman" w:cs="Times New Roman"/>
          <w:color w:val="000000"/>
          <w:sz w:val="28"/>
          <w:szCs w:val="28"/>
          <w:lang w:eastAsia="ru-RU"/>
        </w:rPr>
        <w:t xml:space="preserve"> </w:t>
      </w:r>
      <w:r w:rsidR="009D0E31">
        <w:rPr>
          <w:rFonts w:ascii="Times New Roman" w:eastAsia="Times New Roman" w:hAnsi="Times New Roman" w:cs="Times New Roman"/>
          <w:color w:val="000000"/>
          <w:sz w:val="28"/>
          <w:szCs w:val="28"/>
          <w:lang w:eastAsia="ru-RU"/>
        </w:rPr>
        <w:t>РОО «Академия творческой молодежи РТ»</w:t>
      </w:r>
      <w:r w:rsidRPr="000703E5">
        <w:rPr>
          <w:rFonts w:ascii="Times New Roman" w:eastAsia="Times New Roman" w:hAnsi="Times New Roman" w:cs="Times New Roman"/>
          <w:color w:val="000000"/>
          <w:sz w:val="28"/>
          <w:szCs w:val="28"/>
          <w:lang w:eastAsia="ru-RU"/>
        </w:rPr>
        <w:t>;</w:t>
      </w:r>
      <w:r w:rsidR="009D0E31">
        <w:rPr>
          <w:rFonts w:ascii="Times New Roman" w:eastAsia="Times New Roman" w:hAnsi="Times New Roman" w:cs="Times New Roman"/>
          <w:color w:val="000000"/>
          <w:sz w:val="28"/>
          <w:szCs w:val="28"/>
          <w:lang w:eastAsia="ru-RU"/>
        </w:rPr>
        <w:t xml:space="preserve"> </w:t>
      </w:r>
      <w:r w:rsidR="009D0E31" w:rsidRPr="009D0E31">
        <w:rPr>
          <w:rFonts w:ascii="Times New Roman" w:eastAsia="Times New Roman" w:hAnsi="Times New Roman" w:cs="Times New Roman"/>
          <w:color w:val="000000"/>
          <w:sz w:val="28"/>
          <w:szCs w:val="28"/>
          <w:lang w:eastAsia="ru-RU"/>
        </w:rPr>
        <w:t>Региональное молодежное общественное</w:t>
      </w:r>
      <w:r w:rsidR="009D0E31">
        <w:rPr>
          <w:rFonts w:ascii="Times New Roman" w:eastAsia="Times New Roman" w:hAnsi="Times New Roman" w:cs="Times New Roman"/>
          <w:color w:val="000000"/>
          <w:sz w:val="28"/>
          <w:szCs w:val="28"/>
          <w:lang w:eastAsia="ru-RU"/>
        </w:rPr>
        <w:t xml:space="preserve"> движение молодых ученых и специалистов РТ </w:t>
      </w:r>
      <w:r w:rsidRPr="000703E5">
        <w:rPr>
          <w:rFonts w:ascii="Times New Roman" w:eastAsia="Times New Roman" w:hAnsi="Times New Roman" w:cs="Times New Roman"/>
          <w:color w:val="000000"/>
          <w:sz w:val="28"/>
          <w:szCs w:val="28"/>
          <w:lang w:eastAsia="ru-RU"/>
        </w:rPr>
        <w:t>Автономная некоммерческая организация «Ресурсный центр</w:t>
      </w:r>
      <w:r w:rsidR="00063712">
        <w:rPr>
          <w:rFonts w:ascii="Times New Roman" w:eastAsia="Times New Roman" w:hAnsi="Times New Roman" w:cs="Times New Roman"/>
          <w:color w:val="000000"/>
          <w:sz w:val="28"/>
          <w:szCs w:val="28"/>
          <w:lang w:eastAsia="ru-RU"/>
        </w:rPr>
        <w:t xml:space="preserve"> молодежи Республики Татарстан»</w:t>
      </w:r>
    </w:p>
    <w:p w:rsidR="00230872" w:rsidRPr="000703E5" w:rsidRDefault="00230872" w:rsidP="000703E5">
      <w:pPr>
        <w:spacing w:after="0" w:line="240" w:lineRule="auto"/>
        <w:jc w:val="both"/>
        <w:rPr>
          <w:rFonts w:ascii="Times New Roman" w:eastAsia="Times New Roman" w:hAnsi="Times New Roman" w:cs="Times New Roman"/>
          <w:color w:val="000000"/>
          <w:sz w:val="28"/>
          <w:szCs w:val="28"/>
          <w:lang w:eastAsia="ru-RU"/>
        </w:rPr>
      </w:pPr>
    </w:p>
    <w:p w:rsidR="00230872" w:rsidRPr="000703E5" w:rsidRDefault="00230872" w:rsidP="000703E5">
      <w:pPr>
        <w:spacing w:after="0" w:line="240" w:lineRule="auto"/>
        <w:jc w:val="both"/>
        <w:rPr>
          <w:rFonts w:ascii="Times New Roman" w:eastAsia="Times New Roman" w:hAnsi="Times New Roman" w:cs="Times New Roman"/>
          <w:color w:val="000000"/>
          <w:sz w:val="28"/>
          <w:szCs w:val="28"/>
          <w:lang w:eastAsia="ru-RU"/>
        </w:rPr>
      </w:pPr>
      <w:r w:rsidRPr="000703E5">
        <w:rPr>
          <w:rFonts w:ascii="Times New Roman" w:eastAsia="Times New Roman" w:hAnsi="Times New Roman" w:cs="Times New Roman"/>
          <w:i/>
          <w:color w:val="000000"/>
          <w:sz w:val="28"/>
          <w:szCs w:val="28"/>
          <w:u w:val="single"/>
          <w:lang w:eastAsia="ru-RU"/>
        </w:rPr>
        <w:t>Участники:</w:t>
      </w:r>
      <w:r w:rsidRPr="000703E5">
        <w:rPr>
          <w:rFonts w:ascii="Times New Roman" w:eastAsia="Times New Roman" w:hAnsi="Times New Roman" w:cs="Times New Roman"/>
          <w:color w:val="000000"/>
          <w:sz w:val="28"/>
          <w:szCs w:val="28"/>
          <w:lang w:eastAsia="ru-RU"/>
        </w:rPr>
        <w:t xml:space="preserve"> молодые люди в возрасте от 14 до 30 лет, авторы и участники молодежных проектов и инициатив, либо группа авторов, среди которых есть один или несколько представителей молодежи Республики Татарстан в возрасте от 14 до 30 лет.</w:t>
      </w:r>
    </w:p>
    <w:p w:rsidR="00230872" w:rsidRPr="000703E5" w:rsidRDefault="00230872" w:rsidP="000703E5">
      <w:pPr>
        <w:spacing w:after="0" w:line="240" w:lineRule="auto"/>
        <w:jc w:val="both"/>
        <w:rPr>
          <w:rFonts w:ascii="Times New Roman" w:eastAsia="Times New Roman" w:hAnsi="Times New Roman" w:cs="Times New Roman"/>
          <w:color w:val="000000"/>
          <w:sz w:val="28"/>
          <w:szCs w:val="28"/>
          <w:lang w:eastAsia="ru-RU"/>
        </w:rPr>
      </w:pPr>
    </w:p>
    <w:p w:rsidR="00230872" w:rsidRPr="000703E5" w:rsidRDefault="00230872" w:rsidP="000703E5">
      <w:pPr>
        <w:spacing w:after="0" w:line="240" w:lineRule="auto"/>
        <w:jc w:val="both"/>
        <w:rPr>
          <w:rFonts w:ascii="Times New Roman" w:eastAsia="Times New Roman" w:hAnsi="Times New Roman" w:cs="Times New Roman"/>
          <w:i/>
          <w:color w:val="000000"/>
          <w:sz w:val="28"/>
          <w:szCs w:val="28"/>
          <w:lang w:eastAsia="ru-RU"/>
        </w:rPr>
      </w:pPr>
      <w:r w:rsidRPr="000703E5">
        <w:rPr>
          <w:rFonts w:ascii="Times New Roman" w:eastAsia="Times New Roman" w:hAnsi="Times New Roman" w:cs="Times New Roman"/>
          <w:i/>
          <w:color w:val="000000"/>
          <w:sz w:val="28"/>
          <w:szCs w:val="28"/>
          <w:u w:val="single"/>
          <w:lang w:eastAsia="ru-RU"/>
        </w:rPr>
        <w:lastRenderedPageBreak/>
        <w:t>Условия:</w:t>
      </w:r>
    </w:p>
    <w:p w:rsidR="00230872" w:rsidRPr="00063712" w:rsidRDefault="00230872" w:rsidP="0025387E">
      <w:pPr>
        <w:pStyle w:val="a3"/>
        <w:numPr>
          <w:ilvl w:val="0"/>
          <w:numId w:val="35"/>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заявки на участие в пр</w:t>
      </w:r>
      <w:r w:rsidR="00985A12">
        <w:rPr>
          <w:rFonts w:ascii="Times New Roman" w:eastAsia="Times New Roman" w:hAnsi="Times New Roman" w:cs="Times New Roman"/>
          <w:color w:val="000000"/>
          <w:sz w:val="28"/>
          <w:szCs w:val="28"/>
          <w:lang w:eastAsia="ru-RU"/>
        </w:rPr>
        <w:t xml:space="preserve">оведении конкурсных мероприятий </w:t>
      </w:r>
      <w:r w:rsidRPr="00063712">
        <w:rPr>
          <w:rFonts w:ascii="Times New Roman" w:eastAsia="Times New Roman" w:hAnsi="Times New Roman" w:cs="Times New Roman"/>
          <w:color w:val="000000"/>
          <w:sz w:val="28"/>
          <w:szCs w:val="28"/>
          <w:lang w:eastAsia="ru-RU"/>
        </w:rPr>
        <w:t>Республиканского молодежного форума: «Наш Татарстан» оформляются в виде проекта;</w:t>
      </w:r>
    </w:p>
    <w:p w:rsidR="00985A12" w:rsidRDefault="00230872" w:rsidP="0025387E">
      <w:pPr>
        <w:pStyle w:val="a3"/>
        <w:numPr>
          <w:ilvl w:val="0"/>
          <w:numId w:val="35"/>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з</w:t>
      </w:r>
      <w:r w:rsidR="00985A12" w:rsidRPr="00985A12">
        <w:t xml:space="preserve"> </w:t>
      </w:r>
      <w:r w:rsidR="00985A12" w:rsidRPr="00985A12">
        <w:rPr>
          <w:rFonts w:ascii="Times New Roman" w:eastAsia="Times New Roman" w:hAnsi="Times New Roman" w:cs="Times New Roman"/>
          <w:color w:val="000000"/>
          <w:sz w:val="28"/>
          <w:szCs w:val="28"/>
          <w:lang w:eastAsia="ru-RU"/>
        </w:rPr>
        <w:t>Заявка на участие в Форуме заполняется на официальном Интернет-портале Форума по адресу: forumtatarstan.ru, а также в автоматизированной информационной системе «Молодежь России».</w:t>
      </w:r>
    </w:p>
    <w:p w:rsidR="00230872" w:rsidRPr="000703E5" w:rsidRDefault="00985A12" w:rsidP="00985A12">
      <w:pPr>
        <w:pStyle w:val="a3"/>
        <w:spacing w:after="0" w:line="240" w:lineRule="auto"/>
        <w:jc w:val="both"/>
        <w:rPr>
          <w:rFonts w:ascii="Times New Roman" w:eastAsia="Times New Roman" w:hAnsi="Times New Roman" w:cs="Times New Roman"/>
          <w:color w:val="000000"/>
          <w:sz w:val="28"/>
          <w:szCs w:val="28"/>
          <w:lang w:eastAsia="ru-RU"/>
        </w:rPr>
      </w:pPr>
      <w:r w:rsidRPr="000703E5">
        <w:rPr>
          <w:rFonts w:ascii="Times New Roman" w:eastAsia="Times New Roman" w:hAnsi="Times New Roman" w:cs="Times New Roman"/>
          <w:color w:val="000000"/>
          <w:sz w:val="28"/>
          <w:szCs w:val="28"/>
          <w:lang w:eastAsia="ru-RU"/>
        </w:rPr>
        <w:t xml:space="preserve"> </w:t>
      </w:r>
    </w:p>
    <w:p w:rsidR="00230872" w:rsidRPr="000703E5" w:rsidRDefault="00985A12" w:rsidP="000703E5">
      <w:pPr>
        <w:spacing w:after="0" w:line="240" w:lineRule="auto"/>
        <w:jc w:val="both"/>
        <w:rPr>
          <w:rFonts w:ascii="Times New Roman" w:eastAsia="Times New Roman" w:hAnsi="Times New Roman" w:cs="Times New Roman"/>
          <w:i/>
          <w:color w:val="000000"/>
          <w:sz w:val="28"/>
          <w:szCs w:val="28"/>
          <w:u w:val="single"/>
          <w:lang w:eastAsia="ru-RU"/>
        </w:rPr>
      </w:pPr>
      <w:r>
        <w:rPr>
          <w:rFonts w:ascii="Times New Roman" w:eastAsia="Times New Roman" w:hAnsi="Times New Roman" w:cs="Times New Roman"/>
          <w:i/>
          <w:color w:val="000000"/>
          <w:sz w:val="28"/>
          <w:szCs w:val="28"/>
          <w:u w:val="single"/>
          <w:lang w:eastAsia="ru-RU"/>
        </w:rPr>
        <w:t>Т</w:t>
      </w:r>
      <w:r w:rsidR="00230872" w:rsidRPr="000703E5">
        <w:rPr>
          <w:rFonts w:ascii="Times New Roman" w:eastAsia="Times New Roman" w:hAnsi="Times New Roman" w:cs="Times New Roman"/>
          <w:i/>
          <w:color w:val="000000"/>
          <w:sz w:val="28"/>
          <w:szCs w:val="28"/>
          <w:u w:val="single"/>
          <w:lang w:eastAsia="ru-RU"/>
        </w:rPr>
        <w:t>ематические площадки:</w:t>
      </w:r>
    </w:p>
    <w:p w:rsidR="00063712" w:rsidRDefault="00230872" w:rsidP="0025387E">
      <w:pPr>
        <w:pStyle w:val="a3"/>
        <w:numPr>
          <w:ilvl w:val="0"/>
          <w:numId w:val="36"/>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«Территория инноваций» предполагает участие авторов технологических, инновационных проектов, научно-технических разработок (изобретений, результатов научных исследований, технологий, полезных моделей, промышленных образцов) в прикладной и теоретической научно-исследовательской деятельности.</w:t>
      </w:r>
    </w:p>
    <w:p w:rsidR="00230872" w:rsidRPr="00063712" w:rsidRDefault="00230872" w:rsidP="00063712">
      <w:pPr>
        <w:spacing w:after="0" w:line="240" w:lineRule="auto"/>
        <w:ind w:left="360"/>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 xml:space="preserve">Направления проектов: </w:t>
      </w:r>
    </w:p>
    <w:p w:rsidR="00230872" w:rsidRPr="00063712" w:rsidRDefault="00230872" w:rsidP="0025387E">
      <w:pPr>
        <w:pStyle w:val="a3"/>
        <w:numPr>
          <w:ilvl w:val="0"/>
          <w:numId w:val="37"/>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энергоэффективность и ресурсосберегающие технологии;</w:t>
      </w:r>
    </w:p>
    <w:p w:rsidR="00230872" w:rsidRPr="00063712" w:rsidRDefault="00230872" w:rsidP="0025387E">
      <w:pPr>
        <w:pStyle w:val="a3"/>
        <w:numPr>
          <w:ilvl w:val="0"/>
          <w:numId w:val="37"/>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агротехнологии и ветеринария;</w:t>
      </w:r>
    </w:p>
    <w:p w:rsidR="00230872" w:rsidRPr="00063712" w:rsidRDefault="00230872" w:rsidP="0025387E">
      <w:pPr>
        <w:pStyle w:val="a3"/>
        <w:numPr>
          <w:ilvl w:val="0"/>
          <w:numId w:val="37"/>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IT-технологии и телекоммуникации;</w:t>
      </w:r>
    </w:p>
    <w:p w:rsidR="00230872" w:rsidRPr="00063712" w:rsidRDefault="00230872" w:rsidP="0025387E">
      <w:pPr>
        <w:pStyle w:val="a3"/>
        <w:numPr>
          <w:ilvl w:val="0"/>
          <w:numId w:val="37"/>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строительные материалы и строительные технологии;</w:t>
      </w:r>
    </w:p>
    <w:p w:rsidR="00230872" w:rsidRPr="00063712" w:rsidRDefault="00230872" w:rsidP="0025387E">
      <w:pPr>
        <w:pStyle w:val="a3"/>
        <w:numPr>
          <w:ilvl w:val="0"/>
          <w:numId w:val="37"/>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транспортные технологии, дорожное хозяйство и дорожное строительство;</w:t>
      </w:r>
    </w:p>
    <w:p w:rsidR="00230872" w:rsidRPr="00063712" w:rsidRDefault="00230872" w:rsidP="0025387E">
      <w:pPr>
        <w:pStyle w:val="a3"/>
        <w:numPr>
          <w:ilvl w:val="0"/>
          <w:numId w:val="37"/>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нефтехимия и химические технологии;</w:t>
      </w:r>
    </w:p>
    <w:p w:rsidR="00230872" w:rsidRPr="00063712" w:rsidRDefault="00230872" w:rsidP="0025387E">
      <w:pPr>
        <w:pStyle w:val="a3"/>
        <w:numPr>
          <w:ilvl w:val="0"/>
          <w:numId w:val="37"/>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машиностроение;</w:t>
      </w:r>
    </w:p>
    <w:p w:rsidR="00230872" w:rsidRPr="00063712" w:rsidRDefault="00230872" w:rsidP="0025387E">
      <w:pPr>
        <w:pStyle w:val="a3"/>
        <w:numPr>
          <w:ilvl w:val="0"/>
          <w:numId w:val="37"/>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медицинские технологии и лекарственные препараты;</w:t>
      </w:r>
    </w:p>
    <w:p w:rsidR="00230872" w:rsidRPr="00063712" w:rsidRDefault="00230872" w:rsidP="0025387E">
      <w:pPr>
        <w:pStyle w:val="a3"/>
        <w:numPr>
          <w:ilvl w:val="0"/>
          <w:numId w:val="37"/>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генетика и биотехнологии;</w:t>
      </w:r>
    </w:p>
    <w:p w:rsidR="00230872" w:rsidRPr="00063712" w:rsidRDefault="00230872" w:rsidP="0025387E">
      <w:pPr>
        <w:pStyle w:val="a3"/>
        <w:numPr>
          <w:ilvl w:val="0"/>
          <w:numId w:val="37"/>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экология и охрана окружа</w:t>
      </w:r>
      <w:r w:rsidR="00063712">
        <w:rPr>
          <w:rFonts w:ascii="Times New Roman" w:eastAsia="Times New Roman" w:hAnsi="Times New Roman" w:cs="Times New Roman"/>
          <w:color w:val="000000"/>
          <w:sz w:val="28"/>
          <w:szCs w:val="28"/>
          <w:lang w:eastAsia="ru-RU"/>
        </w:rPr>
        <w:t>ющей среды;</w:t>
      </w:r>
    </w:p>
    <w:p w:rsidR="00230872" w:rsidRPr="00063712" w:rsidRDefault="00230872" w:rsidP="0025387E">
      <w:pPr>
        <w:pStyle w:val="a3"/>
        <w:numPr>
          <w:ilvl w:val="0"/>
          <w:numId w:val="37"/>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проекты, направленные на развитие инновационной деятельности в молодежной среде.</w:t>
      </w:r>
    </w:p>
    <w:p w:rsidR="00063712" w:rsidRDefault="00230872" w:rsidP="0025387E">
      <w:pPr>
        <w:pStyle w:val="a3"/>
        <w:numPr>
          <w:ilvl w:val="0"/>
          <w:numId w:val="36"/>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 xml:space="preserve">Тематическая площадка «Территория архитектуры и искусства» предполагает вовлечение молодежи в занятие творческой деятельностью, развитие современного искусства, архитектуры и городской среды. </w:t>
      </w:r>
    </w:p>
    <w:p w:rsidR="00230872" w:rsidRPr="00063712" w:rsidRDefault="00230872" w:rsidP="00063712">
      <w:pPr>
        <w:spacing w:after="0" w:line="240" w:lineRule="auto"/>
        <w:ind w:left="360"/>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Направления площадки:</w:t>
      </w:r>
    </w:p>
    <w:p w:rsidR="00230872" w:rsidRPr="00063712" w:rsidRDefault="00230872" w:rsidP="0025387E">
      <w:pPr>
        <w:pStyle w:val="a3"/>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территория современного досуга (спорт, творчество, коммуникации);</w:t>
      </w:r>
    </w:p>
    <w:p w:rsidR="00230872" w:rsidRPr="00063712" w:rsidRDefault="00230872" w:rsidP="0025387E">
      <w:pPr>
        <w:pStyle w:val="a3"/>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обновление (реновация) исторических зон;</w:t>
      </w:r>
    </w:p>
    <w:p w:rsidR="00230872" w:rsidRPr="00063712" w:rsidRDefault="00230872" w:rsidP="0025387E">
      <w:pPr>
        <w:pStyle w:val="a3"/>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доступная городская среда;</w:t>
      </w:r>
    </w:p>
    <w:p w:rsidR="00230872" w:rsidRPr="00063712" w:rsidRDefault="00230872" w:rsidP="0025387E">
      <w:pPr>
        <w:pStyle w:val="a3"/>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ЖКХ;</w:t>
      </w:r>
    </w:p>
    <w:p w:rsidR="00230872" w:rsidRPr="00063712" w:rsidRDefault="00230872" w:rsidP="0025387E">
      <w:pPr>
        <w:pStyle w:val="a3"/>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урбанизация (организация городского пространства);</w:t>
      </w:r>
    </w:p>
    <w:p w:rsidR="00230872" w:rsidRPr="00063712" w:rsidRDefault="00230872" w:rsidP="0025387E">
      <w:pPr>
        <w:pStyle w:val="a3"/>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парки и скверы;</w:t>
      </w:r>
    </w:p>
    <w:p w:rsidR="00230872" w:rsidRPr="00063712" w:rsidRDefault="00230872" w:rsidP="0025387E">
      <w:pPr>
        <w:pStyle w:val="a3"/>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изобразительное искусство;</w:t>
      </w:r>
    </w:p>
    <w:p w:rsidR="00230872" w:rsidRPr="00063712" w:rsidRDefault="00230872" w:rsidP="0025387E">
      <w:pPr>
        <w:pStyle w:val="a3"/>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музыкальное искусство;</w:t>
      </w:r>
    </w:p>
    <w:p w:rsidR="00230872" w:rsidRPr="00063712" w:rsidRDefault="00230872" w:rsidP="0025387E">
      <w:pPr>
        <w:pStyle w:val="a3"/>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кинематографическое искусство;</w:t>
      </w:r>
    </w:p>
    <w:p w:rsidR="00230872" w:rsidRPr="00063712" w:rsidRDefault="00230872" w:rsidP="0025387E">
      <w:pPr>
        <w:pStyle w:val="a3"/>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дизайн;</w:t>
      </w:r>
    </w:p>
    <w:p w:rsidR="00063712" w:rsidRDefault="00230872" w:rsidP="0025387E">
      <w:pPr>
        <w:pStyle w:val="a3"/>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lastRenderedPageBreak/>
        <w:t>фотография.</w:t>
      </w:r>
    </w:p>
    <w:p w:rsidR="00063712" w:rsidRDefault="00230872" w:rsidP="0025387E">
      <w:pPr>
        <w:pStyle w:val="a3"/>
        <w:numPr>
          <w:ilvl w:val="0"/>
          <w:numId w:val="36"/>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 xml:space="preserve">Тематическая площадка «Территория предпринимательства» предполагает участие молодых людей, проекты которых направлены на создание собственного бизнеса, совершенствование условий для развития молодежного предпринимательства, вовлечение молодых людей в предпринимательскую деятельность в Республике Татарстан. </w:t>
      </w:r>
    </w:p>
    <w:p w:rsidR="00230872" w:rsidRPr="00063712" w:rsidRDefault="00230872" w:rsidP="00063712">
      <w:pPr>
        <w:spacing w:after="0" w:line="240" w:lineRule="auto"/>
        <w:ind w:left="360"/>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 xml:space="preserve">Направления площадки: </w:t>
      </w:r>
    </w:p>
    <w:p w:rsidR="00230872" w:rsidRPr="00063712" w:rsidRDefault="00230872" w:rsidP="0025387E">
      <w:pPr>
        <w:pStyle w:val="a3"/>
        <w:numPr>
          <w:ilvl w:val="0"/>
          <w:numId w:val="39"/>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производственная деятельность;</w:t>
      </w:r>
    </w:p>
    <w:p w:rsidR="00230872" w:rsidRPr="00063712" w:rsidRDefault="00230872" w:rsidP="0025387E">
      <w:pPr>
        <w:pStyle w:val="a3"/>
        <w:numPr>
          <w:ilvl w:val="0"/>
          <w:numId w:val="39"/>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сельское хозяйство;</w:t>
      </w:r>
    </w:p>
    <w:p w:rsidR="00230872" w:rsidRPr="00063712" w:rsidRDefault="00230872" w:rsidP="0025387E">
      <w:pPr>
        <w:pStyle w:val="a3"/>
        <w:numPr>
          <w:ilvl w:val="0"/>
          <w:numId w:val="39"/>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туристический бизнес  и сфера обслуживания;</w:t>
      </w:r>
    </w:p>
    <w:p w:rsidR="00230872" w:rsidRPr="00063712" w:rsidRDefault="00230872" w:rsidP="0025387E">
      <w:pPr>
        <w:pStyle w:val="a3"/>
        <w:numPr>
          <w:ilvl w:val="0"/>
          <w:numId w:val="39"/>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социальный бизнес;</w:t>
      </w:r>
    </w:p>
    <w:p w:rsidR="00230872" w:rsidRPr="00063712" w:rsidRDefault="00230872" w:rsidP="0025387E">
      <w:pPr>
        <w:pStyle w:val="a3"/>
        <w:numPr>
          <w:ilvl w:val="0"/>
          <w:numId w:val="39"/>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вовлечение молодежи в предпринимательскую деятельность;</w:t>
      </w:r>
    </w:p>
    <w:p w:rsidR="00230872" w:rsidRDefault="00985A12" w:rsidP="0025387E">
      <w:pPr>
        <w:pStyle w:val="a3"/>
        <w:numPr>
          <w:ilvl w:val="0"/>
          <w:numId w:val="39"/>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IT-проекты, стартапы;</w:t>
      </w:r>
    </w:p>
    <w:p w:rsidR="00985A12" w:rsidRPr="00985A12" w:rsidRDefault="00985A12" w:rsidP="0025387E">
      <w:pPr>
        <w:pStyle w:val="a3"/>
        <w:numPr>
          <w:ilvl w:val="0"/>
          <w:numId w:val="39"/>
        </w:numPr>
        <w:rPr>
          <w:rFonts w:ascii="Times New Roman" w:eastAsia="Times New Roman" w:hAnsi="Times New Roman" w:cs="Times New Roman"/>
          <w:color w:val="000000"/>
          <w:sz w:val="28"/>
          <w:szCs w:val="28"/>
          <w:lang w:eastAsia="ru-RU"/>
        </w:rPr>
      </w:pPr>
      <w:r w:rsidRPr="00985A12">
        <w:rPr>
          <w:rFonts w:ascii="Times New Roman" w:eastAsia="Times New Roman" w:hAnsi="Times New Roman" w:cs="Times New Roman"/>
          <w:color w:val="000000"/>
          <w:sz w:val="28"/>
          <w:szCs w:val="28"/>
          <w:lang w:eastAsia="ru-RU"/>
        </w:rPr>
        <w:t>создание производств в сфере импортозамещения, импортозамещающих технологий и продуктов.</w:t>
      </w:r>
    </w:p>
    <w:p w:rsidR="00063712" w:rsidRDefault="00230872" w:rsidP="0025387E">
      <w:pPr>
        <w:pStyle w:val="a3"/>
        <w:numPr>
          <w:ilvl w:val="0"/>
          <w:numId w:val="36"/>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Тематическая площадка «Территория добра» предполагает участие молодых людей, проекты которых направлены на решение социальных проблем, профилактику негативных явлений в молодежной среде, развитие добровольчества и волонтерства.</w:t>
      </w:r>
    </w:p>
    <w:p w:rsidR="00230872" w:rsidRPr="00063712" w:rsidRDefault="00230872" w:rsidP="00063712">
      <w:pPr>
        <w:spacing w:after="0" w:line="240" w:lineRule="auto"/>
        <w:ind w:left="360"/>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Направления площадки:</w:t>
      </w:r>
    </w:p>
    <w:p w:rsidR="00230872" w:rsidRPr="00063712" w:rsidRDefault="00230872" w:rsidP="0025387E">
      <w:pPr>
        <w:pStyle w:val="a3"/>
        <w:numPr>
          <w:ilvl w:val="0"/>
          <w:numId w:val="40"/>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проекты в сфере решения социальных проблем людей с ограниченными возможностями;</w:t>
      </w:r>
    </w:p>
    <w:p w:rsidR="00230872" w:rsidRPr="00063712" w:rsidRDefault="00230872" w:rsidP="0025387E">
      <w:pPr>
        <w:pStyle w:val="a3"/>
        <w:numPr>
          <w:ilvl w:val="0"/>
          <w:numId w:val="40"/>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проекты в сфере решения проблем детей, оказавшихся в сложной жизненной ситуации «Помощь детям»;</w:t>
      </w:r>
    </w:p>
    <w:p w:rsidR="00230872" w:rsidRPr="00063712" w:rsidRDefault="00230872" w:rsidP="0025387E">
      <w:pPr>
        <w:pStyle w:val="a3"/>
        <w:numPr>
          <w:ilvl w:val="0"/>
          <w:numId w:val="40"/>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проекты в сфере решения социальных проблем пожилых людей;</w:t>
      </w:r>
    </w:p>
    <w:p w:rsidR="00230872" w:rsidRPr="00063712" w:rsidRDefault="00230872" w:rsidP="0025387E">
      <w:pPr>
        <w:pStyle w:val="a3"/>
        <w:numPr>
          <w:ilvl w:val="0"/>
          <w:numId w:val="40"/>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проекты в направлении донорства и добровольчества в медицине;</w:t>
      </w:r>
    </w:p>
    <w:p w:rsidR="00230872" w:rsidRPr="00063712" w:rsidRDefault="00230872" w:rsidP="0025387E">
      <w:pPr>
        <w:pStyle w:val="a3"/>
        <w:numPr>
          <w:ilvl w:val="0"/>
          <w:numId w:val="40"/>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проекты в сфере антинаркотической пропаганды;</w:t>
      </w:r>
    </w:p>
    <w:p w:rsidR="00230872" w:rsidRPr="00063712" w:rsidRDefault="00230872" w:rsidP="0025387E">
      <w:pPr>
        <w:pStyle w:val="a3"/>
        <w:numPr>
          <w:ilvl w:val="0"/>
          <w:numId w:val="40"/>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проекты, направленные на развитие добровольчества;</w:t>
      </w:r>
    </w:p>
    <w:p w:rsidR="00230872" w:rsidRPr="00063712" w:rsidRDefault="00230872" w:rsidP="0025387E">
      <w:pPr>
        <w:pStyle w:val="a3"/>
        <w:numPr>
          <w:ilvl w:val="0"/>
          <w:numId w:val="40"/>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проекты, направленные на развитие спортивного волонтерства;</w:t>
      </w:r>
    </w:p>
    <w:p w:rsidR="00230872" w:rsidRDefault="00230872" w:rsidP="0025387E">
      <w:pPr>
        <w:pStyle w:val="a3"/>
        <w:numPr>
          <w:ilvl w:val="0"/>
          <w:numId w:val="40"/>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формирование у молодежи традиционных семейных ценностей;</w:t>
      </w:r>
    </w:p>
    <w:p w:rsidR="00040F14" w:rsidRPr="00040F14" w:rsidRDefault="00040F14" w:rsidP="0025387E">
      <w:pPr>
        <w:pStyle w:val="a3"/>
        <w:numPr>
          <w:ilvl w:val="0"/>
          <w:numId w:val="40"/>
        </w:numPr>
        <w:rPr>
          <w:rFonts w:ascii="Times New Roman" w:eastAsia="Times New Roman" w:hAnsi="Times New Roman" w:cs="Times New Roman"/>
          <w:color w:val="000000"/>
          <w:sz w:val="28"/>
          <w:szCs w:val="28"/>
          <w:lang w:eastAsia="ru-RU"/>
        </w:rPr>
      </w:pPr>
      <w:r w:rsidRPr="00040F14">
        <w:rPr>
          <w:rFonts w:ascii="Times New Roman" w:eastAsia="Times New Roman" w:hAnsi="Times New Roman" w:cs="Times New Roman"/>
          <w:color w:val="000000"/>
          <w:sz w:val="28"/>
          <w:szCs w:val="28"/>
          <w:lang w:eastAsia="ru-RU"/>
        </w:rPr>
        <w:t>социальная реклама;</w:t>
      </w:r>
    </w:p>
    <w:p w:rsidR="00230872" w:rsidRPr="00063712" w:rsidRDefault="00230872" w:rsidP="0025387E">
      <w:pPr>
        <w:pStyle w:val="a3"/>
        <w:numPr>
          <w:ilvl w:val="0"/>
          <w:numId w:val="40"/>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вовлечение молодежи в волонтерскую деятельность;</w:t>
      </w:r>
    </w:p>
    <w:p w:rsidR="00230872" w:rsidRPr="00063712" w:rsidRDefault="00230872" w:rsidP="0025387E">
      <w:pPr>
        <w:pStyle w:val="a3"/>
        <w:numPr>
          <w:ilvl w:val="0"/>
          <w:numId w:val="40"/>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социализация молодежи, нуждающейся в особой заботе государства.</w:t>
      </w:r>
    </w:p>
    <w:p w:rsidR="00063712" w:rsidRDefault="00230872" w:rsidP="0025387E">
      <w:pPr>
        <w:pStyle w:val="a3"/>
        <w:numPr>
          <w:ilvl w:val="0"/>
          <w:numId w:val="36"/>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Тематическая площадка «Территория безопасности» предполагает участие молодых людей, проекты которых направлены на повышение правовой культуры, предотвращение дорожно-транспортных происшествий, подготовку молодежи к действиям в условиях чрезвычайных и экстремальных ситуаций, решение экологических проблем, формирование экологической культуры.</w:t>
      </w:r>
    </w:p>
    <w:p w:rsidR="00230872" w:rsidRPr="00063712" w:rsidRDefault="00230872" w:rsidP="00063712">
      <w:pPr>
        <w:spacing w:after="0" w:line="240" w:lineRule="auto"/>
        <w:ind w:left="360"/>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Направления площадки:</w:t>
      </w:r>
    </w:p>
    <w:p w:rsidR="00230872" w:rsidRPr="00063712" w:rsidRDefault="00230872" w:rsidP="0025387E">
      <w:pPr>
        <w:pStyle w:val="a3"/>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 xml:space="preserve">безопасность на дорогах; </w:t>
      </w:r>
    </w:p>
    <w:p w:rsidR="00230872" w:rsidRPr="00063712" w:rsidRDefault="00230872" w:rsidP="0025387E">
      <w:pPr>
        <w:pStyle w:val="a3"/>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экономическая безопасность;</w:t>
      </w:r>
    </w:p>
    <w:p w:rsidR="00230872" w:rsidRPr="00063712" w:rsidRDefault="00230872" w:rsidP="0025387E">
      <w:pPr>
        <w:pStyle w:val="a3"/>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технологии формирования безопасного поведения в молодежной среде;</w:t>
      </w:r>
    </w:p>
    <w:p w:rsidR="00230872" w:rsidRPr="00063712" w:rsidRDefault="00230872" w:rsidP="0025387E">
      <w:pPr>
        <w:pStyle w:val="a3"/>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lastRenderedPageBreak/>
        <w:t>криминальные опасности в современном социуме и защита от них;</w:t>
      </w:r>
    </w:p>
    <w:p w:rsidR="00230872" w:rsidRPr="00063712" w:rsidRDefault="00230872" w:rsidP="0025387E">
      <w:pPr>
        <w:pStyle w:val="a3"/>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безопасность и защита человека в чрезвычайных ситуациях;</w:t>
      </w:r>
    </w:p>
    <w:p w:rsidR="00230872" w:rsidRPr="00063712" w:rsidRDefault="00230872" w:rsidP="0025387E">
      <w:pPr>
        <w:pStyle w:val="a3"/>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проекты по созданию модели взаимодействия государства с молодежными неформальными организациями;</w:t>
      </w:r>
    </w:p>
    <w:p w:rsidR="00230872" w:rsidRPr="00063712" w:rsidRDefault="00230872" w:rsidP="0025387E">
      <w:pPr>
        <w:pStyle w:val="a3"/>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продовольственная безопасность;</w:t>
      </w:r>
    </w:p>
    <w:p w:rsidR="00230872" w:rsidRPr="00063712" w:rsidRDefault="00230872" w:rsidP="0025387E">
      <w:pPr>
        <w:pStyle w:val="a3"/>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063712">
        <w:rPr>
          <w:rFonts w:ascii="Times New Roman" w:eastAsia="Times New Roman" w:hAnsi="Times New Roman" w:cs="Times New Roman"/>
          <w:color w:val="000000"/>
          <w:sz w:val="28"/>
          <w:szCs w:val="28"/>
          <w:lang w:eastAsia="ru-RU"/>
        </w:rPr>
        <w:t>проекты в сфере решения экологических проблем и формирования экологической культуры населения Республики Татарстан.</w:t>
      </w:r>
    </w:p>
    <w:p w:rsidR="00750D28" w:rsidRDefault="00230872" w:rsidP="0025387E">
      <w:pPr>
        <w:pStyle w:val="a3"/>
        <w:numPr>
          <w:ilvl w:val="0"/>
          <w:numId w:val="36"/>
        </w:numPr>
        <w:spacing w:after="0" w:line="240" w:lineRule="auto"/>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Тематическая площадка «Территория спорта» предполагает участие в Форуме молодых людей, реализующих идеи и проекты, направленные на вовлечение молодежи в здоровый образ жизни и занятия спортом.</w:t>
      </w:r>
    </w:p>
    <w:p w:rsidR="00230872" w:rsidRPr="00750D28" w:rsidRDefault="00230872" w:rsidP="00750D28">
      <w:pPr>
        <w:spacing w:after="0" w:line="240" w:lineRule="auto"/>
        <w:ind w:left="360"/>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Направления площадки:</w:t>
      </w:r>
    </w:p>
    <w:p w:rsidR="00230872" w:rsidRPr="00750D28" w:rsidRDefault="00230872" w:rsidP="0025387E">
      <w:pPr>
        <w:pStyle w:val="a3"/>
        <w:numPr>
          <w:ilvl w:val="0"/>
          <w:numId w:val="42"/>
        </w:numPr>
        <w:spacing w:after="0" w:line="240" w:lineRule="auto"/>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популяризация спорта и ЗОЖ;</w:t>
      </w:r>
    </w:p>
    <w:p w:rsidR="00230872" w:rsidRPr="00750D28" w:rsidRDefault="00230872" w:rsidP="0025387E">
      <w:pPr>
        <w:pStyle w:val="a3"/>
        <w:numPr>
          <w:ilvl w:val="0"/>
          <w:numId w:val="42"/>
        </w:numPr>
        <w:spacing w:after="0" w:line="240" w:lineRule="auto"/>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развитие комплекса ГТО;</w:t>
      </w:r>
    </w:p>
    <w:p w:rsidR="00230872" w:rsidRPr="00750D28" w:rsidRDefault="00230872" w:rsidP="0025387E">
      <w:pPr>
        <w:pStyle w:val="a3"/>
        <w:numPr>
          <w:ilvl w:val="0"/>
          <w:numId w:val="42"/>
        </w:numPr>
        <w:spacing w:after="0" w:line="240" w:lineRule="auto"/>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уличный спорт, воркаут;</w:t>
      </w:r>
    </w:p>
    <w:p w:rsidR="00750D28" w:rsidRDefault="00230872" w:rsidP="0025387E">
      <w:pPr>
        <w:pStyle w:val="a3"/>
        <w:numPr>
          <w:ilvl w:val="0"/>
          <w:numId w:val="42"/>
        </w:numPr>
        <w:spacing w:after="0" w:line="240" w:lineRule="auto"/>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общественные объединения, участвующие в пропаганде ЗОЖ;</w:t>
      </w:r>
    </w:p>
    <w:p w:rsidR="00040F14" w:rsidRPr="00040F14" w:rsidRDefault="00040F14" w:rsidP="0025387E">
      <w:pPr>
        <w:pStyle w:val="a3"/>
        <w:numPr>
          <w:ilvl w:val="0"/>
          <w:numId w:val="42"/>
        </w:numPr>
        <w:rPr>
          <w:rFonts w:ascii="Times New Roman" w:eastAsia="Times New Roman" w:hAnsi="Times New Roman" w:cs="Times New Roman"/>
          <w:color w:val="000000"/>
          <w:sz w:val="28"/>
          <w:szCs w:val="28"/>
          <w:lang w:eastAsia="ru-RU"/>
        </w:rPr>
      </w:pPr>
      <w:r w:rsidRPr="00040F14">
        <w:rPr>
          <w:rFonts w:ascii="Times New Roman" w:eastAsia="Times New Roman" w:hAnsi="Times New Roman" w:cs="Times New Roman"/>
          <w:color w:val="000000"/>
          <w:sz w:val="28"/>
          <w:szCs w:val="28"/>
          <w:lang w:eastAsia="ru-RU"/>
        </w:rPr>
        <w:t xml:space="preserve">развитие профессиональных клубов в игровых видах спорта, а также </w:t>
      </w:r>
      <w:r>
        <w:rPr>
          <w:rFonts w:ascii="Times New Roman" w:eastAsia="Times New Roman" w:hAnsi="Times New Roman" w:cs="Times New Roman"/>
          <w:color w:val="000000"/>
          <w:sz w:val="28"/>
          <w:szCs w:val="28"/>
          <w:lang w:eastAsia="ru-RU"/>
        </w:rPr>
        <w:t>подготовка собственного резерва;</w:t>
      </w:r>
    </w:p>
    <w:p w:rsidR="00230872" w:rsidRPr="00750D28" w:rsidRDefault="00230872" w:rsidP="0025387E">
      <w:pPr>
        <w:pStyle w:val="a3"/>
        <w:numPr>
          <w:ilvl w:val="0"/>
          <w:numId w:val="42"/>
        </w:numPr>
        <w:spacing w:after="0" w:line="240" w:lineRule="auto"/>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 xml:space="preserve">создание для студенческой молодежи ЗОЖ-инфраструктуры. </w:t>
      </w:r>
    </w:p>
    <w:p w:rsidR="00750D28" w:rsidRDefault="00230872" w:rsidP="0025387E">
      <w:pPr>
        <w:pStyle w:val="a3"/>
        <w:numPr>
          <w:ilvl w:val="0"/>
          <w:numId w:val="36"/>
        </w:numPr>
        <w:spacing w:after="0" w:line="240" w:lineRule="auto"/>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Тематическая площадка «Территория малой родины» предполагает участие молодых людей, реализующих проекты в сферах молодежной политики, социального и экономического развития молодежи в муниципальных образованиях и городск</w:t>
      </w:r>
      <w:r w:rsidR="00750D28">
        <w:rPr>
          <w:rFonts w:ascii="Times New Roman" w:eastAsia="Times New Roman" w:hAnsi="Times New Roman" w:cs="Times New Roman"/>
          <w:color w:val="000000"/>
          <w:sz w:val="28"/>
          <w:szCs w:val="28"/>
          <w:lang w:eastAsia="ru-RU"/>
        </w:rPr>
        <w:t>их округах Республики Татарстан.</w:t>
      </w:r>
    </w:p>
    <w:p w:rsidR="00230872" w:rsidRPr="00750D28" w:rsidRDefault="00230872" w:rsidP="00750D28">
      <w:pPr>
        <w:spacing w:after="0" w:line="240" w:lineRule="auto"/>
        <w:ind w:left="360"/>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Направления площадки:</w:t>
      </w:r>
    </w:p>
    <w:p w:rsidR="00230872" w:rsidRPr="00750D28" w:rsidRDefault="00230872" w:rsidP="0025387E">
      <w:pPr>
        <w:pStyle w:val="a3"/>
        <w:numPr>
          <w:ilvl w:val="0"/>
          <w:numId w:val="43"/>
        </w:numPr>
        <w:spacing w:after="0" w:line="240" w:lineRule="auto"/>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внедрение моделей развития туризма в исторических и культурных территориях республики;</w:t>
      </w:r>
    </w:p>
    <w:p w:rsidR="00230872" w:rsidRPr="00750D28" w:rsidRDefault="00230872" w:rsidP="0025387E">
      <w:pPr>
        <w:pStyle w:val="a3"/>
        <w:numPr>
          <w:ilvl w:val="0"/>
          <w:numId w:val="43"/>
        </w:numPr>
        <w:spacing w:after="0" w:line="240" w:lineRule="auto"/>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молодежные инновационные проекты развития агропромышленного комплекса;</w:t>
      </w:r>
    </w:p>
    <w:p w:rsidR="00230872" w:rsidRPr="00750D28" w:rsidRDefault="00230872" w:rsidP="0025387E">
      <w:pPr>
        <w:pStyle w:val="a3"/>
        <w:numPr>
          <w:ilvl w:val="0"/>
          <w:numId w:val="43"/>
        </w:numPr>
        <w:spacing w:after="0" w:line="240" w:lineRule="auto"/>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внедрение технологий организации активного отдыха детей и молодежи в районах республики;</w:t>
      </w:r>
    </w:p>
    <w:p w:rsidR="00B75FC7" w:rsidRPr="00B75FC7" w:rsidRDefault="00B75FC7" w:rsidP="0025387E">
      <w:pPr>
        <w:numPr>
          <w:ilvl w:val="0"/>
          <w:numId w:val="43"/>
        </w:numPr>
        <w:spacing w:after="0" w:line="221" w:lineRule="atLeast"/>
        <w:jc w:val="both"/>
        <w:rPr>
          <w:rFonts w:ascii="Times New Roman" w:hAnsi="Times New Roman" w:cs="Times New Roman"/>
          <w:color w:val="000000"/>
          <w:sz w:val="28"/>
          <w:szCs w:val="28"/>
          <w:shd w:val="clear" w:color="auto" w:fill="FFFFFF"/>
        </w:rPr>
      </w:pPr>
      <w:r w:rsidRPr="00B75FC7">
        <w:rPr>
          <w:rFonts w:ascii="Times New Roman" w:hAnsi="Times New Roman" w:cs="Times New Roman"/>
          <w:color w:val="000000"/>
          <w:sz w:val="28"/>
          <w:szCs w:val="28"/>
          <w:shd w:val="clear" w:color="auto" w:fill="FFFFFF"/>
        </w:rPr>
        <w:t xml:space="preserve">молодежные социально значимые проекты, разработанные для реализации в муниципальных районах и городских округах РТ; </w:t>
      </w:r>
    </w:p>
    <w:p w:rsidR="00B75FC7" w:rsidRPr="00B75FC7" w:rsidRDefault="00B75FC7" w:rsidP="0025387E">
      <w:pPr>
        <w:numPr>
          <w:ilvl w:val="0"/>
          <w:numId w:val="43"/>
        </w:numPr>
        <w:spacing w:after="0" w:line="221" w:lineRule="atLeast"/>
        <w:jc w:val="both"/>
        <w:rPr>
          <w:rFonts w:ascii="Times New Roman" w:hAnsi="Times New Roman" w:cs="Times New Roman"/>
          <w:color w:val="000000"/>
          <w:sz w:val="28"/>
          <w:szCs w:val="28"/>
          <w:shd w:val="clear" w:color="auto" w:fill="FFFFFF"/>
        </w:rPr>
      </w:pPr>
      <w:r w:rsidRPr="00B75FC7">
        <w:rPr>
          <w:rFonts w:ascii="Times New Roman" w:hAnsi="Times New Roman" w:cs="Times New Roman"/>
          <w:color w:val="000000"/>
          <w:sz w:val="28"/>
          <w:szCs w:val="28"/>
          <w:shd w:val="clear" w:color="auto" w:fill="FFFFFF"/>
        </w:rPr>
        <w:t>механизмы привлечения молодых кадров в муниципальные районы;</w:t>
      </w:r>
    </w:p>
    <w:p w:rsidR="00B75FC7" w:rsidRPr="00B75FC7" w:rsidRDefault="00B75FC7" w:rsidP="0025387E">
      <w:pPr>
        <w:numPr>
          <w:ilvl w:val="0"/>
          <w:numId w:val="43"/>
        </w:numPr>
        <w:spacing w:after="0" w:line="221" w:lineRule="atLeast"/>
        <w:jc w:val="both"/>
        <w:rPr>
          <w:rFonts w:ascii="Times New Roman" w:hAnsi="Times New Roman" w:cs="Times New Roman"/>
          <w:color w:val="000000"/>
          <w:sz w:val="28"/>
          <w:szCs w:val="28"/>
          <w:shd w:val="clear" w:color="auto" w:fill="FFFFFF"/>
        </w:rPr>
      </w:pPr>
      <w:r w:rsidRPr="00B75FC7">
        <w:rPr>
          <w:rFonts w:ascii="Times New Roman" w:hAnsi="Times New Roman" w:cs="Times New Roman"/>
          <w:color w:val="000000"/>
          <w:sz w:val="28"/>
          <w:szCs w:val="28"/>
          <w:shd w:val="clear" w:color="auto" w:fill="FFFFFF"/>
        </w:rPr>
        <w:t>повышение эффективности сельскохозяйственного производства;</w:t>
      </w:r>
    </w:p>
    <w:p w:rsidR="00B75FC7" w:rsidRPr="00B75FC7" w:rsidRDefault="00B75FC7" w:rsidP="0025387E">
      <w:pPr>
        <w:numPr>
          <w:ilvl w:val="0"/>
          <w:numId w:val="43"/>
        </w:numPr>
        <w:spacing w:after="0" w:line="221" w:lineRule="atLeast"/>
        <w:jc w:val="both"/>
        <w:rPr>
          <w:rFonts w:ascii="Times New Roman" w:hAnsi="Times New Roman" w:cs="Times New Roman"/>
          <w:color w:val="000000"/>
          <w:sz w:val="28"/>
          <w:szCs w:val="28"/>
          <w:shd w:val="clear" w:color="auto" w:fill="FFFFFF"/>
        </w:rPr>
      </w:pPr>
      <w:r w:rsidRPr="00B75FC7">
        <w:rPr>
          <w:rFonts w:ascii="Times New Roman" w:hAnsi="Times New Roman" w:cs="Times New Roman"/>
          <w:color w:val="000000"/>
          <w:sz w:val="28"/>
          <w:szCs w:val="28"/>
          <w:shd w:val="clear" w:color="auto" w:fill="FFFFFF"/>
        </w:rPr>
        <w:t>эффективное использование земель.</w:t>
      </w:r>
    </w:p>
    <w:p w:rsidR="00750D28" w:rsidRDefault="00230872" w:rsidP="0025387E">
      <w:pPr>
        <w:pStyle w:val="a3"/>
        <w:numPr>
          <w:ilvl w:val="0"/>
          <w:numId w:val="36"/>
        </w:numPr>
        <w:spacing w:after="0" w:line="240" w:lineRule="auto"/>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Тематическая площадка «Территория мира и согласия» предполагает участие молодых людей, проекты которых направлены воспитание патриотизма, на противодействие и профилактику коррупции в сферах с повышенным риском ее проявления, предполагает участие молодых людей, реализующих проекты в сфере национальной политики.</w:t>
      </w:r>
    </w:p>
    <w:p w:rsidR="00230872" w:rsidRPr="00750D28" w:rsidRDefault="00230872" w:rsidP="00750D28">
      <w:pPr>
        <w:spacing w:after="0" w:line="240" w:lineRule="auto"/>
        <w:ind w:left="360"/>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Направления площадки:</w:t>
      </w:r>
    </w:p>
    <w:p w:rsidR="00230872" w:rsidRPr="00750D28" w:rsidRDefault="00230872" w:rsidP="0025387E">
      <w:pPr>
        <w:pStyle w:val="a3"/>
        <w:numPr>
          <w:ilvl w:val="0"/>
          <w:numId w:val="44"/>
        </w:numPr>
        <w:spacing w:after="0" w:line="240" w:lineRule="auto"/>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проекты, направленные на укрепление развития межконфессиональной и межнациональной дружбы и согласия;</w:t>
      </w:r>
    </w:p>
    <w:p w:rsidR="00230872" w:rsidRPr="00750D28" w:rsidRDefault="00230872" w:rsidP="0025387E">
      <w:pPr>
        <w:pStyle w:val="a3"/>
        <w:numPr>
          <w:ilvl w:val="0"/>
          <w:numId w:val="44"/>
        </w:numPr>
        <w:spacing w:after="0" w:line="240" w:lineRule="auto"/>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lastRenderedPageBreak/>
        <w:t>профилактика экстремизма и терроризма в молодежной среде;</w:t>
      </w:r>
    </w:p>
    <w:p w:rsidR="00230872" w:rsidRPr="00750D28" w:rsidRDefault="00230872" w:rsidP="0025387E">
      <w:pPr>
        <w:pStyle w:val="a3"/>
        <w:numPr>
          <w:ilvl w:val="0"/>
          <w:numId w:val="44"/>
        </w:numPr>
        <w:spacing w:after="0" w:line="240" w:lineRule="auto"/>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популяризация в молодежной среде литературного русского языка, а также культурных и национальных традиций;</w:t>
      </w:r>
    </w:p>
    <w:p w:rsidR="00230872" w:rsidRPr="00750D28" w:rsidRDefault="00230872" w:rsidP="0025387E">
      <w:pPr>
        <w:pStyle w:val="a3"/>
        <w:numPr>
          <w:ilvl w:val="0"/>
          <w:numId w:val="44"/>
        </w:numPr>
        <w:spacing w:after="0" w:line="240" w:lineRule="auto"/>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проекты в сфере военно-патриотического воспитания, поискового движения, помощи ветеранам Великой Отечественной войны и труженикам тыла;</w:t>
      </w:r>
    </w:p>
    <w:p w:rsidR="00230872" w:rsidRPr="00750D28" w:rsidRDefault="00230872" w:rsidP="0025387E">
      <w:pPr>
        <w:pStyle w:val="a3"/>
        <w:numPr>
          <w:ilvl w:val="0"/>
          <w:numId w:val="44"/>
        </w:numPr>
        <w:spacing w:after="0" w:line="240" w:lineRule="auto"/>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формирование национально-государственной идентичности, активной гражданской позиции;</w:t>
      </w:r>
    </w:p>
    <w:p w:rsidR="00230872" w:rsidRPr="00750D28" w:rsidRDefault="00230872" w:rsidP="0025387E">
      <w:pPr>
        <w:pStyle w:val="a3"/>
        <w:numPr>
          <w:ilvl w:val="0"/>
          <w:numId w:val="44"/>
        </w:numPr>
        <w:spacing w:after="0" w:line="240" w:lineRule="auto"/>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формирование единства российской нации;</w:t>
      </w:r>
    </w:p>
    <w:p w:rsidR="00230872" w:rsidRPr="00750D28" w:rsidRDefault="00230872" w:rsidP="0025387E">
      <w:pPr>
        <w:pStyle w:val="a3"/>
        <w:numPr>
          <w:ilvl w:val="0"/>
          <w:numId w:val="44"/>
        </w:numPr>
        <w:spacing w:after="0" w:line="240" w:lineRule="auto"/>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проекты, направленные на формирование толерантности;</w:t>
      </w:r>
    </w:p>
    <w:p w:rsidR="00230872" w:rsidRPr="00750D28" w:rsidRDefault="00230872" w:rsidP="0025387E">
      <w:pPr>
        <w:pStyle w:val="a3"/>
        <w:numPr>
          <w:ilvl w:val="0"/>
          <w:numId w:val="44"/>
        </w:numPr>
        <w:spacing w:after="0" w:line="240" w:lineRule="auto"/>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формирование межнациональных отношений;</w:t>
      </w:r>
    </w:p>
    <w:p w:rsidR="00230872" w:rsidRPr="00750D28" w:rsidRDefault="00230872" w:rsidP="0025387E">
      <w:pPr>
        <w:pStyle w:val="a3"/>
        <w:numPr>
          <w:ilvl w:val="0"/>
          <w:numId w:val="44"/>
        </w:numPr>
        <w:spacing w:after="0" w:line="240" w:lineRule="auto"/>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гражданско-патриотическое воспитание молодежи;</w:t>
      </w:r>
    </w:p>
    <w:p w:rsidR="00230872" w:rsidRPr="00750D28" w:rsidRDefault="00230872" w:rsidP="0025387E">
      <w:pPr>
        <w:pStyle w:val="a3"/>
        <w:numPr>
          <w:ilvl w:val="0"/>
          <w:numId w:val="44"/>
        </w:numPr>
        <w:spacing w:after="0" w:line="240" w:lineRule="auto"/>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противодействие распространению экстремизма и терроризма;</w:t>
      </w:r>
    </w:p>
    <w:p w:rsidR="00230872" w:rsidRPr="00750D28" w:rsidRDefault="00230872" w:rsidP="0025387E">
      <w:pPr>
        <w:pStyle w:val="a3"/>
        <w:numPr>
          <w:ilvl w:val="0"/>
          <w:numId w:val="44"/>
        </w:numPr>
        <w:spacing w:after="0" w:line="240" w:lineRule="auto"/>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антикоррупционные проекты.</w:t>
      </w:r>
    </w:p>
    <w:p w:rsidR="00750D28" w:rsidRDefault="00230872" w:rsidP="0025387E">
      <w:pPr>
        <w:pStyle w:val="a3"/>
        <w:numPr>
          <w:ilvl w:val="0"/>
          <w:numId w:val="36"/>
        </w:numPr>
        <w:spacing w:after="0" w:line="240" w:lineRule="auto"/>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Тематическая площадка «Территория молодежи» предполагает участие молодых людей, чьи проекты направлены на реализацию молодежных инициатив, которые представляют интерес и важность на современном этапе развития общества и государственной молодежной политики.</w:t>
      </w:r>
    </w:p>
    <w:p w:rsidR="00230872" w:rsidRPr="00750D28" w:rsidRDefault="00230872" w:rsidP="00750D28">
      <w:pPr>
        <w:spacing w:after="0" w:line="240" w:lineRule="auto"/>
        <w:ind w:left="360"/>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Направления площадки:</w:t>
      </w:r>
    </w:p>
    <w:p w:rsidR="00230872" w:rsidRPr="00750D28" w:rsidRDefault="00230872" w:rsidP="0025387E">
      <w:pPr>
        <w:pStyle w:val="a3"/>
        <w:numPr>
          <w:ilvl w:val="0"/>
          <w:numId w:val="45"/>
        </w:numPr>
        <w:spacing w:after="0" w:line="240" w:lineRule="auto"/>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распространение эффективных моделей и форм участия молодежи в управлении общественной жизнью;</w:t>
      </w:r>
    </w:p>
    <w:p w:rsidR="00230872" w:rsidRPr="00750D28" w:rsidRDefault="00230872" w:rsidP="0025387E">
      <w:pPr>
        <w:pStyle w:val="a3"/>
        <w:numPr>
          <w:ilvl w:val="0"/>
          <w:numId w:val="45"/>
        </w:numPr>
        <w:spacing w:after="0" w:line="240" w:lineRule="auto"/>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содействие профобразованию, профориентации и популяризации рабочих профессий;</w:t>
      </w:r>
    </w:p>
    <w:p w:rsidR="00230872" w:rsidRPr="00750D28" w:rsidRDefault="00230872" w:rsidP="0025387E">
      <w:pPr>
        <w:pStyle w:val="a3"/>
        <w:numPr>
          <w:ilvl w:val="0"/>
          <w:numId w:val="45"/>
        </w:numPr>
        <w:spacing w:after="0" w:line="240" w:lineRule="auto"/>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новые технологии в привлечении молодежи к участию в выборах органов власти;</w:t>
      </w:r>
    </w:p>
    <w:p w:rsidR="00230872" w:rsidRPr="00750D28" w:rsidRDefault="00230872" w:rsidP="0025387E">
      <w:pPr>
        <w:pStyle w:val="a3"/>
        <w:numPr>
          <w:ilvl w:val="0"/>
          <w:numId w:val="45"/>
        </w:numPr>
        <w:spacing w:after="0" w:line="240" w:lineRule="auto"/>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привлечение молодежи к участию в проектной, управленческой, исследовательской деятельности;</w:t>
      </w:r>
    </w:p>
    <w:p w:rsidR="00230872" w:rsidRPr="00750D28" w:rsidRDefault="00230872" w:rsidP="0025387E">
      <w:pPr>
        <w:pStyle w:val="a3"/>
        <w:numPr>
          <w:ilvl w:val="0"/>
          <w:numId w:val="45"/>
        </w:numPr>
        <w:spacing w:after="0" w:line="240" w:lineRule="auto"/>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развитие международного и межрегионального молодежного сотрудничества;</w:t>
      </w:r>
    </w:p>
    <w:p w:rsidR="00985A12" w:rsidRPr="00985A12" w:rsidRDefault="00985A12" w:rsidP="0025387E">
      <w:pPr>
        <w:pStyle w:val="a3"/>
        <w:numPr>
          <w:ilvl w:val="0"/>
          <w:numId w:val="45"/>
        </w:numPr>
        <w:spacing w:after="0" w:line="240" w:lineRule="auto"/>
        <w:jc w:val="both"/>
        <w:rPr>
          <w:rFonts w:ascii="Times New Roman" w:eastAsia="Times New Roman" w:hAnsi="Times New Roman" w:cs="Times New Roman"/>
          <w:color w:val="000000"/>
          <w:sz w:val="28"/>
          <w:szCs w:val="28"/>
          <w:lang w:eastAsia="ru-RU"/>
        </w:rPr>
      </w:pPr>
      <w:r w:rsidRPr="00985A12">
        <w:rPr>
          <w:rFonts w:ascii="Times New Roman" w:eastAsia="Times New Roman" w:hAnsi="Times New Roman" w:cs="Times New Roman"/>
          <w:color w:val="000000"/>
          <w:sz w:val="28"/>
          <w:szCs w:val="28"/>
          <w:lang w:eastAsia="ru-RU"/>
        </w:rPr>
        <w:t>формирование и развитие единых медиапространств для молодежи;</w:t>
      </w:r>
    </w:p>
    <w:p w:rsidR="00985A12" w:rsidRPr="00985A12" w:rsidRDefault="00985A12" w:rsidP="0025387E">
      <w:pPr>
        <w:pStyle w:val="a3"/>
        <w:numPr>
          <w:ilvl w:val="0"/>
          <w:numId w:val="45"/>
        </w:numPr>
        <w:spacing w:after="0" w:line="240" w:lineRule="auto"/>
        <w:jc w:val="both"/>
        <w:rPr>
          <w:rFonts w:ascii="Times New Roman" w:eastAsia="Times New Roman" w:hAnsi="Times New Roman" w:cs="Times New Roman"/>
          <w:color w:val="000000"/>
          <w:sz w:val="28"/>
          <w:szCs w:val="28"/>
          <w:lang w:eastAsia="ru-RU"/>
        </w:rPr>
      </w:pPr>
      <w:r w:rsidRPr="00985A12">
        <w:rPr>
          <w:rFonts w:ascii="Times New Roman" w:eastAsia="Times New Roman" w:hAnsi="Times New Roman" w:cs="Times New Roman"/>
          <w:color w:val="000000"/>
          <w:sz w:val="28"/>
          <w:szCs w:val="28"/>
          <w:lang w:eastAsia="ru-RU"/>
        </w:rPr>
        <w:t>популяризация молодежных СМИ;</w:t>
      </w:r>
    </w:p>
    <w:p w:rsidR="00985A12" w:rsidRPr="00985A12" w:rsidRDefault="00985A12" w:rsidP="0025387E">
      <w:pPr>
        <w:pStyle w:val="a3"/>
        <w:numPr>
          <w:ilvl w:val="0"/>
          <w:numId w:val="45"/>
        </w:numPr>
        <w:spacing w:after="0" w:line="240" w:lineRule="auto"/>
        <w:jc w:val="both"/>
        <w:rPr>
          <w:rFonts w:ascii="Times New Roman" w:eastAsia="Times New Roman" w:hAnsi="Times New Roman" w:cs="Times New Roman"/>
          <w:color w:val="000000"/>
          <w:sz w:val="28"/>
          <w:szCs w:val="28"/>
          <w:lang w:eastAsia="ru-RU"/>
        </w:rPr>
      </w:pPr>
      <w:r w:rsidRPr="00985A12">
        <w:rPr>
          <w:rFonts w:ascii="Times New Roman" w:eastAsia="Times New Roman" w:hAnsi="Times New Roman" w:cs="Times New Roman"/>
          <w:color w:val="000000"/>
          <w:sz w:val="28"/>
          <w:szCs w:val="28"/>
          <w:lang w:eastAsia="ru-RU"/>
        </w:rPr>
        <w:t>вовлечение молодежи в работу СМИ;</w:t>
      </w:r>
    </w:p>
    <w:p w:rsidR="00985A12" w:rsidRPr="00985A12" w:rsidRDefault="00985A12" w:rsidP="0025387E">
      <w:pPr>
        <w:pStyle w:val="a3"/>
        <w:numPr>
          <w:ilvl w:val="0"/>
          <w:numId w:val="45"/>
        </w:numPr>
        <w:spacing w:after="0" w:line="240" w:lineRule="auto"/>
        <w:jc w:val="both"/>
        <w:rPr>
          <w:rFonts w:ascii="Times New Roman" w:eastAsia="Times New Roman" w:hAnsi="Times New Roman" w:cs="Times New Roman"/>
          <w:color w:val="000000"/>
          <w:sz w:val="28"/>
          <w:szCs w:val="28"/>
          <w:lang w:eastAsia="ru-RU"/>
        </w:rPr>
      </w:pPr>
      <w:r w:rsidRPr="00985A12">
        <w:rPr>
          <w:rFonts w:ascii="Times New Roman" w:eastAsia="Times New Roman" w:hAnsi="Times New Roman" w:cs="Times New Roman"/>
          <w:color w:val="000000"/>
          <w:sz w:val="28"/>
          <w:szCs w:val="28"/>
          <w:lang w:eastAsia="ru-RU"/>
        </w:rPr>
        <w:t>популяризация государственной молодежной политики в интернет</w:t>
      </w:r>
      <w:r>
        <w:rPr>
          <w:rFonts w:ascii="Times New Roman" w:eastAsia="Times New Roman" w:hAnsi="Times New Roman" w:cs="Times New Roman"/>
          <w:color w:val="000000"/>
          <w:sz w:val="28"/>
          <w:szCs w:val="28"/>
          <w:lang w:eastAsia="ru-RU"/>
        </w:rPr>
        <w:t>-пространстве;</w:t>
      </w:r>
    </w:p>
    <w:p w:rsidR="00230872" w:rsidRPr="00750D28" w:rsidRDefault="00230872" w:rsidP="0025387E">
      <w:pPr>
        <w:pStyle w:val="a3"/>
        <w:numPr>
          <w:ilvl w:val="0"/>
          <w:numId w:val="45"/>
        </w:numPr>
        <w:spacing w:after="0" w:line="240" w:lineRule="auto"/>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содействие профориентации и карьерным устремлениям молодежи;</w:t>
      </w:r>
    </w:p>
    <w:p w:rsidR="00230872" w:rsidRPr="00750D28" w:rsidRDefault="00230872" w:rsidP="0025387E">
      <w:pPr>
        <w:pStyle w:val="a3"/>
        <w:numPr>
          <w:ilvl w:val="0"/>
          <w:numId w:val="45"/>
        </w:numPr>
        <w:spacing w:after="0" w:line="240" w:lineRule="auto"/>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поддержка и взаимодействие с общественными организациями и движениями;</w:t>
      </w:r>
    </w:p>
    <w:p w:rsidR="00230872" w:rsidRPr="00750D28" w:rsidRDefault="00230872" w:rsidP="0025387E">
      <w:pPr>
        <w:pStyle w:val="a3"/>
        <w:numPr>
          <w:ilvl w:val="0"/>
          <w:numId w:val="45"/>
        </w:numPr>
        <w:spacing w:after="0" w:line="240" w:lineRule="auto"/>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развитие молодежного самоуправления;</w:t>
      </w:r>
    </w:p>
    <w:p w:rsidR="00230872" w:rsidRPr="00750D28" w:rsidRDefault="00230872" w:rsidP="0025387E">
      <w:pPr>
        <w:pStyle w:val="a3"/>
        <w:numPr>
          <w:ilvl w:val="0"/>
          <w:numId w:val="45"/>
        </w:numPr>
        <w:spacing w:after="0" w:line="240" w:lineRule="auto"/>
        <w:jc w:val="both"/>
        <w:rPr>
          <w:rFonts w:ascii="Times New Roman" w:eastAsia="Times New Roman" w:hAnsi="Times New Roman" w:cs="Times New Roman"/>
          <w:color w:val="000000"/>
          <w:sz w:val="28"/>
          <w:szCs w:val="28"/>
          <w:lang w:eastAsia="ru-RU"/>
        </w:rPr>
      </w:pPr>
      <w:r w:rsidRPr="00750D28">
        <w:rPr>
          <w:rFonts w:ascii="Times New Roman" w:eastAsia="Times New Roman" w:hAnsi="Times New Roman" w:cs="Times New Roman"/>
          <w:color w:val="000000"/>
          <w:sz w:val="28"/>
          <w:szCs w:val="28"/>
          <w:lang w:eastAsia="ru-RU"/>
        </w:rPr>
        <w:t>формирование кадрового потенциала органов законодательной и исполнительной власти субъектов Российской Федерации и органов местного самоуправления.</w:t>
      </w:r>
    </w:p>
    <w:p w:rsidR="00230872" w:rsidRPr="000703E5" w:rsidRDefault="00230872" w:rsidP="000703E5">
      <w:pPr>
        <w:spacing w:after="0" w:line="240" w:lineRule="auto"/>
        <w:jc w:val="both"/>
        <w:rPr>
          <w:rFonts w:ascii="Times New Roman" w:eastAsia="Times New Roman" w:hAnsi="Times New Roman" w:cs="Times New Roman"/>
          <w:color w:val="000000"/>
          <w:sz w:val="28"/>
          <w:szCs w:val="28"/>
          <w:lang w:eastAsia="ru-RU"/>
        </w:rPr>
      </w:pPr>
    </w:p>
    <w:p w:rsidR="00230872" w:rsidRPr="000703E5" w:rsidRDefault="00230872" w:rsidP="00750D28">
      <w:pPr>
        <w:spacing w:after="0" w:line="240" w:lineRule="auto"/>
        <w:jc w:val="both"/>
        <w:rPr>
          <w:rFonts w:ascii="Times New Roman" w:eastAsia="Times New Roman" w:hAnsi="Times New Roman" w:cs="Times New Roman"/>
          <w:i/>
          <w:sz w:val="28"/>
          <w:szCs w:val="28"/>
          <w:u w:val="single"/>
          <w:lang w:eastAsia="ru-RU"/>
        </w:rPr>
      </w:pPr>
      <w:r w:rsidRPr="000703E5">
        <w:rPr>
          <w:rFonts w:ascii="Times New Roman" w:eastAsia="Times New Roman" w:hAnsi="Times New Roman" w:cs="Times New Roman"/>
          <w:i/>
          <w:sz w:val="28"/>
          <w:szCs w:val="28"/>
          <w:u w:val="single"/>
          <w:lang w:eastAsia="ru-RU"/>
        </w:rPr>
        <w:t xml:space="preserve">Форум проводится в </w:t>
      </w:r>
      <w:r w:rsidR="00E3205A">
        <w:rPr>
          <w:rFonts w:ascii="Times New Roman" w:eastAsia="Times New Roman" w:hAnsi="Times New Roman" w:cs="Times New Roman"/>
          <w:i/>
          <w:sz w:val="28"/>
          <w:szCs w:val="28"/>
          <w:u w:val="single"/>
          <w:lang w:eastAsia="ru-RU"/>
        </w:rPr>
        <w:t>два этапа</w:t>
      </w:r>
      <w:r w:rsidRPr="000703E5">
        <w:rPr>
          <w:rFonts w:ascii="Times New Roman" w:eastAsia="Times New Roman" w:hAnsi="Times New Roman" w:cs="Times New Roman"/>
          <w:i/>
          <w:sz w:val="28"/>
          <w:szCs w:val="28"/>
          <w:u w:val="single"/>
          <w:lang w:eastAsia="ru-RU"/>
        </w:rPr>
        <w:t>:</w:t>
      </w:r>
    </w:p>
    <w:p w:rsidR="00E3205A" w:rsidRPr="00E3205A" w:rsidRDefault="00E3205A" w:rsidP="0025387E">
      <w:pPr>
        <w:pStyle w:val="a3"/>
        <w:numPr>
          <w:ilvl w:val="0"/>
          <w:numId w:val="94"/>
        </w:numPr>
        <w:spacing w:after="0" w:line="240" w:lineRule="auto"/>
        <w:jc w:val="both"/>
        <w:rPr>
          <w:rFonts w:ascii="Times New Roman" w:eastAsia="Times New Roman" w:hAnsi="Times New Roman" w:cs="Times New Roman"/>
          <w:sz w:val="28"/>
          <w:szCs w:val="28"/>
          <w:lang w:eastAsia="ru-RU"/>
        </w:rPr>
      </w:pPr>
      <w:r w:rsidRPr="00E3205A">
        <w:rPr>
          <w:rFonts w:ascii="Times New Roman" w:eastAsia="Times New Roman" w:hAnsi="Times New Roman" w:cs="Times New Roman"/>
          <w:sz w:val="28"/>
          <w:szCs w:val="28"/>
          <w:lang w:eastAsia="ru-RU"/>
        </w:rPr>
        <w:lastRenderedPageBreak/>
        <w:t xml:space="preserve">I этап состоит из </w:t>
      </w:r>
      <w:r w:rsidRPr="00E3205A">
        <w:rPr>
          <w:rFonts w:ascii="Times New Roman" w:eastAsia="Times New Roman" w:hAnsi="Times New Roman" w:cs="Times New Roman"/>
          <w:b/>
          <w:sz w:val="28"/>
          <w:szCs w:val="28"/>
          <w:lang w:eastAsia="ru-RU"/>
        </w:rPr>
        <w:t>заявочной кампании, заочной, очной защиты</w:t>
      </w:r>
      <w:r w:rsidRPr="00E3205A">
        <w:rPr>
          <w:rFonts w:ascii="Times New Roman" w:eastAsia="Times New Roman" w:hAnsi="Times New Roman" w:cs="Times New Roman"/>
          <w:sz w:val="28"/>
          <w:szCs w:val="28"/>
          <w:lang w:eastAsia="ru-RU"/>
        </w:rPr>
        <w:t xml:space="preserve"> проектов перед экспертами Форума, утвержденными Дирекцией Фор</w:t>
      </w:r>
      <w:r>
        <w:rPr>
          <w:rFonts w:ascii="Times New Roman" w:eastAsia="Times New Roman" w:hAnsi="Times New Roman" w:cs="Times New Roman"/>
          <w:sz w:val="28"/>
          <w:szCs w:val="28"/>
          <w:lang w:eastAsia="ru-RU"/>
        </w:rPr>
        <w:t>ума, и ознакомительной практики:</w:t>
      </w:r>
    </w:p>
    <w:p w:rsidR="00E3205A" w:rsidRPr="00E3205A" w:rsidRDefault="00E3205A" w:rsidP="00E320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3205A">
        <w:rPr>
          <w:rFonts w:ascii="Times New Roman" w:eastAsia="Times New Roman" w:hAnsi="Times New Roman" w:cs="Times New Roman"/>
          <w:b/>
          <w:sz w:val="28"/>
          <w:szCs w:val="28"/>
          <w:lang w:eastAsia="ru-RU"/>
        </w:rPr>
        <w:t>Заявочная кампания.</w:t>
      </w:r>
      <w:r w:rsidRPr="00E3205A">
        <w:rPr>
          <w:rFonts w:ascii="Times New Roman" w:eastAsia="Times New Roman" w:hAnsi="Times New Roman" w:cs="Times New Roman"/>
          <w:sz w:val="28"/>
          <w:szCs w:val="28"/>
          <w:lang w:eastAsia="ru-RU"/>
        </w:rPr>
        <w:t xml:space="preserve"> Заявка на участие в Форуме заполняется на официальном Интернет-портале Форума по адресу forumtatarstan.ru и в автоматизированной информационной системе «Молодежь России» по адресу https://ais.fadm.gov.ru. По итогам заявочной кампании Дирекцией форума определяются проекты для участия в заочном этапе.</w:t>
      </w:r>
    </w:p>
    <w:p w:rsidR="00E3205A" w:rsidRPr="00E3205A" w:rsidRDefault="00E3205A" w:rsidP="00E320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3205A">
        <w:rPr>
          <w:rFonts w:ascii="Times New Roman" w:eastAsia="Times New Roman" w:hAnsi="Times New Roman" w:cs="Times New Roman"/>
          <w:b/>
          <w:sz w:val="28"/>
          <w:szCs w:val="28"/>
          <w:lang w:eastAsia="ru-RU"/>
        </w:rPr>
        <w:t>Заочный этап.</w:t>
      </w:r>
      <w:r w:rsidRPr="00E3205A">
        <w:rPr>
          <w:rFonts w:ascii="Times New Roman" w:eastAsia="Times New Roman" w:hAnsi="Times New Roman" w:cs="Times New Roman"/>
          <w:sz w:val="28"/>
          <w:szCs w:val="28"/>
          <w:lang w:eastAsia="ru-RU"/>
        </w:rPr>
        <w:t xml:space="preserve"> По итогам заявочной кампании проекты оцениваются экспертной комиссией и отбираются для очной защиты. Экспертная комиссия формируется по каждой из десяти площадок Форума. Проекты оцениваются по критериям, утвержденным Дирекцией Форума. Результаты экспертной оценки по каждой площадке Форума размещаются в виде рейтинговой таблицы на официальном сайте Форума. </w:t>
      </w:r>
    </w:p>
    <w:p w:rsidR="00E3205A" w:rsidRPr="00E3205A" w:rsidRDefault="00E3205A" w:rsidP="00E320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E3205A">
        <w:rPr>
          <w:rFonts w:ascii="Times New Roman" w:eastAsia="Times New Roman" w:hAnsi="Times New Roman" w:cs="Times New Roman"/>
          <w:b/>
          <w:sz w:val="28"/>
          <w:szCs w:val="28"/>
          <w:lang w:eastAsia="ru-RU"/>
        </w:rPr>
        <w:t>Очный этап</w:t>
      </w:r>
      <w:r w:rsidRPr="00E3205A">
        <w:rPr>
          <w:rFonts w:ascii="Times New Roman" w:eastAsia="Times New Roman" w:hAnsi="Times New Roman" w:cs="Times New Roman"/>
          <w:sz w:val="28"/>
          <w:szCs w:val="28"/>
          <w:lang w:eastAsia="ru-RU"/>
        </w:rPr>
        <w:t xml:space="preserve"> проходит в формате презентаций и защиты проектов перед экспертным советом с участием руководителей площадок, экспертов отраслевых министерств и ведомств, представителей образовательных учреждений высшего профессионального образования и бизнеса. Экспертный состав определяется Дирекцией Форума в соответствии с тематическими площадками и направлениями проектов, прошедших заочной отбор. По итогам очной защиты проектов экспертная комиссия по согласованию с Дирекцией Форума отбирает проекты на финальную выставку Форума, а также формирует список победителей Форума.</w:t>
      </w:r>
    </w:p>
    <w:p w:rsidR="00E3205A" w:rsidRPr="00E3205A" w:rsidRDefault="00E3205A" w:rsidP="0025387E">
      <w:pPr>
        <w:pStyle w:val="a3"/>
        <w:numPr>
          <w:ilvl w:val="0"/>
          <w:numId w:val="94"/>
        </w:numPr>
        <w:spacing w:after="0" w:line="240" w:lineRule="auto"/>
        <w:jc w:val="both"/>
        <w:rPr>
          <w:rFonts w:ascii="Times New Roman" w:eastAsia="Times New Roman" w:hAnsi="Times New Roman" w:cs="Times New Roman"/>
          <w:sz w:val="28"/>
          <w:szCs w:val="28"/>
          <w:lang w:eastAsia="ru-RU"/>
        </w:rPr>
      </w:pPr>
      <w:r w:rsidRPr="00E3205A">
        <w:rPr>
          <w:rFonts w:ascii="Times New Roman" w:eastAsia="Times New Roman" w:hAnsi="Times New Roman" w:cs="Times New Roman"/>
          <w:sz w:val="28"/>
          <w:szCs w:val="28"/>
          <w:lang w:eastAsia="ru-RU"/>
        </w:rPr>
        <w:t xml:space="preserve">II этап состоит из </w:t>
      </w:r>
      <w:r w:rsidRPr="00E3205A">
        <w:rPr>
          <w:rFonts w:ascii="Times New Roman" w:eastAsia="Times New Roman" w:hAnsi="Times New Roman" w:cs="Times New Roman"/>
          <w:b/>
          <w:sz w:val="28"/>
          <w:szCs w:val="28"/>
          <w:lang w:eastAsia="ru-RU"/>
        </w:rPr>
        <w:t>финальной выставки</w:t>
      </w:r>
      <w:r w:rsidRPr="00E3205A">
        <w:rPr>
          <w:rFonts w:ascii="Times New Roman" w:eastAsia="Times New Roman" w:hAnsi="Times New Roman" w:cs="Times New Roman"/>
          <w:sz w:val="28"/>
          <w:szCs w:val="28"/>
          <w:lang w:eastAsia="ru-RU"/>
        </w:rPr>
        <w:t xml:space="preserve"> проектов победителей, образовательных </w:t>
      </w:r>
      <w:r w:rsidRPr="00E3205A">
        <w:rPr>
          <w:rFonts w:ascii="Times New Roman" w:eastAsia="Times New Roman" w:hAnsi="Times New Roman" w:cs="Times New Roman"/>
          <w:b/>
          <w:sz w:val="28"/>
          <w:szCs w:val="28"/>
          <w:lang w:eastAsia="ru-RU"/>
        </w:rPr>
        <w:t>модулей</w:t>
      </w:r>
      <w:r w:rsidRPr="00E3205A">
        <w:rPr>
          <w:rFonts w:ascii="Times New Roman" w:eastAsia="Times New Roman" w:hAnsi="Times New Roman" w:cs="Times New Roman"/>
          <w:sz w:val="28"/>
          <w:szCs w:val="28"/>
          <w:lang w:eastAsia="ru-RU"/>
        </w:rPr>
        <w:t xml:space="preserve"> и </w:t>
      </w:r>
      <w:r w:rsidRPr="00E3205A">
        <w:rPr>
          <w:rFonts w:ascii="Times New Roman" w:eastAsia="Times New Roman" w:hAnsi="Times New Roman" w:cs="Times New Roman"/>
          <w:b/>
          <w:sz w:val="28"/>
          <w:szCs w:val="28"/>
          <w:lang w:eastAsia="ru-RU"/>
        </w:rPr>
        <w:t>церемонии награждения</w:t>
      </w:r>
      <w:r>
        <w:rPr>
          <w:rFonts w:ascii="Times New Roman" w:eastAsia="Times New Roman" w:hAnsi="Times New Roman" w:cs="Times New Roman"/>
          <w:sz w:val="28"/>
          <w:szCs w:val="28"/>
          <w:lang w:eastAsia="ru-RU"/>
        </w:rPr>
        <w:t xml:space="preserve"> финалистов:</w:t>
      </w:r>
      <w:r w:rsidRPr="00E3205A">
        <w:rPr>
          <w:rFonts w:ascii="Times New Roman" w:eastAsia="Times New Roman" w:hAnsi="Times New Roman" w:cs="Times New Roman"/>
          <w:sz w:val="28"/>
          <w:szCs w:val="28"/>
          <w:lang w:eastAsia="ru-RU"/>
        </w:rPr>
        <w:t xml:space="preserve"> </w:t>
      </w:r>
    </w:p>
    <w:p w:rsidR="00E3205A" w:rsidRPr="00E3205A" w:rsidRDefault="00E3205A" w:rsidP="00E320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3205A">
        <w:rPr>
          <w:rFonts w:ascii="Times New Roman" w:eastAsia="Times New Roman" w:hAnsi="Times New Roman" w:cs="Times New Roman"/>
          <w:b/>
          <w:sz w:val="28"/>
          <w:szCs w:val="28"/>
          <w:lang w:eastAsia="ru-RU"/>
        </w:rPr>
        <w:t>Финальная выставка</w:t>
      </w:r>
      <w:r w:rsidRPr="00E3205A">
        <w:rPr>
          <w:rFonts w:ascii="Times New Roman" w:eastAsia="Times New Roman" w:hAnsi="Times New Roman" w:cs="Times New Roman"/>
          <w:sz w:val="28"/>
          <w:szCs w:val="28"/>
          <w:lang w:eastAsia="ru-RU"/>
        </w:rPr>
        <w:t xml:space="preserve"> представляет собой презентацию лучших проектов по каждой тематической площадке руководству Республики Татарстан, российским и республиканским экспертам, представителям научно-исследовательских, образовательных организаций, отраслевых предприятий, бизнеса, венчурных фондов.</w:t>
      </w:r>
    </w:p>
    <w:p w:rsidR="00E3205A" w:rsidRDefault="00E3205A" w:rsidP="00E320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3205A">
        <w:rPr>
          <w:rFonts w:ascii="Times New Roman" w:eastAsia="Times New Roman" w:hAnsi="Times New Roman" w:cs="Times New Roman"/>
          <w:b/>
          <w:sz w:val="28"/>
          <w:szCs w:val="28"/>
          <w:lang w:eastAsia="ru-RU"/>
        </w:rPr>
        <w:t>Образовательные модули.</w:t>
      </w:r>
      <w:r w:rsidRPr="00E3205A">
        <w:rPr>
          <w:rFonts w:ascii="Times New Roman" w:eastAsia="Times New Roman" w:hAnsi="Times New Roman" w:cs="Times New Roman"/>
          <w:sz w:val="28"/>
          <w:szCs w:val="28"/>
          <w:lang w:eastAsia="ru-RU"/>
        </w:rPr>
        <w:t xml:space="preserve"> В целях объединения представителей молодежи, реализующих себя в различных сферах общества, и содействия построению прямого диалога с органами государственной власти, представителями крупного бизнеса и науки Республики Татарстан, предусматривается организация и проведение дискуссионных площадках Форума (серия экспертных круглых столов, семинаров, вебинаров, мастер-классов, лекций).</w:t>
      </w:r>
    </w:p>
    <w:p w:rsidR="00750D28" w:rsidRDefault="00E3205A" w:rsidP="00E320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0872" w:rsidRPr="00750D28">
        <w:rPr>
          <w:rFonts w:ascii="Times New Roman" w:eastAsia="Times New Roman" w:hAnsi="Times New Roman" w:cs="Times New Roman"/>
          <w:sz w:val="28"/>
          <w:szCs w:val="28"/>
          <w:lang w:eastAsia="ru-RU"/>
        </w:rPr>
        <w:t>По результатам Республиканского молодежного Форума лучшие проекты и молодежные программы получают поддержку и сопровождение со стороны Правительства Республики Татарстан, возможность прохождения ознакомительной практики на ведущих инновационных предприятиях и организациях Республики Татарстан.</w:t>
      </w:r>
      <w:r w:rsidR="00750D28">
        <w:rPr>
          <w:rFonts w:ascii="Times New Roman" w:eastAsia="Times New Roman" w:hAnsi="Times New Roman" w:cs="Times New Roman"/>
          <w:sz w:val="28"/>
          <w:szCs w:val="28"/>
          <w:lang w:eastAsia="ru-RU"/>
        </w:rPr>
        <w:t xml:space="preserve"> </w:t>
      </w:r>
    </w:p>
    <w:p w:rsidR="00230872" w:rsidRPr="00750D28" w:rsidRDefault="00230872" w:rsidP="00750D28">
      <w:pPr>
        <w:spacing w:after="0" w:line="240" w:lineRule="auto"/>
        <w:ind w:firstLine="709"/>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color w:val="000000"/>
          <w:sz w:val="28"/>
          <w:szCs w:val="28"/>
          <w:lang w:eastAsia="ru-RU"/>
        </w:rPr>
        <w:t xml:space="preserve">По итогам Форума о лучшие проекты от Республики Татарстан будут рекомендованы для участия на федеральных и окружных форумных </w:t>
      </w:r>
      <w:r w:rsidRPr="000703E5">
        <w:rPr>
          <w:rFonts w:ascii="Times New Roman" w:eastAsia="Times New Roman" w:hAnsi="Times New Roman" w:cs="Times New Roman"/>
          <w:color w:val="000000"/>
          <w:sz w:val="28"/>
          <w:szCs w:val="28"/>
          <w:lang w:eastAsia="ru-RU"/>
        </w:rPr>
        <w:lastRenderedPageBreak/>
        <w:t>площадках (Молодежный форум Приволжского федерального округа «iВолга», Всероссийские молодежные образовательные форумы «Таврида» и «Территория смыслов», Международный молодежный форум «Балтийский Артек», Всероссийский молодежный форум «Итуруп»).</w:t>
      </w:r>
    </w:p>
    <w:p w:rsidR="00230872" w:rsidRPr="000703E5" w:rsidRDefault="00230872" w:rsidP="000703E5">
      <w:pPr>
        <w:spacing w:after="0" w:line="240" w:lineRule="auto"/>
        <w:jc w:val="both"/>
        <w:rPr>
          <w:rFonts w:ascii="Times New Roman" w:eastAsia="Times New Roman" w:hAnsi="Times New Roman" w:cs="Times New Roman"/>
          <w:color w:val="000000"/>
          <w:sz w:val="28"/>
          <w:szCs w:val="28"/>
          <w:u w:val="single"/>
          <w:lang w:eastAsia="ru-RU"/>
        </w:rPr>
      </w:pPr>
    </w:p>
    <w:p w:rsidR="00230872" w:rsidRDefault="00230872" w:rsidP="002C17FA">
      <w:pPr>
        <w:spacing w:after="0" w:line="240" w:lineRule="auto"/>
        <w:jc w:val="both"/>
        <w:rPr>
          <w:rFonts w:ascii="Times New Roman" w:hAnsi="Times New Roman" w:cs="Times New Roman"/>
          <w:i/>
          <w:sz w:val="28"/>
          <w:szCs w:val="28"/>
          <w:u w:val="single"/>
        </w:rPr>
      </w:pPr>
      <w:r w:rsidRPr="000703E5">
        <w:rPr>
          <w:rFonts w:ascii="Times New Roman" w:eastAsia="Times New Roman" w:hAnsi="Times New Roman" w:cs="Times New Roman"/>
          <w:i/>
          <w:color w:val="000000"/>
          <w:sz w:val="28"/>
          <w:szCs w:val="28"/>
          <w:u w:val="single"/>
          <w:lang w:eastAsia="ru-RU"/>
        </w:rPr>
        <w:t>Интернет-ресурс:</w:t>
      </w:r>
      <w:r w:rsidR="007E0B39">
        <w:rPr>
          <w:rFonts w:ascii="Times New Roman" w:hAnsi="Times New Roman" w:cs="Times New Roman"/>
          <w:sz w:val="28"/>
          <w:szCs w:val="28"/>
        </w:rPr>
        <w:t xml:space="preserve"> </w:t>
      </w:r>
      <w:hyperlink r:id="rId28" w:history="1">
        <w:r w:rsidRPr="007E0B39">
          <w:rPr>
            <w:rStyle w:val="a4"/>
            <w:rFonts w:ascii="Times New Roman" w:eastAsia="Times New Roman" w:hAnsi="Times New Roman" w:cs="Times New Roman"/>
            <w:color w:val="000000" w:themeColor="text1"/>
            <w:sz w:val="28"/>
            <w:szCs w:val="28"/>
            <w:u w:val="none"/>
            <w:lang w:eastAsia="ru-RU"/>
          </w:rPr>
          <w:t>http://forumtatarstan.ru/</w:t>
        </w:r>
      </w:hyperlink>
      <w:r w:rsidRPr="00750D28">
        <w:rPr>
          <w:rFonts w:ascii="Times New Roman" w:eastAsia="Times New Roman" w:hAnsi="Times New Roman" w:cs="Times New Roman"/>
          <w:color w:val="000000" w:themeColor="text1"/>
          <w:sz w:val="28"/>
          <w:szCs w:val="28"/>
          <w:lang w:eastAsia="ru-RU"/>
        </w:rPr>
        <w:t xml:space="preserve"> </w:t>
      </w:r>
      <w:r w:rsidRPr="000703E5">
        <w:rPr>
          <w:rFonts w:ascii="Times New Roman" w:eastAsia="Times New Roman" w:hAnsi="Times New Roman" w:cs="Times New Roman"/>
          <w:color w:val="000000"/>
          <w:sz w:val="28"/>
          <w:szCs w:val="28"/>
          <w:lang w:eastAsia="ru-RU"/>
        </w:rPr>
        <w:t>(Официальный сайт Республиканского молодежного форума)</w:t>
      </w:r>
      <w:r w:rsidR="007E0B39">
        <w:rPr>
          <w:rFonts w:ascii="Times New Roman" w:eastAsia="Times New Roman" w:hAnsi="Times New Roman" w:cs="Times New Roman"/>
          <w:color w:val="000000"/>
          <w:sz w:val="28"/>
          <w:szCs w:val="28"/>
          <w:lang w:eastAsia="ru-RU"/>
        </w:rPr>
        <w:t xml:space="preserve">; </w:t>
      </w:r>
      <w:hyperlink r:id="rId29" w:history="1">
        <w:r w:rsidRPr="00750D28">
          <w:rPr>
            <w:rFonts w:ascii="Times New Roman" w:eastAsia="Times New Roman" w:hAnsi="Times New Roman" w:cs="Times New Roman"/>
            <w:color w:val="000000" w:themeColor="text1"/>
            <w:sz w:val="28"/>
            <w:szCs w:val="28"/>
            <w:lang w:eastAsia="ru-RU"/>
          </w:rPr>
          <w:t>http://mdms.tatarstan.ru</w:t>
        </w:r>
      </w:hyperlink>
      <w:r w:rsidRPr="000703E5">
        <w:rPr>
          <w:rFonts w:ascii="Times New Roman" w:eastAsia="Times New Roman" w:hAnsi="Times New Roman" w:cs="Times New Roman"/>
          <w:sz w:val="28"/>
          <w:szCs w:val="28"/>
          <w:lang w:eastAsia="ru-RU"/>
        </w:rPr>
        <w:t xml:space="preserve"> (Раздел «Молодежная политика», подраздел «Положения и проекты»)</w:t>
      </w:r>
    </w:p>
    <w:p w:rsidR="002C17FA" w:rsidRPr="002C17FA" w:rsidRDefault="002C17FA" w:rsidP="002C17FA">
      <w:pPr>
        <w:spacing w:after="0" w:line="240" w:lineRule="auto"/>
        <w:jc w:val="both"/>
        <w:rPr>
          <w:rFonts w:ascii="Times New Roman" w:hAnsi="Times New Roman" w:cs="Times New Roman"/>
          <w:i/>
          <w:sz w:val="28"/>
          <w:szCs w:val="28"/>
          <w:u w:val="single"/>
        </w:rPr>
      </w:pPr>
    </w:p>
    <w:p w:rsidR="00996D72" w:rsidRDefault="00996D72" w:rsidP="00996D72">
      <w:pPr>
        <w:shd w:val="clear" w:color="auto" w:fill="FFFFFF"/>
        <w:spacing w:after="150" w:line="240" w:lineRule="auto"/>
        <w:jc w:val="center"/>
        <w:outlineLvl w:val="0"/>
        <w:rPr>
          <w:rFonts w:ascii="Times New Roman" w:eastAsia="Times New Roman" w:hAnsi="Times New Roman" w:cs="Times New Roman"/>
          <w:b/>
          <w:color w:val="000000"/>
          <w:kern w:val="36"/>
          <w:sz w:val="28"/>
          <w:szCs w:val="28"/>
          <w:lang w:eastAsia="ru-RU"/>
        </w:rPr>
      </w:pPr>
      <w:r w:rsidRPr="00996D72">
        <w:rPr>
          <w:rFonts w:ascii="Times New Roman" w:eastAsia="Times New Roman" w:hAnsi="Times New Roman" w:cs="Times New Roman"/>
          <w:b/>
          <w:color w:val="000000"/>
          <w:kern w:val="36"/>
          <w:sz w:val="28"/>
          <w:szCs w:val="28"/>
          <w:lang w:eastAsia="ru-RU"/>
        </w:rPr>
        <w:t>Республиканский конкурс профессионального мастерства работников сферы госу</w:t>
      </w:r>
      <w:r>
        <w:rPr>
          <w:rFonts w:ascii="Times New Roman" w:eastAsia="Times New Roman" w:hAnsi="Times New Roman" w:cs="Times New Roman"/>
          <w:b/>
          <w:color w:val="000000"/>
          <w:kern w:val="36"/>
          <w:sz w:val="28"/>
          <w:szCs w:val="28"/>
          <w:lang w:eastAsia="ru-RU"/>
        </w:rPr>
        <w:t>дарственной молодежной политики</w:t>
      </w:r>
    </w:p>
    <w:p w:rsidR="00576386" w:rsidRPr="00576386" w:rsidRDefault="00576386" w:rsidP="00996D72">
      <w:pPr>
        <w:shd w:val="clear" w:color="auto" w:fill="FFFFFF"/>
        <w:spacing w:after="15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i/>
          <w:color w:val="000000"/>
          <w:kern w:val="36"/>
          <w:sz w:val="28"/>
          <w:szCs w:val="28"/>
          <w:u w:val="single"/>
          <w:lang w:eastAsia="ru-RU"/>
        </w:rPr>
        <w:t>Учредитель:</w:t>
      </w:r>
      <w:r>
        <w:rPr>
          <w:rFonts w:ascii="Times New Roman" w:eastAsia="Times New Roman" w:hAnsi="Times New Roman" w:cs="Times New Roman"/>
          <w:color w:val="000000"/>
          <w:kern w:val="36"/>
          <w:sz w:val="28"/>
          <w:szCs w:val="28"/>
          <w:lang w:eastAsia="ru-RU"/>
        </w:rPr>
        <w:t xml:space="preserve"> Министерство по делам молодежи и спорту РТ</w:t>
      </w:r>
    </w:p>
    <w:p w:rsidR="00996D72" w:rsidRPr="00576386" w:rsidRDefault="00996D72" w:rsidP="00996D72">
      <w:pPr>
        <w:shd w:val="clear" w:color="auto" w:fill="FFFFFF"/>
        <w:spacing w:after="150" w:line="240" w:lineRule="auto"/>
        <w:jc w:val="both"/>
        <w:outlineLvl w:val="0"/>
        <w:rPr>
          <w:rFonts w:ascii="Times New Roman" w:eastAsia="Times New Roman" w:hAnsi="Times New Roman" w:cs="Times New Roman"/>
          <w:color w:val="000000"/>
          <w:kern w:val="36"/>
          <w:sz w:val="28"/>
          <w:szCs w:val="28"/>
          <w:lang w:eastAsia="ru-RU"/>
        </w:rPr>
      </w:pPr>
      <w:r w:rsidRPr="000703E5">
        <w:rPr>
          <w:rFonts w:ascii="Times New Roman" w:eastAsia="Times New Roman" w:hAnsi="Times New Roman" w:cs="Times New Roman"/>
          <w:i/>
          <w:color w:val="000000"/>
          <w:kern w:val="36"/>
          <w:sz w:val="28"/>
          <w:szCs w:val="28"/>
          <w:u w:val="single"/>
          <w:lang w:eastAsia="ru-RU"/>
        </w:rPr>
        <w:t>Организаторы:</w:t>
      </w:r>
      <w:r w:rsidR="00576386">
        <w:rPr>
          <w:rFonts w:ascii="Times New Roman" w:eastAsia="Times New Roman" w:hAnsi="Times New Roman" w:cs="Times New Roman"/>
          <w:color w:val="000000"/>
          <w:kern w:val="36"/>
          <w:sz w:val="28"/>
          <w:szCs w:val="28"/>
          <w:lang w:eastAsia="ru-RU"/>
        </w:rPr>
        <w:t xml:space="preserve"> ГБУ «Республиканский центр молодежных, инновационных и профилактических программ»</w:t>
      </w:r>
    </w:p>
    <w:p w:rsidR="00996D72" w:rsidRDefault="00996D72" w:rsidP="00996D72">
      <w:pPr>
        <w:shd w:val="clear" w:color="auto" w:fill="FFFFFF"/>
        <w:spacing w:after="150" w:line="240" w:lineRule="auto"/>
        <w:jc w:val="both"/>
        <w:outlineLvl w:val="0"/>
        <w:rPr>
          <w:rFonts w:ascii="Times New Roman" w:eastAsia="Times New Roman" w:hAnsi="Times New Roman" w:cs="Times New Roman"/>
          <w:color w:val="000000"/>
          <w:kern w:val="36"/>
          <w:sz w:val="28"/>
          <w:szCs w:val="28"/>
          <w:lang w:eastAsia="ru-RU"/>
        </w:rPr>
      </w:pPr>
      <w:r w:rsidRPr="000703E5">
        <w:rPr>
          <w:rFonts w:ascii="Times New Roman" w:eastAsia="Times New Roman" w:hAnsi="Times New Roman" w:cs="Times New Roman"/>
          <w:i/>
          <w:color w:val="000000"/>
          <w:kern w:val="36"/>
          <w:sz w:val="28"/>
          <w:szCs w:val="28"/>
          <w:u w:val="single"/>
          <w:lang w:eastAsia="ru-RU"/>
        </w:rPr>
        <w:t>Участники:</w:t>
      </w:r>
      <w:r w:rsidR="00576386">
        <w:rPr>
          <w:rFonts w:ascii="Times New Roman" w:eastAsia="Times New Roman" w:hAnsi="Times New Roman" w:cs="Times New Roman"/>
          <w:color w:val="000000"/>
          <w:kern w:val="36"/>
          <w:sz w:val="28"/>
          <w:szCs w:val="28"/>
          <w:lang w:eastAsia="ru-RU"/>
        </w:rPr>
        <w:t xml:space="preserve"> </w:t>
      </w:r>
      <w:r w:rsidR="00873915">
        <w:rPr>
          <w:rFonts w:ascii="Times New Roman" w:eastAsia="Times New Roman" w:hAnsi="Times New Roman" w:cs="Times New Roman"/>
          <w:color w:val="000000"/>
          <w:kern w:val="36"/>
          <w:sz w:val="28"/>
          <w:szCs w:val="28"/>
          <w:lang w:eastAsia="ru-RU"/>
        </w:rPr>
        <w:t>руководители и специалисты муниципальных органов по делам молодежи, республиканских и муниципальных учреждений для молодежи.</w:t>
      </w:r>
    </w:p>
    <w:p w:rsidR="00495F19" w:rsidRDefault="00495F19" w:rsidP="00996D72">
      <w:pPr>
        <w:shd w:val="clear" w:color="auto" w:fill="FFFFFF"/>
        <w:spacing w:after="150" w:line="240" w:lineRule="auto"/>
        <w:jc w:val="both"/>
        <w:outlineLvl w:val="0"/>
        <w:rPr>
          <w:rFonts w:ascii="Times New Roman" w:eastAsia="Times New Roman" w:hAnsi="Times New Roman" w:cs="Times New Roman"/>
          <w:i/>
          <w:color w:val="000000"/>
          <w:kern w:val="36"/>
          <w:sz w:val="28"/>
          <w:szCs w:val="28"/>
          <w:u w:val="single"/>
          <w:lang w:eastAsia="ru-RU"/>
        </w:rPr>
      </w:pPr>
      <w:r w:rsidRPr="00495F19">
        <w:rPr>
          <w:rFonts w:ascii="Times New Roman" w:eastAsia="Times New Roman" w:hAnsi="Times New Roman" w:cs="Times New Roman"/>
          <w:i/>
          <w:color w:val="000000"/>
          <w:kern w:val="36"/>
          <w:sz w:val="28"/>
          <w:szCs w:val="28"/>
          <w:u w:val="single"/>
          <w:lang w:eastAsia="ru-RU"/>
        </w:rPr>
        <w:t xml:space="preserve">Номинации: </w:t>
      </w:r>
    </w:p>
    <w:p w:rsidR="00495F19" w:rsidRDefault="00495F19" w:rsidP="0025387E">
      <w:pPr>
        <w:pStyle w:val="a3"/>
        <w:numPr>
          <w:ilvl w:val="0"/>
          <w:numId w:val="94"/>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w:t>
      </w:r>
      <w:r w:rsidRPr="00495F19">
        <w:rPr>
          <w:rFonts w:ascii="Times New Roman" w:eastAsia="Times New Roman" w:hAnsi="Times New Roman" w:cs="Times New Roman"/>
          <w:color w:val="000000"/>
          <w:kern w:val="36"/>
          <w:sz w:val="28"/>
          <w:szCs w:val="28"/>
          <w:lang w:eastAsia="ru-RU"/>
        </w:rPr>
        <w:t>Лучший руководитель сферы государственной молодежной полити</w:t>
      </w:r>
      <w:r>
        <w:rPr>
          <w:rFonts w:ascii="Times New Roman" w:eastAsia="Times New Roman" w:hAnsi="Times New Roman" w:cs="Times New Roman"/>
          <w:color w:val="000000"/>
          <w:kern w:val="36"/>
          <w:sz w:val="28"/>
          <w:szCs w:val="28"/>
          <w:lang w:eastAsia="ru-RU"/>
        </w:rPr>
        <w:t>ки»;</w:t>
      </w:r>
      <w:r w:rsidR="00873915">
        <w:rPr>
          <w:rFonts w:ascii="Times New Roman" w:eastAsia="Times New Roman" w:hAnsi="Times New Roman" w:cs="Times New Roman"/>
          <w:color w:val="000000"/>
          <w:kern w:val="36"/>
          <w:sz w:val="28"/>
          <w:szCs w:val="28"/>
          <w:lang w:eastAsia="ru-RU"/>
        </w:rPr>
        <w:t xml:space="preserve"> стаж работы не менее 2 лет;</w:t>
      </w:r>
    </w:p>
    <w:p w:rsidR="00495F19" w:rsidRDefault="00495F19" w:rsidP="0025387E">
      <w:pPr>
        <w:pStyle w:val="a3"/>
        <w:numPr>
          <w:ilvl w:val="0"/>
          <w:numId w:val="94"/>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495F19">
        <w:rPr>
          <w:rFonts w:ascii="Times New Roman" w:eastAsia="Times New Roman" w:hAnsi="Times New Roman" w:cs="Times New Roman"/>
          <w:color w:val="000000"/>
          <w:kern w:val="36"/>
          <w:sz w:val="28"/>
          <w:szCs w:val="28"/>
          <w:lang w:eastAsia="ru-RU"/>
        </w:rPr>
        <w:t>«Лучший молодой руководитель сферы госуд</w:t>
      </w:r>
      <w:r>
        <w:rPr>
          <w:rFonts w:ascii="Times New Roman" w:eastAsia="Times New Roman" w:hAnsi="Times New Roman" w:cs="Times New Roman"/>
          <w:color w:val="000000"/>
          <w:kern w:val="36"/>
          <w:sz w:val="28"/>
          <w:szCs w:val="28"/>
          <w:lang w:eastAsia="ru-RU"/>
        </w:rPr>
        <w:t>арственной молодежной политики»;</w:t>
      </w:r>
      <w:r w:rsidR="00873915">
        <w:rPr>
          <w:rFonts w:ascii="Times New Roman" w:eastAsia="Times New Roman" w:hAnsi="Times New Roman" w:cs="Times New Roman"/>
          <w:color w:val="000000"/>
          <w:kern w:val="36"/>
          <w:sz w:val="28"/>
          <w:szCs w:val="28"/>
          <w:lang w:eastAsia="ru-RU"/>
        </w:rPr>
        <w:t xml:space="preserve"> стаж работы не мене</w:t>
      </w:r>
      <w:r w:rsidR="00D43776">
        <w:rPr>
          <w:rFonts w:ascii="Times New Roman" w:eastAsia="Times New Roman" w:hAnsi="Times New Roman" w:cs="Times New Roman"/>
          <w:color w:val="000000"/>
          <w:kern w:val="36"/>
          <w:sz w:val="28"/>
          <w:szCs w:val="28"/>
          <w:lang w:eastAsia="ru-RU"/>
        </w:rPr>
        <w:t>е одного года, возраст до 30 лет;</w:t>
      </w:r>
    </w:p>
    <w:p w:rsidR="00873915" w:rsidRPr="00873915" w:rsidRDefault="00495F19" w:rsidP="0025387E">
      <w:pPr>
        <w:pStyle w:val="a3"/>
        <w:numPr>
          <w:ilvl w:val="0"/>
          <w:numId w:val="94"/>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495F19">
        <w:rPr>
          <w:rFonts w:ascii="Times New Roman" w:eastAsia="Times New Roman" w:hAnsi="Times New Roman" w:cs="Times New Roman"/>
          <w:color w:val="000000"/>
          <w:kern w:val="36"/>
          <w:sz w:val="28"/>
          <w:szCs w:val="28"/>
          <w:lang w:eastAsia="ru-RU"/>
        </w:rPr>
        <w:t>«Лучший работник сферы госуд</w:t>
      </w:r>
      <w:r>
        <w:rPr>
          <w:rFonts w:ascii="Times New Roman" w:eastAsia="Times New Roman" w:hAnsi="Times New Roman" w:cs="Times New Roman"/>
          <w:color w:val="000000"/>
          <w:kern w:val="36"/>
          <w:sz w:val="28"/>
          <w:szCs w:val="28"/>
          <w:lang w:eastAsia="ru-RU"/>
        </w:rPr>
        <w:t>арственной молодежной политики»;</w:t>
      </w:r>
      <w:r w:rsidR="00873915">
        <w:rPr>
          <w:rFonts w:ascii="Times New Roman" w:eastAsia="Times New Roman" w:hAnsi="Times New Roman" w:cs="Times New Roman"/>
          <w:color w:val="000000"/>
          <w:kern w:val="36"/>
          <w:sz w:val="28"/>
          <w:szCs w:val="28"/>
          <w:lang w:eastAsia="ru-RU"/>
        </w:rPr>
        <w:t xml:space="preserve"> стаж работы не менее 2 лет;</w:t>
      </w:r>
    </w:p>
    <w:p w:rsidR="00495F19" w:rsidRDefault="00495F19" w:rsidP="0025387E">
      <w:pPr>
        <w:pStyle w:val="a3"/>
        <w:numPr>
          <w:ilvl w:val="0"/>
          <w:numId w:val="94"/>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495F19">
        <w:rPr>
          <w:rFonts w:ascii="Times New Roman" w:eastAsia="Times New Roman" w:hAnsi="Times New Roman" w:cs="Times New Roman"/>
          <w:color w:val="000000"/>
          <w:kern w:val="36"/>
          <w:sz w:val="28"/>
          <w:szCs w:val="28"/>
          <w:lang w:eastAsia="ru-RU"/>
        </w:rPr>
        <w:t>«Лучший молодой работник сферы госуд</w:t>
      </w:r>
      <w:r w:rsidR="00873915">
        <w:rPr>
          <w:rFonts w:ascii="Times New Roman" w:eastAsia="Times New Roman" w:hAnsi="Times New Roman" w:cs="Times New Roman"/>
          <w:color w:val="000000"/>
          <w:kern w:val="36"/>
          <w:sz w:val="28"/>
          <w:szCs w:val="28"/>
          <w:lang w:eastAsia="ru-RU"/>
        </w:rPr>
        <w:t>арственной молодежной политики»; с</w:t>
      </w:r>
      <w:r w:rsidR="00D43776">
        <w:rPr>
          <w:rFonts w:ascii="Times New Roman" w:eastAsia="Times New Roman" w:hAnsi="Times New Roman" w:cs="Times New Roman"/>
          <w:color w:val="000000"/>
          <w:kern w:val="36"/>
          <w:sz w:val="28"/>
          <w:szCs w:val="28"/>
          <w:lang w:eastAsia="ru-RU"/>
        </w:rPr>
        <w:t>таж работы не менее одного года, возраст до 30 лет.</w:t>
      </w:r>
    </w:p>
    <w:p w:rsidR="00D43776" w:rsidRDefault="00D43776" w:rsidP="00D43776">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p>
    <w:p w:rsidR="00D43776" w:rsidRPr="00D43776" w:rsidRDefault="00D43776" w:rsidP="00D43776">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Количество заявок на участие в Конкурсе от каждого муниципального образования не ограничено.</w:t>
      </w:r>
    </w:p>
    <w:p w:rsidR="00495F19" w:rsidRPr="00495F19" w:rsidRDefault="00495F19" w:rsidP="00495F19">
      <w:pPr>
        <w:pStyle w:val="a3"/>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p>
    <w:p w:rsidR="00996D72" w:rsidRPr="002C17FA" w:rsidRDefault="00DA0428" w:rsidP="002C17FA">
      <w:pPr>
        <w:shd w:val="clear" w:color="auto" w:fill="FFFFFF"/>
        <w:spacing w:after="150" w:line="240" w:lineRule="auto"/>
        <w:jc w:val="both"/>
        <w:outlineLvl w:val="0"/>
        <w:rPr>
          <w:rFonts w:ascii="Times New Roman" w:eastAsia="Times New Roman" w:hAnsi="Times New Roman" w:cs="Times New Roman"/>
          <w:i/>
          <w:color w:val="000000"/>
          <w:kern w:val="36"/>
          <w:sz w:val="28"/>
          <w:szCs w:val="28"/>
          <w:u w:val="single"/>
          <w:lang w:eastAsia="ru-RU"/>
        </w:rPr>
      </w:pPr>
      <w:r w:rsidRPr="000703E5">
        <w:rPr>
          <w:rFonts w:ascii="Times New Roman" w:eastAsia="Times New Roman" w:hAnsi="Times New Roman" w:cs="Times New Roman"/>
          <w:i/>
          <w:color w:val="000000"/>
          <w:sz w:val="28"/>
          <w:szCs w:val="28"/>
          <w:u w:val="single"/>
          <w:lang w:eastAsia="ru-RU"/>
        </w:rPr>
        <w:t>Интернет-ресурс:</w:t>
      </w:r>
      <w:r>
        <w:rPr>
          <w:rFonts w:ascii="Times New Roman" w:eastAsia="Times New Roman" w:hAnsi="Times New Roman" w:cs="Times New Roman"/>
          <w:color w:val="000000"/>
          <w:sz w:val="28"/>
          <w:szCs w:val="28"/>
          <w:lang w:eastAsia="ru-RU"/>
        </w:rPr>
        <w:t xml:space="preserve"> </w:t>
      </w:r>
      <w:hyperlink r:id="rId30" w:history="1">
        <w:r w:rsidRPr="00750D28">
          <w:rPr>
            <w:rFonts w:ascii="Times New Roman" w:eastAsia="Times New Roman" w:hAnsi="Times New Roman" w:cs="Times New Roman"/>
            <w:color w:val="000000" w:themeColor="text1"/>
            <w:sz w:val="28"/>
            <w:szCs w:val="28"/>
            <w:lang w:eastAsia="ru-RU"/>
          </w:rPr>
          <w:t>http://mdms.tatarstan.ru</w:t>
        </w:r>
      </w:hyperlink>
      <w:r w:rsidRPr="000703E5">
        <w:rPr>
          <w:rFonts w:ascii="Times New Roman" w:eastAsia="Times New Roman" w:hAnsi="Times New Roman" w:cs="Times New Roman"/>
          <w:sz w:val="28"/>
          <w:szCs w:val="28"/>
          <w:lang w:eastAsia="ru-RU"/>
        </w:rPr>
        <w:t xml:space="preserve"> (Раздел «Молодежная политика», подраздел «Положения и проекты»)</w:t>
      </w:r>
    </w:p>
    <w:p w:rsidR="00230872" w:rsidRDefault="00230872" w:rsidP="009F6EFE">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r w:rsidRPr="000703E5">
        <w:rPr>
          <w:rFonts w:ascii="Times New Roman" w:eastAsia="Times New Roman" w:hAnsi="Times New Roman" w:cs="Times New Roman"/>
          <w:b/>
          <w:color w:val="000000"/>
          <w:kern w:val="36"/>
          <w:sz w:val="28"/>
          <w:szCs w:val="28"/>
          <w:lang w:eastAsia="ru-RU"/>
        </w:rPr>
        <w:t>Форум ПФО iВолга</w:t>
      </w:r>
    </w:p>
    <w:p w:rsidR="002C17FA" w:rsidRPr="000703E5" w:rsidRDefault="002C17FA" w:rsidP="009F6EFE">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p>
    <w:p w:rsidR="00230872" w:rsidRPr="000703E5" w:rsidRDefault="00230872" w:rsidP="000703E5">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0703E5">
        <w:rPr>
          <w:rFonts w:ascii="Times New Roman" w:eastAsia="Times New Roman" w:hAnsi="Times New Roman" w:cs="Times New Roman"/>
          <w:i/>
          <w:color w:val="000000"/>
          <w:kern w:val="36"/>
          <w:sz w:val="28"/>
          <w:szCs w:val="28"/>
          <w:u w:val="single"/>
          <w:lang w:eastAsia="ru-RU"/>
        </w:rPr>
        <w:t>Организаторы:</w:t>
      </w:r>
      <w:r w:rsidRPr="000703E5">
        <w:rPr>
          <w:rFonts w:ascii="Times New Roman" w:eastAsia="Times New Roman" w:hAnsi="Times New Roman" w:cs="Times New Roman"/>
          <w:color w:val="000000"/>
          <w:kern w:val="36"/>
          <w:sz w:val="28"/>
          <w:szCs w:val="28"/>
          <w:lang w:eastAsia="ru-RU"/>
        </w:rPr>
        <w:t xml:space="preserve"> Аппарат полномочного представителя Президента Российской Федерации в Приволжском федеральном округе;Администрация Губернатора Самарской области; Правительство Самарской области при поддержке Федерального агентства по делам молодежи (Росмолодежь).</w:t>
      </w:r>
    </w:p>
    <w:p w:rsidR="00230872" w:rsidRPr="000703E5" w:rsidRDefault="00230872" w:rsidP="000703E5">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p>
    <w:p w:rsidR="00230872" w:rsidRPr="000703E5" w:rsidRDefault="00230872" w:rsidP="000703E5">
      <w:pPr>
        <w:shd w:val="clear" w:color="auto" w:fill="FFFFFF"/>
        <w:spacing w:after="0" w:line="240" w:lineRule="auto"/>
        <w:jc w:val="both"/>
        <w:outlineLvl w:val="0"/>
        <w:rPr>
          <w:rFonts w:ascii="Times New Roman" w:eastAsia="Times New Roman" w:hAnsi="Times New Roman" w:cs="Times New Roman"/>
          <w:i/>
          <w:color w:val="000000"/>
          <w:kern w:val="36"/>
          <w:sz w:val="28"/>
          <w:szCs w:val="28"/>
          <w:u w:val="single"/>
          <w:lang w:eastAsia="ru-RU"/>
        </w:rPr>
      </w:pPr>
      <w:r w:rsidRPr="000703E5">
        <w:rPr>
          <w:rFonts w:ascii="Times New Roman" w:eastAsia="Times New Roman" w:hAnsi="Times New Roman" w:cs="Times New Roman"/>
          <w:i/>
          <w:color w:val="000000"/>
          <w:sz w:val="28"/>
          <w:szCs w:val="28"/>
          <w:u w:val="single"/>
          <w:lang w:eastAsia="ru-RU"/>
        </w:rPr>
        <w:t>Организация отбора и формирование делегации Республики Татарстан</w:t>
      </w:r>
      <w:r w:rsidRPr="000703E5">
        <w:rPr>
          <w:rFonts w:ascii="Times New Roman" w:eastAsia="Times New Roman" w:hAnsi="Times New Roman" w:cs="Times New Roman"/>
          <w:i/>
          <w:color w:val="000000"/>
          <w:kern w:val="36"/>
          <w:sz w:val="28"/>
          <w:szCs w:val="28"/>
          <w:u w:val="single"/>
          <w:lang w:eastAsia="ru-RU"/>
        </w:rPr>
        <w:t>:</w:t>
      </w:r>
    </w:p>
    <w:p w:rsidR="00230872" w:rsidRPr="000703E5" w:rsidRDefault="00230872" w:rsidP="000703E5">
      <w:pPr>
        <w:spacing w:after="0" w:line="240" w:lineRule="auto"/>
        <w:jc w:val="both"/>
        <w:rPr>
          <w:rFonts w:ascii="Times New Roman" w:eastAsia="Times New Roman" w:hAnsi="Times New Roman" w:cs="Times New Roman"/>
          <w:color w:val="000000"/>
          <w:sz w:val="28"/>
          <w:szCs w:val="28"/>
          <w:lang w:eastAsia="ru-RU"/>
        </w:rPr>
      </w:pPr>
      <w:r w:rsidRPr="000703E5">
        <w:rPr>
          <w:rFonts w:ascii="Times New Roman" w:eastAsia="Times New Roman" w:hAnsi="Times New Roman" w:cs="Times New Roman"/>
          <w:color w:val="000000"/>
          <w:sz w:val="28"/>
          <w:szCs w:val="28"/>
          <w:lang w:eastAsia="ru-RU"/>
        </w:rPr>
        <w:lastRenderedPageBreak/>
        <w:t>Министерство по делам молодежи и спорту Республики Татарстан;</w:t>
      </w:r>
      <w:r w:rsidR="00221599">
        <w:rPr>
          <w:rFonts w:ascii="Times New Roman" w:eastAsia="Times New Roman" w:hAnsi="Times New Roman" w:cs="Times New Roman"/>
          <w:color w:val="000000"/>
          <w:sz w:val="28"/>
          <w:szCs w:val="28"/>
          <w:lang w:eastAsia="ru-RU"/>
        </w:rPr>
        <w:t xml:space="preserve"> </w:t>
      </w:r>
      <w:r w:rsidRPr="000703E5">
        <w:rPr>
          <w:rFonts w:ascii="Times New Roman" w:eastAsia="Times New Roman" w:hAnsi="Times New Roman" w:cs="Times New Roman"/>
          <w:color w:val="000000"/>
          <w:sz w:val="28"/>
          <w:szCs w:val="28"/>
          <w:lang w:eastAsia="ru-RU"/>
        </w:rPr>
        <w:t>Региональное молодежное общественное движение молодых ученых и специалистов Республики Татарстан;</w:t>
      </w:r>
    </w:p>
    <w:p w:rsidR="00230872" w:rsidRPr="000703E5" w:rsidRDefault="00230872" w:rsidP="000703E5">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p>
    <w:p w:rsidR="00230872" w:rsidRPr="000703E5" w:rsidRDefault="00230872" w:rsidP="000703E5">
      <w:pPr>
        <w:shd w:val="clear" w:color="auto" w:fill="FFFFFF"/>
        <w:spacing w:after="150" w:line="240" w:lineRule="auto"/>
        <w:jc w:val="both"/>
        <w:outlineLvl w:val="0"/>
        <w:rPr>
          <w:rFonts w:ascii="Times New Roman" w:eastAsia="Times New Roman" w:hAnsi="Times New Roman" w:cs="Times New Roman"/>
          <w:color w:val="000000"/>
          <w:kern w:val="36"/>
          <w:sz w:val="28"/>
          <w:szCs w:val="28"/>
          <w:lang w:eastAsia="ru-RU"/>
        </w:rPr>
      </w:pPr>
      <w:r w:rsidRPr="000703E5">
        <w:rPr>
          <w:rFonts w:ascii="Times New Roman" w:eastAsia="Times New Roman" w:hAnsi="Times New Roman" w:cs="Times New Roman"/>
          <w:i/>
          <w:color w:val="000000"/>
          <w:kern w:val="36"/>
          <w:sz w:val="28"/>
          <w:szCs w:val="28"/>
          <w:u w:val="single"/>
          <w:lang w:eastAsia="ru-RU"/>
        </w:rPr>
        <w:t>Участники:</w:t>
      </w:r>
      <w:r w:rsidRPr="000703E5">
        <w:rPr>
          <w:rFonts w:ascii="Times New Roman" w:eastAsia="Times New Roman" w:hAnsi="Times New Roman" w:cs="Times New Roman"/>
          <w:color w:val="000000"/>
          <w:kern w:val="36"/>
          <w:sz w:val="28"/>
          <w:szCs w:val="28"/>
          <w:lang w:eastAsia="ru-RU"/>
        </w:rPr>
        <w:t xml:space="preserve"> граждане Российской Федерации в возрасте от 18 до 30 лет, проживающие на территории регионов Приволжского федерального округа, прошедшие конкурсный отбор на тематические смены Форума или непосредственно приглашенные аппаратом полномочного представителя Президента РФ в Приволжском федеральном округе к участию в отдельных мероприятиях программы Форума.</w:t>
      </w:r>
    </w:p>
    <w:p w:rsidR="00221599" w:rsidRDefault="00230872" w:rsidP="000703E5">
      <w:pPr>
        <w:shd w:val="clear" w:color="auto" w:fill="FFFFFF"/>
        <w:spacing w:after="150" w:line="240" w:lineRule="auto"/>
        <w:jc w:val="both"/>
        <w:outlineLvl w:val="0"/>
        <w:rPr>
          <w:rFonts w:ascii="Times New Roman" w:eastAsia="Times New Roman" w:hAnsi="Times New Roman" w:cs="Times New Roman"/>
          <w:color w:val="000000"/>
          <w:kern w:val="36"/>
          <w:sz w:val="28"/>
          <w:szCs w:val="28"/>
          <w:lang w:eastAsia="ru-RU"/>
        </w:rPr>
      </w:pPr>
      <w:r w:rsidRPr="000703E5">
        <w:rPr>
          <w:rFonts w:ascii="Times New Roman" w:eastAsia="Times New Roman" w:hAnsi="Times New Roman" w:cs="Times New Roman"/>
          <w:i/>
          <w:color w:val="000000"/>
          <w:kern w:val="36"/>
          <w:sz w:val="28"/>
          <w:szCs w:val="28"/>
          <w:u w:val="single"/>
          <w:lang w:eastAsia="ru-RU"/>
        </w:rPr>
        <w:t>Условия:</w:t>
      </w:r>
    </w:p>
    <w:p w:rsidR="00230872" w:rsidRPr="00221599" w:rsidRDefault="00221599" w:rsidP="0025387E">
      <w:pPr>
        <w:pStyle w:val="a3"/>
        <w:numPr>
          <w:ilvl w:val="0"/>
          <w:numId w:val="46"/>
        </w:numPr>
        <w:shd w:val="clear" w:color="auto" w:fill="FFFFFF"/>
        <w:spacing w:after="15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наличие собственного проекта;</w:t>
      </w:r>
    </w:p>
    <w:p w:rsidR="00230872" w:rsidRPr="00221599" w:rsidRDefault="00230872" w:rsidP="0025387E">
      <w:pPr>
        <w:pStyle w:val="a3"/>
        <w:numPr>
          <w:ilvl w:val="0"/>
          <w:numId w:val="46"/>
        </w:numPr>
        <w:shd w:val="clear" w:color="auto" w:fill="FFFFFF"/>
        <w:spacing w:after="150" w:line="240" w:lineRule="auto"/>
        <w:jc w:val="both"/>
        <w:outlineLvl w:val="0"/>
        <w:rPr>
          <w:rFonts w:ascii="Times New Roman" w:eastAsia="Times New Roman" w:hAnsi="Times New Roman" w:cs="Times New Roman"/>
          <w:color w:val="000000"/>
          <w:kern w:val="36"/>
          <w:sz w:val="28"/>
          <w:szCs w:val="28"/>
          <w:lang w:eastAsia="ru-RU"/>
        </w:rPr>
      </w:pPr>
      <w:r w:rsidRPr="00221599">
        <w:rPr>
          <w:rFonts w:ascii="Times New Roman" w:eastAsia="Times New Roman" w:hAnsi="Times New Roman" w:cs="Times New Roman"/>
          <w:color w:val="000000"/>
          <w:kern w:val="36"/>
          <w:sz w:val="28"/>
          <w:szCs w:val="28"/>
          <w:lang w:eastAsia="ru-RU"/>
        </w:rPr>
        <w:t>Форум проводится в режиме автономного полевого лагеря с подготовленной инфраструктурой, участие в котором принимает не менее 2000 молодых людей из регионов Приволжского федерального округа.Программа Форума включает в себя тренинговые занятия, конвейер молодежных проектов, презентации программ, проектов социально-экономического и общественно-политического развития Российской Федерации, Приволжского федерального округа, окружные (межрегиональные) форумы, слеты, научные и практические конференции, тренинги и мастер-классы, межрегиональные межвузовские открытые соревнования по различным направлениям, круглые столы, выставки, фестивали, акции, ярмарки инициатив, турниры, встречи с известными людьми, дискуссии, а также культурно-досуговые, спортивные и туристско-краеведчес</w:t>
      </w:r>
      <w:r w:rsidR="00221599">
        <w:rPr>
          <w:rFonts w:ascii="Times New Roman" w:eastAsia="Times New Roman" w:hAnsi="Times New Roman" w:cs="Times New Roman"/>
          <w:color w:val="000000"/>
          <w:kern w:val="36"/>
          <w:sz w:val="28"/>
          <w:szCs w:val="28"/>
          <w:lang w:eastAsia="ru-RU"/>
        </w:rPr>
        <w:t>кие программы, иные мероприятия;</w:t>
      </w:r>
    </w:p>
    <w:p w:rsidR="00230872" w:rsidRPr="00221599" w:rsidRDefault="00221599" w:rsidP="0025387E">
      <w:pPr>
        <w:pStyle w:val="a3"/>
        <w:numPr>
          <w:ilvl w:val="0"/>
          <w:numId w:val="46"/>
        </w:numPr>
        <w:shd w:val="clear" w:color="auto" w:fill="FFFFFF"/>
        <w:spacing w:after="15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д</w:t>
      </w:r>
      <w:r w:rsidR="00230872" w:rsidRPr="00221599">
        <w:rPr>
          <w:rFonts w:ascii="Times New Roman" w:eastAsia="Times New Roman" w:hAnsi="Times New Roman" w:cs="Times New Roman"/>
          <w:color w:val="000000"/>
          <w:kern w:val="36"/>
          <w:sz w:val="28"/>
          <w:szCs w:val="28"/>
          <w:lang w:eastAsia="ru-RU"/>
        </w:rPr>
        <w:t>ля участия в программе Форума необходимо зарегистрироваться на официальном сайте http://ivolgaforum.ru в срок и набрать необходимый для участия рейтинг, получить рекомендацию от Регионального организационного комитета по формированию делегаций на Форум в своем регионе и выбрать свою индивидуальную тренинговую программу</w:t>
      </w:r>
      <w:r>
        <w:rPr>
          <w:rFonts w:ascii="Times New Roman" w:eastAsia="Times New Roman" w:hAnsi="Times New Roman" w:cs="Times New Roman"/>
          <w:color w:val="000000"/>
          <w:kern w:val="36"/>
          <w:sz w:val="28"/>
          <w:szCs w:val="28"/>
          <w:lang w:eastAsia="ru-RU"/>
        </w:rPr>
        <w:t xml:space="preserve"> </w:t>
      </w:r>
      <w:r w:rsidR="00CB33CC">
        <w:rPr>
          <w:rFonts w:ascii="Times New Roman" w:eastAsia="Times New Roman" w:hAnsi="Times New Roman" w:cs="Times New Roman"/>
          <w:color w:val="000000"/>
          <w:kern w:val="36"/>
          <w:sz w:val="28"/>
          <w:szCs w:val="28"/>
          <w:lang w:eastAsia="ru-RU"/>
        </w:rPr>
        <w:t>;</w:t>
      </w:r>
    </w:p>
    <w:p w:rsidR="00230872" w:rsidRPr="00221599" w:rsidRDefault="00221599" w:rsidP="0025387E">
      <w:pPr>
        <w:pStyle w:val="a3"/>
        <w:numPr>
          <w:ilvl w:val="0"/>
          <w:numId w:val="46"/>
        </w:numPr>
        <w:shd w:val="clear" w:color="auto" w:fill="FFFFFF"/>
        <w:spacing w:after="15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в </w:t>
      </w:r>
      <w:r w:rsidR="00230872" w:rsidRPr="00221599">
        <w:rPr>
          <w:rFonts w:ascii="Times New Roman" w:eastAsia="Times New Roman" w:hAnsi="Times New Roman" w:cs="Times New Roman"/>
          <w:color w:val="000000"/>
          <w:kern w:val="36"/>
          <w:sz w:val="28"/>
          <w:szCs w:val="28"/>
          <w:lang w:eastAsia="ru-RU"/>
        </w:rPr>
        <w:t>случае участия представителей других федеральных округов возможно комплектование делегации без предварительной регистрации на официальном сайте.</w:t>
      </w:r>
    </w:p>
    <w:p w:rsidR="00230872" w:rsidRPr="000703E5" w:rsidRDefault="00230872" w:rsidP="000703E5">
      <w:pPr>
        <w:shd w:val="clear" w:color="auto" w:fill="FFFFFF"/>
        <w:spacing w:after="150" w:line="240" w:lineRule="auto"/>
        <w:jc w:val="both"/>
        <w:outlineLvl w:val="0"/>
        <w:rPr>
          <w:rFonts w:ascii="Times New Roman" w:eastAsia="Times New Roman" w:hAnsi="Times New Roman" w:cs="Times New Roman"/>
          <w:i/>
          <w:color w:val="000000"/>
          <w:kern w:val="36"/>
          <w:sz w:val="28"/>
          <w:szCs w:val="28"/>
          <w:u w:val="single"/>
          <w:lang w:eastAsia="ru-RU"/>
        </w:rPr>
      </w:pPr>
      <w:r w:rsidRPr="000703E5">
        <w:rPr>
          <w:rFonts w:ascii="Times New Roman" w:eastAsia="Times New Roman" w:hAnsi="Times New Roman" w:cs="Times New Roman"/>
          <w:i/>
          <w:color w:val="000000"/>
          <w:kern w:val="36"/>
          <w:sz w:val="28"/>
          <w:szCs w:val="28"/>
          <w:u w:val="single"/>
          <w:lang w:eastAsia="ru-RU"/>
        </w:rPr>
        <w:t>Смены:</w:t>
      </w:r>
    </w:p>
    <w:p w:rsidR="00221599" w:rsidRDefault="00230872" w:rsidP="0025387E">
      <w:pPr>
        <w:pStyle w:val="a3"/>
        <w:numPr>
          <w:ilvl w:val="0"/>
          <w:numId w:val="47"/>
        </w:numPr>
        <w:shd w:val="clear" w:color="auto" w:fill="FFFFFF"/>
        <w:spacing w:after="0" w:line="240" w:lineRule="auto"/>
        <w:jc w:val="both"/>
        <w:outlineLvl w:val="0"/>
        <w:rPr>
          <w:rFonts w:ascii="Times New Roman" w:eastAsia="Times New Roman" w:hAnsi="Times New Roman" w:cs="Times New Roman"/>
          <w:b/>
          <w:color w:val="000000"/>
          <w:kern w:val="36"/>
          <w:sz w:val="28"/>
          <w:szCs w:val="28"/>
          <w:lang w:eastAsia="ru-RU"/>
        </w:rPr>
      </w:pPr>
      <w:r w:rsidRPr="00221599">
        <w:rPr>
          <w:rFonts w:ascii="Times New Roman" w:eastAsia="Times New Roman" w:hAnsi="Times New Roman" w:cs="Times New Roman"/>
          <w:b/>
          <w:color w:val="000000"/>
          <w:kern w:val="36"/>
          <w:sz w:val="28"/>
          <w:szCs w:val="28"/>
          <w:lang w:eastAsia="ru-RU"/>
        </w:rPr>
        <w:t>Инновации и техническое творчество (федеральная смена)</w:t>
      </w:r>
    </w:p>
    <w:p w:rsidR="00230872" w:rsidRPr="00221599" w:rsidRDefault="00230872" w:rsidP="002847B8">
      <w:pPr>
        <w:shd w:val="clear" w:color="auto" w:fill="FFFFFF"/>
        <w:spacing w:after="0" w:line="240" w:lineRule="auto"/>
        <w:ind w:left="360"/>
        <w:jc w:val="both"/>
        <w:outlineLvl w:val="0"/>
        <w:rPr>
          <w:rFonts w:ascii="Times New Roman" w:eastAsia="Times New Roman" w:hAnsi="Times New Roman" w:cs="Times New Roman"/>
          <w:b/>
          <w:color w:val="000000"/>
          <w:kern w:val="36"/>
          <w:sz w:val="28"/>
          <w:szCs w:val="28"/>
          <w:lang w:eastAsia="ru-RU"/>
        </w:rPr>
      </w:pPr>
      <w:r w:rsidRPr="00221599">
        <w:rPr>
          <w:rFonts w:ascii="Times New Roman" w:eastAsia="Times New Roman" w:hAnsi="Times New Roman" w:cs="Times New Roman"/>
          <w:color w:val="000000"/>
          <w:kern w:val="36"/>
          <w:sz w:val="28"/>
          <w:szCs w:val="28"/>
          <w:lang w:eastAsia="ru-RU"/>
        </w:rPr>
        <w:t>Направления</w:t>
      </w:r>
      <w:r w:rsidR="00C97B3D">
        <w:rPr>
          <w:rFonts w:ascii="Times New Roman" w:eastAsia="Times New Roman" w:hAnsi="Times New Roman" w:cs="Times New Roman"/>
          <w:color w:val="000000"/>
          <w:kern w:val="36"/>
          <w:sz w:val="28"/>
          <w:szCs w:val="28"/>
          <w:lang w:eastAsia="ru-RU"/>
        </w:rPr>
        <w:t xml:space="preserve"> (каждый год меняются)</w:t>
      </w:r>
      <w:r w:rsidRPr="00221599">
        <w:rPr>
          <w:rFonts w:ascii="Times New Roman" w:eastAsia="Times New Roman" w:hAnsi="Times New Roman" w:cs="Times New Roman"/>
          <w:color w:val="000000"/>
          <w:kern w:val="36"/>
          <w:sz w:val="28"/>
          <w:szCs w:val="28"/>
          <w:lang w:eastAsia="ru-RU"/>
        </w:rPr>
        <w:t>:</w:t>
      </w:r>
    </w:p>
    <w:p w:rsidR="00C97B3D" w:rsidRDefault="00C97B3D" w:rsidP="0025387E">
      <w:pPr>
        <w:pStyle w:val="a3"/>
        <w:numPr>
          <w:ilvl w:val="0"/>
          <w:numId w:val="96"/>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C97B3D">
        <w:rPr>
          <w:rFonts w:ascii="Times New Roman" w:eastAsia="Times New Roman" w:hAnsi="Times New Roman" w:cs="Times New Roman"/>
          <w:color w:val="000000"/>
          <w:kern w:val="36"/>
          <w:sz w:val="28"/>
          <w:szCs w:val="28"/>
          <w:lang w:eastAsia="ru-RU"/>
        </w:rPr>
        <w:t>Аэрокосмическое</w:t>
      </w:r>
      <w:r>
        <w:rPr>
          <w:rFonts w:ascii="Times New Roman" w:eastAsia="Times New Roman" w:hAnsi="Times New Roman" w:cs="Times New Roman"/>
          <w:color w:val="000000"/>
          <w:kern w:val="36"/>
          <w:sz w:val="28"/>
          <w:szCs w:val="28"/>
          <w:lang w:eastAsia="ru-RU"/>
        </w:rPr>
        <w:t>;</w:t>
      </w:r>
    </w:p>
    <w:p w:rsidR="00C97B3D" w:rsidRDefault="00C97B3D" w:rsidP="0025387E">
      <w:pPr>
        <w:pStyle w:val="a3"/>
        <w:numPr>
          <w:ilvl w:val="0"/>
          <w:numId w:val="96"/>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C97B3D">
        <w:rPr>
          <w:rFonts w:ascii="Times New Roman" w:eastAsia="Times New Roman" w:hAnsi="Times New Roman" w:cs="Times New Roman"/>
          <w:color w:val="000000"/>
          <w:kern w:val="36"/>
          <w:sz w:val="28"/>
          <w:szCs w:val="28"/>
          <w:lang w:eastAsia="ru-RU"/>
        </w:rPr>
        <w:t>Машиностротельное</w:t>
      </w:r>
      <w:r>
        <w:rPr>
          <w:rFonts w:ascii="Times New Roman" w:eastAsia="Times New Roman" w:hAnsi="Times New Roman" w:cs="Times New Roman"/>
          <w:color w:val="000000"/>
          <w:kern w:val="36"/>
          <w:sz w:val="28"/>
          <w:szCs w:val="28"/>
          <w:lang w:eastAsia="ru-RU"/>
        </w:rPr>
        <w:t>;</w:t>
      </w:r>
    </w:p>
    <w:p w:rsidR="00C97B3D" w:rsidRDefault="00C97B3D" w:rsidP="0025387E">
      <w:pPr>
        <w:pStyle w:val="a3"/>
        <w:numPr>
          <w:ilvl w:val="0"/>
          <w:numId w:val="96"/>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C97B3D">
        <w:rPr>
          <w:rFonts w:ascii="Times New Roman" w:eastAsia="Times New Roman" w:hAnsi="Times New Roman" w:cs="Times New Roman"/>
          <w:color w:val="000000"/>
          <w:kern w:val="36"/>
          <w:sz w:val="28"/>
          <w:szCs w:val="28"/>
          <w:lang w:eastAsia="ru-RU"/>
        </w:rPr>
        <w:t>IT (Информационные Технологии)</w:t>
      </w:r>
      <w:r>
        <w:rPr>
          <w:rFonts w:ascii="Times New Roman" w:eastAsia="Times New Roman" w:hAnsi="Times New Roman" w:cs="Times New Roman"/>
          <w:color w:val="000000"/>
          <w:kern w:val="36"/>
          <w:sz w:val="28"/>
          <w:szCs w:val="28"/>
          <w:lang w:eastAsia="ru-RU"/>
        </w:rPr>
        <w:t>;</w:t>
      </w:r>
    </w:p>
    <w:p w:rsidR="00C97B3D" w:rsidRDefault="00C97B3D" w:rsidP="0025387E">
      <w:pPr>
        <w:pStyle w:val="a3"/>
        <w:numPr>
          <w:ilvl w:val="0"/>
          <w:numId w:val="96"/>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C97B3D">
        <w:rPr>
          <w:rFonts w:ascii="Times New Roman" w:eastAsia="Times New Roman" w:hAnsi="Times New Roman" w:cs="Times New Roman"/>
          <w:color w:val="000000"/>
          <w:kern w:val="36"/>
          <w:sz w:val="28"/>
          <w:szCs w:val="28"/>
          <w:lang w:eastAsia="ru-RU"/>
        </w:rPr>
        <w:t>Биомедицина</w:t>
      </w:r>
      <w:r>
        <w:rPr>
          <w:rFonts w:ascii="Times New Roman" w:eastAsia="Times New Roman" w:hAnsi="Times New Roman" w:cs="Times New Roman"/>
          <w:color w:val="000000"/>
          <w:kern w:val="36"/>
          <w:sz w:val="28"/>
          <w:szCs w:val="28"/>
          <w:lang w:eastAsia="ru-RU"/>
        </w:rPr>
        <w:t>.</w:t>
      </w:r>
    </w:p>
    <w:p w:rsidR="008961EF" w:rsidRPr="00C97B3D" w:rsidRDefault="00230872" w:rsidP="0025387E">
      <w:pPr>
        <w:pStyle w:val="a3"/>
        <w:numPr>
          <w:ilvl w:val="0"/>
          <w:numId w:val="47"/>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C97B3D">
        <w:rPr>
          <w:rFonts w:ascii="Times New Roman" w:eastAsia="Times New Roman" w:hAnsi="Times New Roman" w:cs="Times New Roman"/>
          <w:b/>
          <w:color w:val="000000"/>
          <w:kern w:val="36"/>
          <w:sz w:val="28"/>
          <w:szCs w:val="28"/>
          <w:lang w:eastAsia="ru-RU"/>
        </w:rPr>
        <w:lastRenderedPageBreak/>
        <w:t>Культурный БУМ!</w:t>
      </w:r>
    </w:p>
    <w:p w:rsidR="00230872" w:rsidRDefault="00230872" w:rsidP="008961EF">
      <w:pPr>
        <w:shd w:val="clear" w:color="auto" w:fill="FFFFFF"/>
        <w:spacing w:after="0" w:line="240" w:lineRule="auto"/>
        <w:ind w:left="360"/>
        <w:jc w:val="both"/>
        <w:outlineLvl w:val="0"/>
        <w:rPr>
          <w:rFonts w:ascii="Times New Roman" w:eastAsia="Times New Roman" w:hAnsi="Times New Roman" w:cs="Times New Roman"/>
          <w:color w:val="000000"/>
          <w:kern w:val="36"/>
          <w:sz w:val="28"/>
          <w:szCs w:val="28"/>
          <w:lang w:eastAsia="ru-RU"/>
        </w:rPr>
      </w:pPr>
      <w:r w:rsidRPr="008961EF">
        <w:rPr>
          <w:rFonts w:ascii="Times New Roman" w:eastAsia="Times New Roman" w:hAnsi="Times New Roman" w:cs="Times New Roman"/>
          <w:color w:val="000000"/>
          <w:kern w:val="36"/>
          <w:sz w:val="28"/>
          <w:szCs w:val="28"/>
          <w:lang w:eastAsia="ru-RU"/>
        </w:rPr>
        <w:t xml:space="preserve">Направления (каждый год меняются): </w:t>
      </w:r>
    </w:p>
    <w:p w:rsidR="007006D1" w:rsidRPr="007006D1" w:rsidRDefault="007006D1" w:rsidP="0025387E">
      <w:pPr>
        <w:pStyle w:val="a3"/>
        <w:numPr>
          <w:ilvl w:val="0"/>
          <w:numId w:val="100"/>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7006D1">
        <w:rPr>
          <w:rFonts w:ascii="Times New Roman" w:eastAsia="Times New Roman" w:hAnsi="Times New Roman" w:cs="Times New Roman"/>
          <w:color w:val="000000"/>
          <w:kern w:val="36"/>
          <w:sz w:val="28"/>
          <w:szCs w:val="28"/>
          <w:lang w:eastAsia="ru-RU"/>
        </w:rPr>
        <w:t>Продвижение продукта – Театр, кино, современное визуальное искусство;</w:t>
      </w:r>
    </w:p>
    <w:p w:rsidR="007006D1" w:rsidRPr="007006D1" w:rsidRDefault="007006D1" w:rsidP="0025387E">
      <w:pPr>
        <w:pStyle w:val="a3"/>
        <w:numPr>
          <w:ilvl w:val="0"/>
          <w:numId w:val="100"/>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7006D1">
        <w:rPr>
          <w:rFonts w:ascii="Times New Roman" w:eastAsia="Times New Roman" w:hAnsi="Times New Roman" w:cs="Times New Roman"/>
          <w:color w:val="000000"/>
          <w:kern w:val="36"/>
          <w:sz w:val="28"/>
          <w:szCs w:val="28"/>
          <w:lang w:eastAsia="ru-RU"/>
        </w:rPr>
        <w:t>Патриотический туризм – Менеджмент в культурных проектах, проектирование фестивалей, арт-площадок, продюсирование, творческий бизнес</w:t>
      </w:r>
      <w:r>
        <w:rPr>
          <w:rFonts w:ascii="Times New Roman" w:eastAsia="Times New Roman" w:hAnsi="Times New Roman" w:cs="Times New Roman"/>
          <w:color w:val="000000"/>
          <w:kern w:val="36"/>
          <w:sz w:val="28"/>
          <w:szCs w:val="28"/>
          <w:lang w:eastAsia="ru-RU"/>
        </w:rPr>
        <w:t>.</w:t>
      </w:r>
    </w:p>
    <w:p w:rsidR="008961EF" w:rsidRDefault="00230872" w:rsidP="0025387E">
      <w:pPr>
        <w:pStyle w:val="a3"/>
        <w:numPr>
          <w:ilvl w:val="0"/>
          <w:numId w:val="47"/>
        </w:numPr>
        <w:shd w:val="clear" w:color="auto" w:fill="FFFFFF"/>
        <w:spacing w:after="0" w:line="240" w:lineRule="auto"/>
        <w:jc w:val="both"/>
        <w:outlineLvl w:val="0"/>
        <w:rPr>
          <w:rFonts w:ascii="Times New Roman" w:eastAsia="Times New Roman" w:hAnsi="Times New Roman" w:cs="Times New Roman"/>
          <w:b/>
          <w:color w:val="000000"/>
          <w:kern w:val="36"/>
          <w:sz w:val="28"/>
          <w:szCs w:val="28"/>
          <w:lang w:eastAsia="ru-RU"/>
        </w:rPr>
      </w:pPr>
      <w:r w:rsidRPr="008961EF">
        <w:rPr>
          <w:rFonts w:ascii="Times New Roman" w:eastAsia="Times New Roman" w:hAnsi="Times New Roman" w:cs="Times New Roman"/>
          <w:b/>
          <w:color w:val="000000"/>
          <w:kern w:val="36"/>
          <w:sz w:val="28"/>
          <w:szCs w:val="28"/>
          <w:lang w:eastAsia="ru-RU"/>
        </w:rPr>
        <w:t>Малая родина - большие возможности</w:t>
      </w:r>
    </w:p>
    <w:p w:rsidR="00230872" w:rsidRPr="00EF6D86" w:rsidRDefault="00230872" w:rsidP="00EF6D86">
      <w:pPr>
        <w:shd w:val="clear" w:color="auto" w:fill="FFFFFF"/>
        <w:spacing w:after="0" w:line="240" w:lineRule="auto"/>
        <w:ind w:left="360"/>
        <w:jc w:val="both"/>
        <w:outlineLvl w:val="0"/>
        <w:rPr>
          <w:rFonts w:ascii="Times New Roman" w:eastAsia="Times New Roman" w:hAnsi="Times New Roman" w:cs="Times New Roman"/>
          <w:b/>
          <w:color w:val="000000"/>
          <w:kern w:val="36"/>
          <w:sz w:val="28"/>
          <w:szCs w:val="28"/>
          <w:lang w:eastAsia="ru-RU"/>
        </w:rPr>
      </w:pPr>
      <w:r w:rsidRPr="00EF6D86">
        <w:rPr>
          <w:rFonts w:ascii="Times New Roman" w:eastAsia="Times New Roman" w:hAnsi="Times New Roman" w:cs="Times New Roman"/>
          <w:color w:val="000000"/>
          <w:kern w:val="36"/>
          <w:sz w:val="28"/>
          <w:szCs w:val="28"/>
          <w:lang w:eastAsia="ru-RU"/>
        </w:rPr>
        <w:t>Направления (каждый год могут меняться):</w:t>
      </w:r>
    </w:p>
    <w:p w:rsidR="002D4D36" w:rsidRDefault="002D4D36" w:rsidP="0025387E">
      <w:pPr>
        <w:pStyle w:val="a3"/>
        <w:numPr>
          <w:ilvl w:val="0"/>
          <w:numId w:val="95"/>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2D4D36">
        <w:rPr>
          <w:rFonts w:ascii="Times New Roman" w:eastAsia="Times New Roman" w:hAnsi="Times New Roman" w:cs="Times New Roman"/>
          <w:color w:val="000000"/>
          <w:kern w:val="36"/>
          <w:sz w:val="28"/>
          <w:szCs w:val="28"/>
          <w:lang w:eastAsia="ru-RU"/>
        </w:rPr>
        <w:t>Агробизнес</w:t>
      </w:r>
      <w:r>
        <w:rPr>
          <w:rFonts w:ascii="Times New Roman" w:eastAsia="Times New Roman" w:hAnsi="Times New Roman" w:cs="Times New Roman"/>
          <w:color w:val="000000"/>
          <w:kern w:val="36"/>
          <w:sz w:val="28"/>
          <w:szCs w:val="28"/>
          <w:lang w:eastAsia="ru-RU"/>
        </w:rPr>
        <w:t>;</w:t>
      </w:r>
    </w:p>
    <w:p w:rsidR="002D4D36" w:rsidRDefault="002D4D36" w:rsidP="0025387E">
      <w:pPr>
        <w:pStyle w:val="a3"/>
        <w:numPr>
          <w:ilvl w:val="0"/>
          <w:numId w:val="95"/>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2D4D36">
        <w:rPr>
          <w:rFonts w:ascii="Times New Roman" w:eastAsia="Times New Roman" w:hAnsi="Times New Roman" w:cs="Times New Roman"/>
          <w:color w:val="000000"/>
          <w:kern w:val="36"/>
          <w:sz w:val="28"/>
          <w:szCs w:val="28"/>
          <w:lang w:eastAsia="ru-RU"/>
        </w:rPr>
        <w:t>Сохранение культурного наследия малых городов и сёл</w:t>
      </w:r>
      <w:r>
        <w:rPr>
          <w:rFonts w:ascii="Times New Roman" w:eastAsia="Times New Roman" w:hAnsi="Times New Roman" w:cs="Times New Roman"/>
          <w:color w:val="000000"/>
          <w:kern w:val="36"/>
          <w:sz w:val="28"/>
          <w:szCs w:val="28"/>
          <w:lang w:eastAsia="ru-RU"/>
        </w:rPr>
        <w:t>;</w:t>
      </w:r>
    </w:p>
    <w:p w:rsidR="002D4D36" w:rsidRDefault="002D4D36" w:rsidP="0025387E">
      <w:pPr>
        <w:pStyle w:val="a3"/>
        <w:numPr>
          <w:ilvl w:val="0"/>
          <w:numId w:val="95"/>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2D4D36">
        <w:rPr>
          <w:rFonts w:ascii="Times New Roman" w:eastAsia="Times New Roman" w:hAnsi="Times New Roman" w:cs="Times New Roman"/>
          <w:color w:val="000000"/>
          <w:kern w:val="36"/>
          <w:sz w:val="28"/>
          <w:szCs w:val="28"/>
          <w:lang w:eastAsia="ru-RU"/>
        </w:rPr>
        <w:t>Развитие малых городов и сельских поселений</w:t>
      </w:r>
      <w:r>
        <w:rPr>
          <w:rFonts w:ascii="Times New Roman" w:eastAsia="Times New Roman" w:hAnsi="Times New Roman" w:cs="Times New Roman"/>
          <w:color w:val="000000"/>
          <w:kern w:val="36"/>
          <w:sz w:val="28"/>
          <w:szCs w:val="28"/>
          <w:lang w:eastAsia="ru-RU"/>
        </w:rPr>
        <w:t>.</w:t>
      </w:r>
    </w:p>
    <w:p w:rsidR="00EF6D86" w:rsidRPr="002D4D36" w:rsidRDefault="00230872" w:rsidP="0025387E">
      <w:pPr>
        <w:pStyle w:val="a3"/>
        <w:numPr>
          <w:ilvl w:val="0"/>
          <w:numId w:val="47"/>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2D4D36">
        <w:rPr>
          <w:rFonts w:ascii="Times New Roman" w:eastAsia="Times New Roman" w:hAnsi="Times New Roman" w:cs="Times New Roman"/>
          <w:b/>
          <w:color w:val="000000"/>
          <w:kern w:val="36"/>
          <w:sz w:val="28"/>
          <w:szCs w:val="28"/>
          <w:lang w:eastAsia="ru-RU"/>
        </w:rPr>
        <w:t>Медиаволна</w:t>
      </w:r>
    </w:p>
    <w:p w:rsidR="00230872" w:rsidRPr="000703E5" w:rsidRDefault="00230872" w:rsidP="00EF6D86">
      <w:pPr>
        <w:shd w:val="clear" w:color="auto" w:fill="FFFFFF"/>
        <w:spacing w:after="0" w:line="240" w:lineRule="auto"/>
        <w:ind w:left="360"/>
        <w:jc w:val="both"/>
        <w:outlineLvl w:val="0"/>
        <w:rPr>
          <w:rFonts w:ascii="Times New Roman" w:eastAsia="Times New Roman" w:hAnsi="Times New Roman" w:cs="Times New Roman"/>
          <w:color w:val="000000"/>
          <w:kern w:val="36"/>
          <w:sz w:val="28"/>
          <w:szCs w:val="28"/>
          <w:lang w:eastAsia="ru-RU"/>
        </w:rPr>
      </w:pPr>
      <w:r w:rsidRPr="000703E5">
        <w:rPr>
          <w:rFonts w:ascii="Times New Roman" w:eastAsia="Times New Roman" w:hAnsi="Times New Roman" w:cs="Times New Roman"/>
          <w:color w:val="000000"/>
          <w:kern w:val="36"/>
          <w:sz w:val="28"/>
          <w:szCs w:val="28"/>
          <w:lang w:eastAsia="ru-RU"/>
        </w:rPr>
        <w:t xml:space="preserve">Направления: </w:t>
      </w:r>
    </w:p>
    <w:p w:rsidR="00230872" w:rsidRPr="00EF6D86" w:rsidRDefault="00230872" w:rsidP="0025387E">
      <w:pPr>
        <w:pStyle w:val="a3"/>
        <w:numPr>
          <w:ilvl w:val="0"/>
          <w:numId w:val="49"/>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EF6D86">
        <w:rPr>
          <w:rFonts w:ascii="Times New Roman" w:eastAsia="Times New Roman" w:hAnsi="Times New Roman" w:cs="Times New Roman"/>
          <w:color w:val="000000"/>
          <w:kern w:val="36"/>
          <w:sz w:val="28"/>
          <w:szCs w:val="28"/>
          <w:lang w:eastAsia="ru-RU"/>
        </w:rPr>
        <w:t xml:space="preserve">"Видеопродакшен", </w:t>
      </w:r>
    </w:p>
    <w:p w:rsidR="00230872" w:rsidRPr="000703E5" w:rsidRDefault="00230872" w:rsidP="0025387E">
      <w:pPr>
        <w:pStyle w:val="a3"/>
        <w:numPr>
          <w:ilvl w:val="0"/>
          <w:numId w:val="48"/>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0703E5">
        <w:rPr>
          <w:rFonts w:ascii="Times New Roman" w:eastAsia="Times New Roman" w:hAnsi="Times New Roman" w:cs="Times New Roman"/>
          <w:color w:val="000000"/>
          <w:kern w:val="36"/>
          <w:sz w:val="28"/>
          <w:szCs w:val="28"/>
          <w:lang w:eastAsia="ru-RU"/>
        </w:rPr>
        <w:t xml:space="preserve">"Социальные сети", </w:t>
      </w:r>
    </w:p>
    <w:p w:rsidR="00230872" w:rsidRPr="000703E5" w:rsidRDefault="00230872" w:rsidP="0025387E">
      <w:pPr>
        <w:pStyle w:val="a3"/>
        <w:numPr>
          <w:ilvl w:val="0"/>
          <w:numId w:val="48"/>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0703E5">
        <w:rPr>
          <w:rFonts w:ascii="Times New Roman" w:eastAsia="Times New Roman" w:hAnsi="Times New Roman" w:cs="Times New Roman"/>
          <w:color w:val="000000"/>
          <w:kern w:val="36"/>
          <w:sz w:val="28"/>
          <w:szCs w:val="28"/>
          <w:lang w:eastAsia="ru-RU"/>
        </w:rPr>
        <w:t xml:space="preserve">"Гражданская журналистика", </w:t>
      </w:r>
    </w:p>
    <w:p w:rsidR="00230872" w:rsidRPr="000703E5" w:rsidRDefault="00230872" w:rsidP="0025387E">
      <w:pPr>
        <w:pStyle w:val="a3"/>
        <w:numPr>
          <w:ilvl w:val="0"/>
          <w:numId w:val="48"/>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0703E5">
        <w:rPr>
          <w:rFonts w:ascii="Times New Roman" w:eastAsia="Times New Roman" w:hAnsi="Times New Roman" w:cs="Times New Roman"/>
          <w:color w:val="000000"/>
          <w:kern w:val="36"/>
          <w:sz w:val="28"/>
          <w:szCs w:val="28"/>
          <w:lang w:eastAsia="ru-RU"/>
        </w:rPr>
        <w:t>"Классическая журналистика";</w:t>
      </w:r>
    </w:p>
    <w:p w:rsidR="009D3EF1" w:rsidRDefault="00230872" w:rsidP="0025387E">
      <w:pPr>
        <w:pStyle w:val="a3"/>
        <w:numPr>
          <w:ilvl w:val="0"/>
          <w:numId w:val="47"/>
        </w:numPr>
        <w:shd w:val="clear" w:color="auto" w:fill="FFFFFF"/>
        <w:spacing w:after="0" w:line="240" w:lineRule="auto"/>
        <w:jc w:val="both"/>
        <w:outlineLvl w:val="0"/>
        <w:rPr>
          <w:rFonts w:ascii="Times New Roman" w:eastAsia="Times New Roman" w:hAnsi="Times New Roman" w:cs="Times New Roman"/>
          <w:b/>
          <w:color w:val="000000"/>
          <w:kern w:val="36"/>
          <w:sz w:val="28"/>
          <w:szCs w:val="28"/>
          <w:lang w:eastAsia="ru-RU"/>
        </w:rPr>
      </w:pPr>
      <w:r w:rsidRPr="009D3EF1">
        <w:rPr>
          <w:rFonts w:ascii="Times New Roman" w:eastAsia="Times New Roman" w:hAnsi="Times New Roman" w:cs="Times New Roman"/>
          <w:b/>
          <w:color w:val="000000"/>
          <w:kern w:val="36"/>
          <w:sz w:val="28"/>
          <w:szCs w:val="28"/>
          <w:lang w:eastAsia="ru-RU"/>
        </w:rPr>
        <w:t>Патриот</w:t>
      </w:r>
    </w:p>
    <w:p w:rsidR="00230872" w:rsidRDefault="009D3EF1" w:rsidP="009D3EF1">
      <w:pPr>
        <w:shd w:val="clear" w:color="auto" w:fill="FFFFFF"/>
        <w:spacing w:after="0" w:line="240" w:lineRule="auto"/>
        <w:ind w:left="360"/>
        <w:jc w:val="both"/>
        <w:outlineLvl w:val="0"/>
        <w:rPr>
          <w:rFonts w:ascii="Times New Roman" w:eastAsia="Times New Roman" w:hAnsi="Times New Roman" w:cs="Times New Roman"/>
          <w:color w:val="000000"/>
          <w:kern w:val="36"/>
          <w:sz w:val="28"/>
          <w:szCs w:val="28"/>
          <w:lang w:eastAsia="ru-RU"/>
        </w:rPr>
      </w:pPr>
      <w:r w:rsidRPr="009D3EF1">
        <w:rPr>
          <w:rFonts w:ascii="Times New Roman" w:eastAsia="Times New Roman" w:hAnsi="Times New Roman" w:cs="Times New Roman"/>
          <w:color w:val="000000"/>
          <w:kern w:val="36"/>
          <w:sz w:val="28"/>
          <w:szCs w:val="28"/>
          <w:lang w:eastAsia="ru-RU"/>
        </w:rPr>
        <w:t>Направления</w:t>
      </w:r>
      <w:r w:rsidR="00230872" w:rsidRPr="009D3EF1">
        <w:rPr>
          <w:rFonts w:ascii="Times New Roman" w:eastAsia="Times New Roman" w:hAnsi="Times New Roman" w:cs="Times New Roman"/>
          <w:color w:val="000000"/>
          <w:kern w:val="36"/>
          <w:sz w:val="28"/>
          <w:szCs w:val="28"/>
          <w:lang w:eastAsia="ru-RU"/>
        </w:rPr>
        <w:t>:</w:t>
      </w:r>
    </w:p>
    <w:p w:rsidR="007A3433" w:rsidRPr="007A3433" w:rsidRDefault="007A3433" w:rsidP="0025387E">
      <w:pPr>
        <w:pStyle w:val="a3"/>
        <w:numPr>
          <w:ilvl w:val="0"/>
          <w:numId w:val="98"/>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7A3433">
        <w:rPr>
          <w:rFonts w:ascii="Times New Roman" w:eastAsia="Times New Roman" w:hAnsi="Times New Roman" w:cs="Times New Roman"/>
          <w:color w:val="000000"/>
          <w:kern w:val="36"/>
          <w:sz w:val="28"/>
          <w:szCs w:val="28"/>
          <w:lang w:eastAsia="ru-RU"/>
        </w:rPr>
        <w:t>Поисково-исторический туризм;</w:t>
      </w:r>
    </w:p>
    <w:p w:rsidR="007A3433" w:rsidRPr="007A3433" w:rsidRDefault="007A3433" w:rsidP="0025387E">
      <w:pPr>
        <w:pStyle w:val="a3"/>
        <w:numPr>
          <w:ilvl w:val="0"/>
          <w:numId w:val="98"/>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7A3433">
        <w:rPr>
          <w:rFonts w:ascii="Times New Roman" w:eastAsia="Times New Roman" w:hAnsi="Times New Roman" w:cs="Times New Roman"/>
          <w:color w:val="000000"/>
          <w:kern w:val="36"/>
          <w:sz w:val="28"/>
          <w:szCs w:val="28"/>
          <w:lang w:eastAsia="ru-RU"/>
        </w:rPr>
        <w:t>Патриотический туризм.</w:t>
      </w:r>
    </w:p>
    <w:p w:rsidR="00E77D72" w:rsidRPr="00E77D72" w:rsidRDefault="00230872" w:rsidP="0025387E">
      <w:pPr>
        <w:pStyle w:val="a3"/>
        <w:numPr>
          <w:ilvl w:val="0"/>
          <w:numId w:val="47"/>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E77D72">
        <w:rPr>
          <w:rFonts w:ascii="Times New Roman" w:eastAsia="Times New Roman" w:hAnsi="Times New Roman" w:cs="Times New Roman"/>
          <w:b/>
          <w:color w:val="000000"/>
          <w:kern w:val="36"/>
          <w:sz w:val="28"/>
          <w:szCs w:val="28"/>
          <w:lang w:eastAsia="ru-RU"/>
        </w:rPr>
        <w:t>Поколение добр</w:t>
      </w:r>
      <w:r w:rsidR="00E77D72">
        <w:rPr>
          <w:rFonts w:ascii="Times New Roman" w:eastAsia="Times New Roman" w:hAnsi="Times New Roman" w:cs="Times New Roman"/>
          <w:b/>
          <w:color w:val="000000"/>
          <w:kern w:val="36"/>
          <w:sz w:val="28"/>
          <w:szCs w:val="28"/>
          <w:lang w:eastAsia="ru-RU"/>
        </w:rPr>
        <w:t>а</w:t>
      </w:r>
    </w:p>
    <w:p w:rsidR="00230872" w:rsidRDefault="00230872" w:rsidP="00E77D72">
      <w:pPr>
        <w:shd w:val="clear" w:color="auto" w:fill="FFFFFF"/>
        <w:spacing w:after="0" w:line="240" w:lineRule="auto"/>
        <w:ind w:left="360"/>
        <w:jc w:val="both"/>
        <w:outlineLvl w:val="0"/>
        <w:rPr>
          <w:rFonts w:ascii="Times New Roman" w:eastAsia="Times New Roman" w:hAnsi="Times New Roman" w:cs="Times New Roman"/>
          <w:color w:val="000000"/>
          <w:kern w:val="36"/>
          <w:sz w:val="28"/>
          <w:szCs w:val="28"/>
          <w:lang w:eastAsia="ru-RU"/>
        </w:rPr>
      </w:pPr>
      <w:r w:rsidRPr="00E77D72">
        <w:rPr>
          <w:rFonts w:ascii="Times New Roman" w:eastAsia="Times New Roman" w:hAnsi="Times New Roman" w:cs="Times New Roman"/>
          <w:color w:val="000000"/>
          <w:kern w:val="36"/>
          <w:sz w:val="28"/>
          <w:szCs w:val="28"/>
          <w:lang w:eastAsia="ru-RU"/>
        </w:rPr>
        <w:t>Направления:</w:t>
      </w:r>
    </w:p>
    <w:p w:rsidR="00D66336" w:rsidRPr="00D66336" w:rsidRDefault="00D66336" w:rsidP="00D66336">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1. </w:t>
      </w:r>
      <w:r w:rsidRPr="00D66336">
        <w:rPr>
          <w:rFonts w:ascii="Times New Roman" w:eastAsia="Times New Roman" w:hAnsi="Times New Roman" w:cs="Times New Roman"/>
          <w:color w:val="000000"/>
          <w:kern w:val="36"/>
          <w:sz w:val="28"/>
          <w:szCs w:val="28"/>
          <w:lang w:eastAsia="ru-RU"/>
        </w:rPr>
        <w:t xml:space="preserve">Спортивное волонтерство: </w:t>
      </w:r>
    </w:p>
    <w:p w:rsidR="00D66336" w:rsidRPr="001F33EB" w:rsidRDefault="00D66336" w:rsidP="0025387E">
      <w:pPr>
        <w:pStyle w:val="a3"/>
        <w:numPr>
          <w:ilvl w:val="0"/>
          <w:numId w:val="99"/>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1F33EB">
        <w:rPr>
          <w:rFonts w:ascii="Times New Roman" w:eastAsia="Times New Roman" w:hAnsi="Times New Roman" w:cs="Times New Roman"/>
          <w:color w:val="000000"/>
          <w:kern w:val="36"/>
          <w:sz w:val="28"/>
          <w:szCs w:val="28"/>
          <w:lang w:eastAsia="ru-RU"/>
        </w:rPr>
        <w:t>Краеведение и национальная идентичность;</w:t>
      </w:r>
    </w:p>
    <w:p w:rsidR="00D66336" w:rsidRPr="001F33EB" w:rsidRDefault="00D66336" w:rsidP="0025387E">
      <w:pPr>
        <w:pStyle w:val="a3"/>
        <w:numPr>
          <w:ilvl w:val="0"/>
          <w:numId w:val="99"/>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1F33EB">
        <w:rPr>
          <w:rFonts w:ascii="Times New Roman" w:eastAsia="Times New Roman" w:hAnsi="Times New Roman" w:cs="Times New Roman"/>
          <w:color w:val="000000"/>
          <w:kern w:val="36"/>
          <w:sz w:val="28"/>
          <w:szCs w:val="28"/>
          <w:lang w:eastAsia="ru-RU"/>
        </w:rPr>
        <w:t>Гостеприимство и межкультурные коммуникации;</w:t>
      </w:r>
    </w:p>
    <w:p w:rsidR="00D66336" w:rsidRPr="001F33EB" w:rsidRDefault="00D66336" w:rsidP="0025387E">
      <w:pPr>
        <w:pStyle w:val="a3"/>
        <w:numPr>
          <w:ilvl w:val="0"/>
          <w:numId w:val="99"/>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1F33EB">
        <w:rPr>
          <w:rFonts w:ascii="Times New Roman" w:eastAsia="Times New Roman" w:hAnsi="Times New Roman" w:cs="Times New Roman"/>
          <w:color w:val="000000"/>
          <w:kern w:val="36"/>
          <w:sz w:val="28"/>
          <w:szCs w:val="28"/>
          <w:lang w:eastAsia="ru-RU"/>
        </w:rPr>
        <w:t>Массовое изучение иностранных языков;</w:t>
      </w:r>
    </w:p>
    <w:p w:rsidR="00D66336" w:rsidRPr="001F33EB" w:rsidRDefault="00D66336" w:rsidP="0025387E">
      <w:pPr>
        <w:pStyle w:val="a3"/>
        <w:numPr>
          <w:ilvl w:val="0"/>
          <w:numId w:val="99"/>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1F33EB">
        <w:rPr>
          <w:rFonts w:ascii="Times New Roman" w:eastAsia="Times New Roman" w:hAnsi="Times New Roman" w:cs="Times New Roman"/>
          <w:color w:val="000000"/>
          <w:kern w:val="36"/>
          <w:sz w:val="28"/>
          <w:szCs w:val="28"/>
          <w:lang w:eastAsia="ru-RU"/>
        </w:rPr>
        <w:t>Работа с разными целевыми группами;</w:t>
      </w:r>
    </w:p>
    <w:p w:rsidR="00D66336" w:rsidRPr="001F33EB" w:rsidRDefault="00D66336" w:rsidP="0025387E">
      <w:pPr>
        <w:pStyle w:val="a3"/>
        <w:numPr>
          <w:ilvl w:val="0"/>
          <w:numId w:val="99"/>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1F33EB">
        <w:rPr>
          <w:rFonts w:ascii="Times New Roman" w:eastAsia="Times New Roman" w:hAnsi="Times New Roman" w:cs="Times New Roman"/>
          <w:color w:val="000000"/>
          <w:kern w:val="36"/>
          <w:sz w:val="28"/>
          <w:szCs w:val="28"/>
          <w:lang w:eastAsia="ru-RU"/>
        </w:rPr>
        <w:t>Функционал волонтера на спортивном мероприятии;</w:t>
      </w:r>
    </w:p>
    <w:p w:rsidR="00D66336" w:rsidRPr="001F33EB" w:rsidRDefault="00D66336" w:rsidP="0025387E">
      <w:pPr>
        <w:pStyle w:val="a3"/>
        <w:numPr>
          <w:ilvl w:val="0"/>
          <w:numId w:val="99"/>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1F33EB">
        <w:rPr>
          <w:rFonts w:ascii="Times New Roman" w:eastAsia="Times New Roman" w:hAnsi="Times New Roman" w:cs="Times New Roman"/>
          <w:color w:val="000000"/>
          <w:kern w:val="36"/>
          <w:sz w:val="28"/>
          <w:szCs w:val="28"/>
          <w:lang w:eastAsia="ru-RU"/>
        </w:rPr>
        <w:t>Этапы масштабных волонтерских программ;</w:t>
      </w:r>
    </w:p>
    <w:p w:rsidR="00D66336" w:rsidRPr="001F33EB" w:rsidRDefault="00D66336" w:rsidP="0025387E">
      <w:pPr>
        <w:pStyle w:val="a3"/>
        <w:numPr>
          <w:ilvl w:val="0"/>
          <w:numId w:val="99"/>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1F33EB">
        <w:rPr>
          <w:rFonts w:ascii="Times New Roman" w:eastAsia="Times New Roman" w:hAnsi="Times New Roman" w:cs="Times New Roman"/>
          <w:color w:val="000000"/>
          <w:kern w:val="36"/>
          <w:sz w:val="28"/>
          <w:szCs w:val="28"/>
          <w:lang w:eastAsia="ru-RU"/>
        </w:rPr>
        <w:t>Международные спортивные мероприятия: опыт и перспективы;</w:t>
      </w:r>
    </w:p>
    <w:p w:rsidR="00D66336" w:rsidRPr="001F33EB" w:rsidRDefault="00D66336" w:rsidP="0025387E">
      <w:pPr>
        <w:pStyle w:val="a3"/>
        <w:numPr>
          <w:ilvl w:val="0"/>
          <w:numId w:val="99"/>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1F33EB">
        <w:rPr>
          <w:rFonts w:ascii="Times New Roman" w:eastAsia="Times New Roman" w:hAnsi="Times New Roman" w:cs="Times New Roman"/>
          <w:color w:val="000000"/>
          <w:kern w:val="36"/>
          <w:sz w:val="28"/>
          <w:szCs w:val="28"/>
          <w:lang w:eastAsia="ru-RU"/>
        </w:rPr>
        <w:t>Направление «Городские волонтеры»;</w:t>
      </w:r>
    </w:p>
    <w:p w:rsidR="00D66336" w:rsidRPr="001F33EB" w:rsidRDefault="00D66336" w:rsidP="0025387E">
      <w:pPr>
        <w:pStyle w:val="a3"/>
        <w:numPr>
          <w:ilvl w:val="0"/>
          <w:numId w:val="99"/>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1F33EB">
        <w:rPr>
          <w:rFonts w:ascii="Times New Roman" w:eastAsia="Times New Roman" w:hAnsi="Times New Roman" w:cs="Times New Roman"/>
          <w:color w:val="000000"/>
          <w:kern w:val="36"/>
          <w:sz w:val="28"/>
          <w:szCs w:val="28"/>
          <w:lang w:eastAsia="ru-RU"/>
        </w:rPr>
        <w:t>Встречи с послами волонтерских программ и спортивных мероприятий.</w:t>
      </w:r>
    </w:p>
    <w:p w:rsidR="00D66336" w:rsidRDefault="00D66336" w:rsidP="00D66336">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2. </w:t>
      </w:r>
      <w:r w:rsidRPr="00D66336">
        <w:rPr>
          <w:rFonts w:ascii="Times New Roman" w:eastAsia="Times New Roman" w:hAnsi="Times New Roman" w:cs="Times New Roman"/>
          <w:color w:val="000000"/>
          <w:kern w:val="36"/>
          <w:sz w:val="28"/>
          <w:szCs w:val="28"/>
          <w:lang w:eastAsia="ru-RU"/>
        </w:rPr>
        <w:t>Волонтеры Победы</w:t>
      </w:r>
      <w:r>
        <w:rPr>
          <w:rFonts w:ascii="Times New Roman" w:eastAsia="Times New Roman" w:hAnsi="Times New Roman" w:cs="Times New Roman"/>
          <w:color w:val="000000"/>
          <w:kern w:val="36"/>
          <w:sz w:val="28"/>
          <w:szCs w:val="28"/>
          <w:lang w:eastAsia="ru-RU"/>
        </w:rPr>
        <w:t>:</w:t>
      </w:r>
    </w:p>
    <w:p w:rsidR="00D66336" w:rsidRDefault="00D66336" w:rsidP="0025387E">
      <w:pPr>
        <w:pStyle w:val="a3"/>
        <w:numPr>
          <w:ilvl w:val="0"/>
          <w:numId w:val="97"/>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D66336">
        <w:rPr>
          <w:rFonts w:ascii="Times New Roman" w:eastAsia="Times New Roman" w:hAnsi="Times New Roman" w:cs="Times New Roman"/>
          <w:color w:val="000000"/>
          <w:kern w:val="36"/>
          <w:sz w:val="28"/>
          <w:szCs w:val="28"/>
          <w:lang w:eastAsia="ru-RU"/>
        </w:rPr>
        <w:t>Федеральный проект «Волонтеры Победы»: содержание, итоги, планы</w:t>
      </w:r>
      <w:r>
        <w:rPr>
          <w:rFonts w:ascii="Times New Roman" w:eastAsia="Times New Roman" w:hAnsi="Times New Roman" w:cs="Times New Roman"/>
          <w:color w:val="000000"/>
          <w:kern w:val="36"/>
          <w:sz w:val="28"/>
          <w:szCs w:val="28"/>
          <w:lang w:eastAsia="ru-RU"/>
        </w:rPr>
        <w:t>;</w:t>
      </w:r>
    </w:p>
    <w:p w:rsidR="00D66336" w:rsidRDefault="00D66336" w:rsidP="0025387E">
      <w:pPr>
        <w:pStyle w:val="a3"/>
        <w:numPr>
          <w:ilvl w:val="0"/>
          <w:numId w:val="97"/>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D66336">
        <w:rPr>
          <w:rFonts w:ascii="Times New Roman" w:eastAsia="Times New Roman" w:hAnsi="Times New Roman" w:cs="Times New Roman"/>
          <w:color w:val="000000"/>
          <w:kern w:val="36"/>
          <w:sz w:val="28"/>
          <w:szCs w:val="28"/>
          <w:lang w:eastAsia="ru-RU"/>
        </w:rPr>
        <w:t>Технологии Дней единых действий</w:t>
      </w:r>
      <w:r>
        <w:rPr>
          <w:rFonts w:ascii="Times New Roman" w:eastAsia="Times New Roman" w:hAnsi="Times New Roman" w:cs="Times New Roman"/>
          <w:color w:val="000000"/>
          <w:kern w:val="36"/>
          <w:sz w:val="28"/>
          <w:szCs w:val="28"/>
          <w:lang w:eastAsia="ru-RU"/>
        </w:rPr>
        <w:t>;</w:t>
      </w:r>
    </w:p>
    <w:p w:rsidR="00D66336" w:rsidRDefault="00D66336" w:rsidP="0025387E">
      <w:pPr>
        <w:pStyle w:val="a3"/>
        <w:numPr>
          <w:ilvl w:val="0"/>
          <w:numId w:val="97"/>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D66336">
        <w:rPr>
          <w:rFonts w:ascii="Times New Roman" w:eastAsia="Times New Roman" w:hAnsi="Times New Roman" w:cs="Times New Roman"/>
          <w:color w:val="000000"/>
          <w:kern w:val="36"/>
          <w:sz w:val="28"/>
          <w:szCs w:val="28"/>
          <w:lang w:eastAsia="ru-RU"/>
        </w:rPr>
        <w:t>История и национальная идентичность</w:t>
      </w:r>
      <w:r>
        <w:rPr>
          <w:rFonts w:ascii="Times New Roman" w:eastAsia="Times New Roman" w:hAnsi="Times New Roman" w:cs="Times New Roman"/>
          <w:color w:val="000000"/>
          <w:kern w:val="36"/>
          <w:sz w:val="28"/>
          <w:szCs w:val="28"/>
          <w:lang w:eastAsia="ru-RU"/>
        </w:rPr>
        <w:t>;</w:t>
      </w:r>
    </w:p>
    <w:p w:rsidR="00D66336" w:rsidRDefault="00D66336" w:rsidP="0025387E">
      <w:pPr>
        <w:pStyle w:val="a3"/>
        <w:numPr>
          <w:ilvl w:val="0"/>
          <w:numId w:val="97"/>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D66336">
        <w:rPr>
          <w:rFonts w:ascii="Times New Roman" w:eastAsia="Times New Roman" w:hAnsi="Times New Roman" w:cs="Times New Roman"/>
          <w:color w:val="000000"/>
          <w:kern w:val="36"/>
          <w:sz w:val="28"/>
          <w:szCs w:val="28"/>
          <w:lang w:eastAsia="ru-RU"/>
        </w:rPr>
        <w:t>Работа с ветеранами: опыт проектов</w:t>
      </w:r>
      <w:r>
        <w:rPr>
          <w:rFonts w:ascii="Times New Roman" w:eastAsia="Times New Roman" w:hAnsi="Times New Roman" w:cs="Times New Roman"/>
          <w:color w:val="000000"/>
          <w:kern w:val="36"/>
          <w:sz w:val="28"/>
          <w:szCs w:val="28"/>
          <w:lang w:eastAsia="ru-RU"/>
        </w:rPr>
        <w:t>;</w:t>
      </w:r>
    </w:p>
    <w:p w:rsidR="00D66336" w:rsidRDefault="00D66336" w:rsidP="0025387E">
      <w:pPr>
        <w:pStyle w:val="a3"/>
        <w:numPr>
          <w:ilvl w:val="0"/>
          <w:numId w:val="97"/>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D66336">
        <w:rPr>
          <w:rFonts w:ascii="Times New Roman" w:eastAsia="Times New Roman" w:hAnsi="Times New Roman" w:cs="Times New Roman"/>
          <w:color w:val="000000"/>
          <w:kern w:val="36"/>
          <w:sz w:val="28"/>
          <w:szCs w:val="28"/>
          <w:lang w:eastAsia="ru-RU"/>
        </w:rPr>
        <w:t>Технологии интерактивных исторических квестов</w:t>
      </w:r>
      <w:r>
        <w:rPr>
          <w:rFonts w:ascii="Times New Roman" w:eastAsia="Times New Roman" w:hAnsi="Times New Roman" w:cs="Times New Roman"/>
          <w:color w:val="000000"/>
          <w:kern w:val="36"/>
          <w:sz w:val="28"/>
          <w:szCs w:val="28"/>
          <w:lang w:eastAsia="ru-RU"/>
        </w:rPr>
        <w:t>;</w:t>
      </w:r>
    </w:p>
    <w:p w:rsidR="00D66336" w:rsidRDefault="00D66336" w:rsidP="0025387E">
      <w:pPr>
        <w:pStyle w:val="a3"/>
        <w:numPr>
          <w:ilvl w:val="0"/>
          <w:numId w:val="97"/>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D66336">
        <w:rPr>
          <w:rFonts w:ascii="Times New Roman" w:eastAsia="Times New Roman" w:hAnsi="Times New Roman" w:cs="Times New Roman"/>
          <w:color w:val="000000"/>
          <w:kern w:val="36"/>
          <w:sz w:val="28"/>
          <w:szCs w:val="28"/>
          <w:lang w:eastAsia="ru-RU"/>
        </w:rPr>
        <w:t>Благоустройство памятных мест: опыт проектов</w:t>
      </w:r>
      <w:r>
        <w:rPr>
          <w:rFonts w:ascii="Times New Roman" w:eastAsia="Times New Roman" w:hAnsi="Times New Roman" w:cs="Times New Roman"/>
          <w:color w:val="000000"/>
          <w:kern w:val="36"/>
          <w:sz w:val="28"/>
          <w:szCs w:val="28"/>
          <w:lang w:eastAsia="ru-RU"/>
        </w:rPr>
        <w:t>;</w:t>
      </w:r>
    </w:p>
    <w:p w:rsidR="00D66336" w:rsidRPr="00D66336" w:rsidRDefault="00D66336" w:rsidP="0025387E">
      <w:pPr>
        <w:pStyle w:val="a3"/>
        <w:numPr>
          <w:ilvl w:val="0"/>
          <w:numId w:val="97"/>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D66336">
        <w:rPr>
          <w:rFonts w:ascii="Times New Roman" w:eastAsia="Times New Roman" w:hAnsi="Times New Roman" w:cs="Times New Roman"/>
          <w:color w:val="000000"/>
          <w:kern w:val="36"/>
          <w:sz w:val="28"/>
          <w:szCs w:val="28"/>
          <w:lang w:eastAsia="ru-RU"/>
        </w:rPr>
        <w:t>Медицина и психология» массовых мероприятий</w:t>
      </w:r>
      <w:r>
        <w:rPr>
          <w:rFonts w:ascii="Times New Roman" w:eastAsia="Times New Roman" w:hAnsi="Times New Roman" w:cs="Times New Roman"/>
          <w:color w:val="000000"/>
          <w:kern w:val="36"/>
          <w:sz w:val="28"/>
          <w:szCs w:val="28"/>
          <w:lang w:eastAsia="ru-RU"/>
        </w:rPr>
        <w:t>.</w:t>
      </w:r>
    </w:p>
    <w:p w:rsidR="00E77D72" w:rsidRPr="00E77D72" w:rsidRDefault="00230872" w:rsidP="0025387E">
      <w:pPr>
        <w:pStyle w:val="a3"/>
        <w:numPr>
          <w:ilvl w:val="0"/>
          <w:numId w:val="47"/>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E77D72">
        <w:rPr>
          <w:rFonts w:ascii="Times New Roman" w:eastAsia="Times New Roman" w:hAnsi="Times New Roman" w:cs="Times New Roman"/>
          <w:b/>
          <w:color w:val="000000"/>
          <w:kern w:val="36"/>
          <w:sz w:val="28"/>
          <w:szCs w:val="28"/>
          <w:lang w:eastAsia="ru-RU"/>
        </w:rPr>
        <w:lastRenderedPageBreak/>
        <w:t>Политика</w:t>
      </w:r>
    </w:p>
    <w:p w:rsidR="00230872" w:rsidRPr="00E77D72" w:rsidRDefault="00E77D72" w:rsidP="00E77D72">
      <w:pPr>
        <w:shd w:val="clear" w:color="auto" w:fill="FFFFFF"/>
        <w:spacing w:after="0" w:line="240" w:lineRule="auto"/>
        <w:ind w:left="360"/>
        <w:jc w:val="both"/>
        <w:outlineLvl w:val="0"/>
        <w:rPr>
          <w:rFonts w:ascii="Times New Roman" w:eastAsia="Times New Roman" w:hAnsi="Times New Roman" w:cs="Times New Roman"/>
          <w:color w:val="000000"/>
          <w:kern w:val="36"/>
          <w:sz w:val="28"/>
          <w:szCs w:val="28"/>
          <w:lang w:eastAsia="ru-RU"/>
        </w:rPr>
      </w:pPr>
      <w:r w:rsidRPr="00E77D72">
        <w:rPr>
          <w:rFonts w:ascii="Times New Roman" w:eastAsia="Times New Roman" w:hAnsi="Times New Roman" w:cs="Times New Roman"/>
          <w:color w:val="000000"/>
          <w:kern w:val="36"/>
          <w:sz w:val="28"/>
          <w:szCs w:val="28"/>
          <w:lang w:eastAsia="ru-RU"/>
        </w:rPr>
        <w:t>Направления</w:t>
      </w:r>
      <w:r w:rsidR="00230872" w:rsidRPr="00E77D72">
        <w:rPr>
          <w:rFonts w:ascii="Times New Roman" w:eastAsia="Times New Roman" w:hAnsi="Times New Roman" w:cs="Times New Roman"/>
          <w:color w:val="000000"/>
          <w:kern w:val="36"/>
          <w:sz w:val="28"/>
          <w:szCs w:val="28"/>
          <w:lang w:eastAsia="ru-RU"/>
        </w:rPr>
        <w:t xml:space="preserve">: </w:t>
      </w:r>
    </w:p>
    <w:p w:rsidR="00230872" w:rsidRPr="00E77D72" w:rsidRDefault="00230872" w:rsidP="0025387E">
      <w:pPr>
        <w:pStyle w:val="a3"/>
        <w:numPr>
          <w:ilvl w:val="0"/>
          <w:numId w:val="50"/>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E77D72">
        <w:rPr>
          <w:rFonts w:ascii="Times New Roman" w:eastAsia="Times New Roman" w:hAnsi="Times New Roman" w:cs="Times New Roman"/>
          <w:color w:val="000000"/>
          <w:kern w:val="36"/>
          <w:sz w:val="28"/>
          <w:szCs w:val="28"/>
          <w:lang w:eastAsia="ru-RU"/>
        </w:rPr>
        <w:t>«Тренинги личностного роста»</w:t>
      </w:r>
      <w:r w:rsidR="00E77D72">
        <w:rPr>
          <w:rFonts w:ascii="Times New Roman" w:eastAsia="Times New Roman" w:hAnsi="Times New Roman" w:cs="Times New Roman"/>
          <w:color w:val="000000"/>
          <w:kern w:val="36"/>
          <w:sz w:val="28"/>
          <w:szCs w:val="28"/>
          <w:lang w:eastAsia="ru-RU"/>
        </w:rPr>
        <w:t>;</w:t>
      </w:r>
      <w:r w:rsidRPr="00E77D72">
        <w:rPr>
          <w:rFonts w:ascii="Times New Roman" w:eastAsia="Times New Roman" w:hAnsi="Times New Roman" w:cs="Times New Roman"/>
          <w:color w:val="000000"/>
          <w:kern w:val="36"/>
          <w:sz w:val="28"/>
          <w:szCs w:val="28"/>
          <w:lang w:eastAsia="ru-RU"/>
        </w:rPr>
        <w:t xml:space="preserve"> </w:t>
      </w:r>
    </w:p>
    <w:p w:rsidR="00230872" w:rsidRPr="00E77D72" w:rsidRDefault="00E77D72" w:rsidP="0025387E">
      <w:pPr>
        <w:pStyle w:val="a3"/>
        <w:numPr>
          <w:ilvl w:val="0"/>
          <w:numId w:val="50"/>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«Политические технологии».</w:t>
      </w:r>
    </w:p>
    <w:p w:rsidR="00E77D72" w:rsidRDefault="00230872" w:rsidP="0025387E">
      <w:pPr>
        <w:pStyle w:val="a3"/>
        <w:numPr>
          <w:ilvl w:val="0"/>
          <w:numId w:val="47"/>
        </w:numPr>
        <w:shd w:val="clear" w:color="auto" w:fill="FFFFFF"/>
        <w:spacing w:after="0" w:line="240" w:lineRule="auto"/>
        <w:jc w:val="both"/>
        <w:outlineLvl w:val="0"/>
        <w:rPr>
          <w:rFonts w:ascii="Times New Roman" w:eastAsia="Times New Roman" w:hAnsi="Times New Roman" w:cs="Times New Roman"/>
          <w:b/>
          <w:color w:val="000000"/>
          <w:kern w:val="36"/>
          <w:sz w:val="28"/>
          <w:szCs w:val="28"/>
          <w:lang w:eastAsia="ru-RU"/>
        </w:rPr>
      </w:pPr>
      <w:r w:rsidRPr="00E77D72">
        <w:rPr>
          <w:rFonts w:ascii="Times New Roman" w:eastAsia="Times New Roman" w:hAnsi="Times New Roman" w:cs="Times New Roman"/>
          <w:b/>
          <w:color w:val="000000"/>
          <w:kern w:val="36"/>
          <w:sz w:val="28"/>
          <w:szCs w:val="28"/>
          <w:lang w:eastAsia="ru-RU"/>
        </w:rPr>
        <w:t>Спор</w:t>
      </w:r>
      <w:r w:rsidR="00E77D72">
        <w:rPr>
          <w:rFonts w:ascii="Times New Roman" w:eastAsia="Times New Roman" w:hAnsi="Times New Roman" w:cs="Times New Roman"/>
          <w:b/>
          <w:color w:val="000000"/>
          <w:kern w:val="36"/>
          <w:sz w:val="28"/>
          <w:szCs w:val="28"/>
          <w:lang w:eastAsia="ru-RU"/>
        </w:rPr>
        <w:t>тивная молодежь - здоровая нация</w:t>
      </w:r>
    </w:p>
    <w:p w:rsidR="00230872" w:rsidRPr="00E77D72" w:rsidRDefault="00230872" w:rsidP="00E77D72">
      <w:pPr>
        <w:shd w:val="clear" w:color="auto" w:fill="FFFFFF"/>
        <w:spacing w:after="0" w:line="240" w:lineRule="auto"/>
        <w:ind w:left="360"/>
        <w:jc w:val="both"/>
        <w:outlineLvl w:val="0"/>
        <w:rPr>
          <w:rFonts w:ascii="Times New Roman" w:eastAsia="Times New Roman" w:hAnsi="Times New Roman" w:cs="Times New Roman"/>
          <w:b/>
          <w:color w:val="000000"/>
          <w:kern w:val="36"/>
          <w:sz w:val="28"/>
          <w:szCs w:val="28"/>
          <w:lang w:eastAsia="ru-RU"/>
        </w:rPr>
      </w:pPr>
      <w:r w:rsidRPr="00E77D72">
        <w:rPr>
          <w:rFonts w:ascii="Times New Roman" w:eastAsia="Times New Roman" w:hAnsi="Times New Roman" w:cs="Times New Roman"/>
          <w:color w:val="000000"/>
          <w:kern w:val="36"/>
          <w:sz w:val="28"/>
          <w:szCs w:val="28"/>
          <w:lang w:eastAsia="ru-RU"/>
        </w:rPr>
        <w:t xml:space="preserve">Направления: </w:t>
      </w:r>
    </w:p>
    <w:p w:rsidR="00230872" w:rsidRPr="000703E5" w:rsidRDefault="00230872" w:rsidP="0025387E">
      <w:pPr>
        <w:pStyle w:val="a3"/>
        <w:numPr>
          <w:ilvl w:val="0"/>
          <w:numId w:val="51"/>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0703E5">
        <w:rPr>
          <w:rFonts w:ascii="Times New Roman" w:eastAsia="Times New Roman" w:hAnsi="Times New Roman" w:cs="Times New Roman"/>
          <w:color w:val="000000"/>
          <w:kern w:val="36"/>
          <w:sz w:val="28"/>
          <w:szCs w:val="28"/>
          <w:lang w:eastAsia="ru-RU"/>
        </w:rPr>
        <w:t>«</w:t>
      </w:r>
      <w:r w:rsidR="00E77D72">
        <w:rPr>
          <w:rFonts w:ascii="Times New Roman" w:eastAsia="Times New Roman" w:hAnsi="Times New Roman" w:cs="Times New Roman"/>
          <w:color w:val="000000"/>
          <w:kern w:val="36"/>
          <w:sz w:val="28"/>
          <w:szCs w:val="28"/>
          <w:lang w:eastAsia="ru-RU"/>
        </w:rPr>
        <w:t>Активисты»;</w:t>
      </w:r>
    </w:p>
    <w:p w:rsidR="00230872" w:rsidRPr="000703E5" w:rsidRDefault="00E77D72" w:rsidP="0025387E">
      <w:pPr>
        <w:pStyle w:val="a3"/>
        <w:numPr>
          <w:ilvl w:val="0"/>
          <w:numId w:val="51"/>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«Эксперты»;</w:t>
      </w:r>
    </w:p>
    <w:p w:rsidR="00230872" w:rsidRPr="000703E5" w:rsidRDefault="00E77D72" w:rsidP="0025387E">
      <w:pPr>
        <w:pStyle w:val="a3"/>
        <w:numPr>
          <w:ilvl w:val="0"/>
          <w:numId w:val="51"/>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«BodyRevolution».</w:t>
      </w:r>
    </w:p>
    <w:p w:rsidR="00E77D72" w:rsidRDefault="00A63AE4" w:rsidP="0025387E">
      <w:pPr>
        <w:pStyle w:val="a3"/>
        <w:numPr>
          <w:ilvl w:val="0"/>
          <w:numId w:val="47"/>
        </w:numPr>
        <w:shd w:val="clear" w:color="auto" w:fill="FFFFFF"/>
        <w:spacing w:after="0" w:line="240" w:lineRule="auto"/>
        <w:jc w:val="both"/>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Ты – предприниматель;</w:t>
      </w:r>
    </w:p>
    <w:p w:rsidR="00A63AE4" w:rsidRPr="00A63AE4" w:rsidRDefault="00A63AE4" w:rsidP="0025387E">
      <w:pPr>
        <w:pStyle w:val="a3"/>
        <w:numPr>
          <w:ilvl w:val="0"/>
          <w:numId w:val="47"/>
        </w:numPr>
        <w:shd w:val="clear" w:color="auto" w:fill="FFFFFF"/>
        <w:spacing w:after="0" w:line="240" w:lineRule="auto"/>
        <w:jc w:val="both"/>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М</w:t>
      </w:r>
      <w:r w:rsidRPr="00A63AE4">
        <w:rPr>
          <w:rFonts w:ascii="Times New Roman" w:eastAsia="Times New Roman" w:hAnsi="Times New Roman" w:cs="Times New Roman"/>
          <w:b/>
          <w:color w:val="000000"/>
          <w:kern w:val="36"/>
          <w:sz w:val="28"/>
          <w:szCs w:val="28"/>
          <w:lang w:eastAsia="ru-RU"/>
        </w:rPr>
        <w:t>еждународная смена</w:t>
      </w:r>
      <w:r>
        <w:rPr>
          <w:rFonts w:ascii="Times New Roman" w:eastAsia="Times New Roman" w:hAnsi="Times New Roman" w:cs="Times New Roman"/>
          <w:b/>
          <w:color w:val="000000"/>
          <w:kern w:val="36"/>
          <w:sz w:val="28"/>
          <w:szCs w:val="28"/>
          <w:lang w:eastAsia="ru-RU"/>
        </w:rPr>
        <w:t xml:space="preserve"> </w:t>
      </w:r>
      <w:r w:rsidRPr="00A63AE4">
        <w:rPr>
          <w:rFonts w:ascii="Times New Roman" w:eastAsia="Times New Roman" w:hAnsi="Times New Roman" w:cs="Times New Roman"/>
          <w:b/>
          <w:color w:val="000000"/>
          <w:kern w:val="36"/>
          <w:sz w:val="28"/>
          <w:szCs w:val="28"/>
          <w:lang w:eastAsia="ru-RU"/>
        </w:rPr>
        <w:t>"i</w:t>
      </w:r>
      <w:r w:rsidRPr="00A63AE4">
        <w:rPr>
          <w:rFonts w:ascii="Times New Roman" w:eastAsia="Times New Roman" w:hAnsi="Times New Roman" w:cs="Times New Roman"/>
          <w:b/>
          <w:color w:val="000000"/>
          <w:kern w:val="36"/>
          <w:sz w:val="28"/>
          <w:szCs w:val="28"/>
          <w:lang w:val="en-US" w:eastAsia="ru-RU"/>
        </w:rPr>
        <w:t>V</w:t>
      </w:r>
      <w:r w:rsidRPr="00A63AE4">
        <w:rPr>
          <w:rFonts w:ascii="Times New Roman" w:eastAsia="Times New Roman" w:hAnsi="Times New Roman" w:cs="Times New Roman"/>
          <w:b/>
          <w:color w:val="000000"/>
          <w:kern w:val="36"/>
          <w:sz w:val="28"/>
          <w:szCs w:val="28"/>
          <w:lang w:eastAsia="ru-RU"/>
        </w:rPr>
        <w:t>olga Global"</w:t>
      </w:r>
      <w:r w:rsidR="006B1334">
        <w:rPr>
          <w:rFonts w:ascii="Times New Roman" w:eastAsia="Times New Roman" w:hAnsi="Times New Roman" w:cs="Times New Roman"/>
          <w:b/>
          <w:color w:val="000000"/>
          <w:kern w:val="36"/>
          <w:sz w:val="28"/>
          <w:szCs w:val="28"/>
          <w:lang w:eastAsia="ru-RU"/>
        </w:rPr>
        <w:t xml:space="preserve"> - </w:t>
      </w:r>
      <w:r w:rsidR="006B1334" w:rsidRPr="006B1334">
        <w:rPr>
          <w:rFonts w:ascii="Times New Roman" w:eastAsia="Times New Roman" w:hAnsi="Times New Roman" w:cs="Times New Roman"/>
          <w:color w:val="000000"/>
          <w:kern w:val="36"/>
          <w:sz w:val="28"/>
          <w:szCs w:val="28"/>
          <w:lang w:eastAsia="ru-RU"/>
        </w:rPr>
        <w:t>это диалог культур между странами, а также обмен уникальным опытом и впечатлениями. Смена познакомит гостей из разных стран с русской культурой, а также положит начало развитию взаимовыгодных двусторонних отношений. Участники направления выступят с инициативами по сотрудничеству в сферах науки, истории, политики, спорта, культуры и других. Гостей «iVolga Global» ждут мастер-классы, тренинги, семинары и круглые столы.</w:t>
      </w:r>
    </w:p>
    <w:p w:rsidR="00230872" w:rsidRPr="000703E5" w:rsidRDefault="00230872" w:rsidP="002847B8">
      <w:pPr>
        <w:shd w:val="clear" w:color="auto" w:fill="FFFFFF"/>
        <w:spacing w:after="0" w:line="240" w:lineRule="auto"/>
        <w:jc w:val="both"/>
        <w:outlineLvl w:val="0"/>
        <w:rPr>
          <w:rFonts w:ascii="Times New Roman" w:eastAsia="Times New Roman" w:hAnsi="Times New Roman" w:cs="Times New Roman"/>
          <w:b/>
          <w:color w:val="000000"/>
          <w:kern w:val="36"/>
          <w:sz w:val="28"/>
          <w:szCs w:val="28"/>
          <w:lang w:eastAsia="ru-RU"/>
        </w:rPr>
      </w:pPr>
    </w:p>
    <w:p w:rsidR="00230872" w:rsidRPr="000703E5" w:rsidRDefault="00230872" w:rsidP="002847B8">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0703E5">
        <w:rPr>
          <w:rFonts w:ascii="Times New Roman" w:eastAsia="Times New Roman" w:hAnsi="Times New Roman" w:cs="Times New Roman"/>
          <w:i/>
          <w:color w:val="000000"/>
          <w:kern w:val="36"/>
          <w:sz w:val="28"/>
          <w:szCs w:val="28"/>
          <w:u w:val="single"/>
          <w:lang w:eastAsia="ru-RU"/>
        </w:rPr>
        <w:t>Интернет-ресурс</w:t>
      </w:r>
      <w:r w:rsidRPr="000703E5">
        <w:rPr>
          <w:rFonts w:ascii="Times New Roman" w:eastAsia="Times New Roman" w:hAnsi="Times New Roman" w:cs="Times New Roman"/>
          <w:color w:val="000000"/>
          <w:kern w:val="36"/>
          <w:sz w:val="28"/>
          <w:szCs w:val="28"/>
          <w:lang w:eastAsia="ru-RU"/>
        </w:rPr>
        <w:t xml:space="preserve">: </w:t>
      </w:r>
      <w:hyperlink r:id="rId31" w:history="1">
        <w:r w:rsidRPr="00E77D72">
          <w:rPr>
            <w:rStyle w:val="a4"/>
            <w:rFonts w:ascii="Times New Roman" w:eastAsia="Times New Roman" w:hAnsi="Times New Roman" w:cs="Times New Roman"/>
            <w:color w:val="000000" w:themeColor="text1"/>
            <w:kern w:val="36"/>
            <w:sz w:val="28"/>
            <w:szCs w:val="28"/>
            <w:u w:val="none"/>
            <w:lang w:eastAsia="ru-RU"/>
          </w:rPr>
          <w:t>http://ivolgaforum.ru</w:t>
        </w:r>
      </w:hyperlink>
      <w:r w:rsidRPr="000703E5">
        <w:rPr>
          <w:rFonts w:ascii="Times New Roman" w:eastAsia="Times New Roman" w:hAnsi="Times New Roman" w:cs="Times New Roman"/>
          <w:color w:val="000000"/>
          <w:kern w:val="36"/>
          <w:sz w:val="28"/>
          <w:szCs w:val="28"/>
          <w:lang w:eastAsia="ru-RU"/>
        </w:rPr>
        <w:t xml:space="preserve"> (Официальный интернет-сайт Форума)</w:t>
      </w:r>
      <w:r w:rsidR="00E77D72">
        <w:rPr>
          <w:rFonts w:ascii="Times New Roman" w:eastAsia="Times New Roman" w:hAnsi="Times New Roman" w:cs="Times New Roman"/>
          <w:color w:val="000000"/>
          <w:kern w:val="36"/>
          <w:sz w:val="28"/>
          <w:szCs w:val="28"/>
          <w:lang w:eastAsia="ru-RU"/>
        </w:rPr>
        <w:t>.</w:t>
      </w:r>
    </w:p>
    <w:p w:rsidR="00230872" w:rsidRPr="000703E5" w:rsidRDefault="00230872" w:rsidP="002847B8">
      <w:pPr>
        <w:spacing w:after="0" w:line="240" w:lineRule="auto"/>
        <w:jc w:val="both"/>
        <w:rPr>
          <w:rFonts w:ascii="Times New Roman" w:hAnsi="Times New Roman" w:cs="Times New Roman"/>
          <w:sz w:val="28"/>
          <w:szCs w:val="28"/>
        </w:rPr>
      </w:pPr>
    </w:p>
    <w:p w:rsidR="00230872" w:rsidRDefault="00230872" w:rsidP="00E77D72">
      <w:pPr>
        <w:spacing w:after="0" w:line="240" w:lineRule="auto"/>
        <w:jc w:val="center"/>
        <w:rPr>
          <w:rFonts w:ascii="Times New Roman" w:hAnsi="Times New Roman" w:cs="Times New Roman"/>
          <w:b/>
          <w:sz w:val="28"/>
          <w:szCs w:val="28"/>
        </w:rPr>
      </w:pPr>
      <w:r w:rsidRPr="000703E5">
        <w:rPr>
          <w:rFonts w:ascii="Times New Roman" w:hAnsi="Times New Roman" w:cs="Times New Roman"/>
          <w:b/>
          <w:sz w:val="28"/>
          <w:szCs w:val="28"/>
        </w:rPr>
        <w:t>Всероссийский молодёжный форум «Таврида»</w:t>
      </w:r>
    </w:p>
    <w:p w:rsidR="00E77D72" w:rsidRPr="000703E5" w:rsidRDefault="00E77D72" w:rsidP="00E77D72">
      <w:pPr>
        <w:spacing w:after="0" w:line="240" w:lineRule="auto"/>
        <w:jc w:val="center"/>
        <w:rPr>
          <w:rFonts w:ascii="Times New Roman" w:hAnsi="Times New Roman" w:cs="Times New Roman"/>
          <w:b/>
          <w:sz w:val="28"/>
          <w:szCs w:val="28"/>
        </w:rPr>
      </w:pPr>
    </w:p>
    <w:p w:rsidR="00230872" w:rsidRDefault="00230872" w:rsidP="002847B8">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0703E5">
        <w:rPr>
          <w:rFonts w:ascii="Times New Roman" w:hAnsi="Times New Roman" w:cs="Times New Roman"/>
          <w:i/>
          <w:sz w:val="28"/>
          <w:szCs w:val="28"/>
          <w:u w:val="single"/>
        </w:rPr>
        <w:t>Организаторы:</w:t>
      </w:r>
      <w:r w:rsidRPr="000703E5">
        <w:rPr>
          <w:rFonts w:ascii="Times New Roman" w:eastAsia="Times New Roman" w:hAnsi="Times New Roman" w:cs="Times New Roman"/>
          <w:color w:val="000000"/>
          <w:kern w:val="36"/>
          <w:sz w:val="28"/>
          <w:szCs w:val="28"/>
          <w:lang w:eastAsia="ru-RU"/>
        </w:rPr>
        <w:t xml:space="preserve"> Федеральное агентство по делам молодежи (Росмолодежь); </w:t>
      </w:r>
      <w:r w:rsidR="00C355F9" w:rsidRPr="00C355F9">
        <w:rPr>
          <w:rFonts w:ascii="Times New Roman" w:eastAsia="Times New Roman" w:hAnsi="Times New Roman" w:cs="Times New Roman"/>
          <w:color w:val="000000"/>
          <w:kern w:val="36"/>
          <w:sz w:val="28"/>
          <w:szCs w:val="28"/>
          <w:lang w:eastAsia="ru-RU"/>
        </w:rPr>
        <w:t>Федеральное государственное бюджетное учреждение «Российский центр гражданского и патриотического воспитания детей и молодежи» (Роспатриотцентр)</w:t>
      </w:r>
      <w:r w:rsidR="00F3172F">
        <w:rPr>
          <w:rFonts w:ascii="Times New Roman" w:eastAsia="Times New Roman" w:hAnsi="Times New Roman" w:cs="Times New Roman"/>
          <w:color w:val="000000"/>
          <w:kern w:val="36"/>
          <w:sz w:val="28"/>
          <w:szCs w:val="28"/>
          <w:lang w:eastAsia="ru-RU"/>
        </w:rPr>
        <w:t>, Общественная палата РФ</w:t>
      </w:r>
    </w:p>
    <w:p w:rsidR="00E77D72" w:rsidRPr="000703E5" w:rsidRDefault="00E77D72" w:rsidP="002847B8">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p>
    <w:p w:rsidR="00230872" w:rsidRPr="000703E5" w:rsidRDefault="00230872" w:rsidP="002847B8">
      <w:pPr>
        <w:shd w:val="clear" w:color="auto" w:fill="FFFFFF"/>
        <w:spacing w:after="0" w:line="240" w:lineRule="auto"/>
        <w:jc w:val="both"/>
        <w:outlineLvl w:val="0"/>
        <w:rPr>
          <w:rFonts w:ascii="Times New Roman" w:eastAsia="Times New Roman" w:hAnsi="Times New Roman" w:cs="Times New Roman"/>
          <w:i/>
          <w:color w:val="000000"/>
          <w:kern w:val="36"/>
          <w:sz w:val="28"/>
          <w:szCs w:val="28"/>
          <w:u w:val="single"/>
          <w:lang w:eastAsia="ru-RU"/>
        </w:rPr>
      </w:pPr>
      <w:r w:rsidRPr="000703E5">
        <w:rPr>
          <w:rFonts w:ascii="Times New Roman" w:eastAsia="Times New Roman" w:hAnsi="Times New Roman" w:cs="Times New Roman"/>
          <w:i/>
          <w:color w:val="000000"/>
          <w:sz w:val="28"/>
          <w:szCs w:val="28"/>
          <w:u w:val="single"/>
          <w:lang w:eastAsia="ru-RU"/>
        </w:rPr>
        <w:t>Организация отбора и формирование делегации Республики Татарстан</w:t>
      </w:r>
      <w:r w:rsidRPr="000703E5">
        <w:rPr>
          <w:rFonts w:ascii="Times New Roman" w:eastAsia="Times New Roman" w:hAnsi="Times New Roman" w:cs="Times New Roman"/>
          <w:i/>
          <w:color w:val="000000"/>
          <w:kern w:val="36"/>
          <w:sz w:val="28"/>
          <w:szCs w:val="28"/>
          <w:u w:val="single"/>
          <w:lang w:eastAsia="ru-RU"/>
        </w:rPr>
        <w:t>:</w:t>
      </w:r>
    </w:p>
    <w:p w:rsidR="00230872" w:rsidRPr="000703E5" w:rsidRDefault="00230872" w:rsidP="002847B8">
      <w:pPr>
        <w:spacing w:after="0" w:line="240" w:lineRule="auto"/>
        <w:jc w:val="both"/>
        <w:rPr>
          <w:rFonts w:ascii="Times New Roman" w:eastAsia="Times New Roman" w:hAnsi="Times New Roman" w:cs="Times New Roman"/>
          <w:color w:val="000000"/>
          <w:sz w:val="28"/>
          <w:szCs w:val="28"/>
          <w:lang w:eastAsia="ru-RU"/>
        </w:rPr>
      </w:pPr>
      <w:r w:rsidRPr="000703E5">
        <w:rPr>
          <w:rFonts w:ascii="Times New Roman" w:eastAsia="Times New Roman" w:hAnsi="Times New Roman" w:cs="Times New Roman"/>
          <w:color w:val="000000"/>
          <w:sz w:val="28"/>
          <w:szCs w:val="28"/>
          <w:lang w:eastAsia="ru-RU"/>
        </w:rPr>
        <w:t>Министерство по делам молодежи и спорту Республики Татарстан;</w:t>
      </w:r>
      <w:r w:rsidR="00E77D72">
        <w:rPr>
          <w:rFonts w:ascii="Times New Roman" w:eastAsia="Times New Roman" w:hAnsi="Times New Roman" w:cs="Times New Roman"/>
          <w:color w:val="000000"/>
          <w:sz w:val="28"/>
          <w:szCs w:val="28"/>
          <w:lang w:eastAsia="ru-RU"/>
        </w:rPr>
        <w:t xml:space="preserve"> </w:t>
      </w:r>
      <w:r w:rsidRPr="000703E5">
        <w:rPr>
          <w:rFonts w:ascii="Times New Roman" w:eastAsia="Times New Roman" w:hAnsi="Times New Roman" w:cs="Times New Roman"/>
          <w:color w:val="000000"/>
          <w:sz w:val="28"/>
          <w:szCs w:val="28"/>
          <w:lang w:eastAsia="ru-RU"/>
        </w:rPr>
        <w:t>Региональное молодежное общественное движение молодых ученых и специалистов Республики Татарстан;</w:t>
      </w:r>
    </w:p>
    <w:p w:rsidR="00230872" w:rsidRPr="000703E5" w:rsidRDefault="00230872" w:rsidP="002847B8">
      <w:pPr>
        <w:shd w:val="clear" w:color="auto" w:fill="FFFFFF"/>
        <w:spacing w:after="0" w:line="240" w:lineRule="auto"/>
        <w:jc w:val="both"/>
        <w:outlineLvl w:val="0"/>
        <w:rPr>
          <w:rFonts w:ascii="Times New Roman" w:eastAsia="Times New Roman" w:hAnsi="Times New Roman" w:cs="Times New Roman"/>
          <w:i/>
          <w:color w:val="000000"/>
          <w:kern w:val="36"/>
          <w:sz w:val="28"/>
          <w:szCs w:val="28"/>
          <w:u w:val="single"/>
          <w:lang w:eastAsia="ru-RU"/>
        </w:rPr>
      </w:pPr>
    </w:p>
    <w:p w:rsidR="00230872" w:rsidRDefault="00230872" w:rsidP="002847B8">
      <w:pPr>
        <w:spacing w:after="0" w:line="240" w:lineRule="auto"/>
        <w:jc w:val="both"/>
        <w:rPr>
          <w:rFonts w:ascii="Times New Roman" w:hAnsi="Times New Roman" w:cs="Times New Roman"/>
          <w:sz w:val="28"/>
          <w:szCs w:val="28"/>
        </w:rPr>
      </w:pPr>
      <w:r w:rsidRPr="000703E5">
        <w:rPr>
          <w:rFonts w:ascii="Times New Roman" w:hAnsi="Times New Roman" w:cs="Times New Roman"/>
          <w:i/>
          <w:sz w:val="28"/>
          <w:szCs w:val="28"/>
          <w:u w:val="single"/>
        </w:rPr>
        <w:t>Участники:</w:t>
      </w:r>
      <w:r w:rsidRPr="000703E5">
        <w:rPr>
          <w:rFonts w:ascii="Times New Roman" w:hAnsi="Times New Roman" w:cs="Times New Roman"/>
          <w:sz w:val="28"/>
          <w:szCs w:val="28"/>
        </w:rPr>
        <w:t xml:space="preserve"> представители творческой молодежи от 18 до 30 лет (молодые музыканты, художники, режиссеры, урбанисты, поэты, писатели, журналисты и скульпторы)</w:t>
      </w:r>
      <w:r w:rsidR="00E77D72">
        <w:rPr>
          <w:rFonts w:ascii="Times New Roman" w:hAnsi="Times New Roman" w:cs="Times New Roman"/>
          <w:sz w:val="28"/>
          <w:szCs w:val="28"/>
        </w:rPr>
        <w:t>.</w:t>
      </w:r>
    </w:p>
    <w:p w:rsidR="00E77D72" w:rsidRPr="000703E5" w:rsidRDefault="00E77D72" w:rsidP="002847B8">
      <w:pPr>
        <w:spacing w:after="0" w:line="240" w:lineRule="auto"/>
        <w:jc w:val="both"/>
        <w:rPr>
          <w:rFonts w:ascii="Times New Roman" w:hAnsi="Times New Roman" w:cs="Times New Roman"/>
          <w:sz w:val="28"/>
          <w:szCs w:val="28"/>
        </w:rPr>
      </w:pPr>
    </w:p>
    <w:p w:rsidR="00230872" w:rsidRPr="000703E5" w:rsidRDefault="00230872" w:rsidP="002847B8">
      <w:pPr>
        <w:spacing w:after="0" w:line="240" w:lineRule="auto"/>
        <w:jc w:val="both"/>
        <w:rPr>
          <w:rFonts w:ascii="Times New Roman" w:hAnsi="Times New Roman" w:cs="Times New Roman"/>
          <w:sz w:val="28"/>
          <w:szCs w:val="28"/>
        </w:rPr>
      </w:pPr>
      <w:r w:rsidRPr="000703E5">
        <w:rPr>
          <w:rFonts w:ascii="Times New Roman" w:hAnsi="Times New Roman" w:cs="Times New Roman"/>
          <w:i/>
          <w:sz w:val="28"/>
          <w:szCs w:val="28"/>
          <w:u w:val="single"/>
        </w:rPr>
        <w:t>Смены:</w:t>
      </w:r>
    </w:p>
    <w:p w:rsidR="00230872" w:rsidRPr="000703E5" w:rsidRDefault="00230872" w:rsidP="0025387E">
      <w:pPr>
        <w:pStyle w:val="aa"/>
        <w:numPr>
          <w:ilvl w:val="0"/>
          <w:numId w:val="52"/>
        </w:numPr>
        <w:jc w:val="both"/>
        <w:rPr>
          <w:rFonts w:ascii="Times New Roman" w:hAnsi="Times New Roman" w:cs="Times New Roman"/>
          <w:sz w:val="28"/>
          <w:szCs w:val="28"/>
        </w:rPr>
      </w:pPr>
      <w:r w:rsidRPr="000703E5">
        <w:rPr>
          <w:rFonts w:ascii="Times New Roman" w:hAnsi="Times New Roman" w:cs="Times New Roman"/>
          <w:sz w:val="28"/>
          <w:szCs w:val="28"/>
        </w:rPr>
        <w:t>Молодые композиторы, музыканты и хореографы</w:t>
      </w:r>
      <w:r w:rsidR="00E77D72">
        <w:rPr>
          <w:rFonts w:ascii="Times New Roman" w:hAnsi="Times New Roman" w:cs="Times New Roman"/>
          <w:sz w:val="28"/>
          <w:szCs w:val="28"/>
        </w:rPr>
        <w:t>:</w:t>
      </w:r>
    </w:p>
    <w:p w:rsidR="00230872" w:rsidRPr="000703E5" w:rsidRDefault="00E77D72" w:rsidP="0025387E">
      <w:pPr>
        <w:pStyle w:val="aa"/>
        <w:numPr>
          <w:ilvl w:val="0"/>
          <w:numId w:val="53"/>
        </w:numPr>
        <w:jc w:val="both"/>
        <w:rPr>
          <w:rFonts w:ascii="Times New Roman" w:hAnsi="Times New Roman" w:cs="Times New Roman"/>
          <w:sz w:val="28"/>
          <w:szCs w:val="28"/>
        </w:rPr>
      </w:pPr>
      <w:r>
        <w:rPr>
          <w:rFonts w:ascii="Times New Roman" w:hAnsi="Times New Roman" w:cs="Times New Roman"/>
          <w:sz w:val="28"/>
          <w:szCs w:val="28"/>
        </w:rPr>
        <w:t>к</w:t>
      </w:r>
      <w:r w:rsidR="00230872" w:rsidRPr="000703E5">
        <w:rPr>
          <w:rFonts w:ascii="Times New Roman" w:hAnsi="Times New Roman" w:cs="Times New Roman"/>
          <w:sz w:val="28"/>
          <w:szCs w:val="28"/>
        </w:rPr>
        <w:t xml:space="preserve"> участию в смене приглашаются студенты профильных образовательных учреждений, участники молодежных музыкальных коллективов и молодые композиторы, танцовщики, танцевальные коллективы и хореографы.</w:t>
      </w:r>
    </w:p>
    <w:p w:rsidR="00230872" w:rsidRPr="000703E5" w:rsidRDefault="00E77D72" w:rsidP="0025387E">
      <w:pPr>
        <w:pStyle w:val="aa"/>
        <w:numPr>
          <w:ilvl w:val="0"/>
          <w:numId w:val="53"/>
        </w:numPr>
        <w:jc w:val="both"/>
        <w:rPr>
          <w:rFonts w:ascii="Times New Roman" w:hAnsi="Times New Roman" w:cs="Times New Roman"/>
          <w:sz w:val="28"/>
          <w:szCs w:val="28"/>
        </w:rPr>
      </w:pPr>
      <w:r>
        <w:rPr>
          <w:rFonts w:ascii="Times New Roman" w:hAnsi="Times New Roman" w:cs="Times New Roman"/>
          <w:sz w:val="28"/>
          <w:szCs w:val="28"/>
        </w:rPr>
        <w:lastRenderedPageBreak/>
        <w:t>у</w:t>
      </w:r>
      <w:r w:rsidR="00230872" w:rsidRPr="000703E5">
        <w:rPr>
          <w:rFonts w:ascii="Times New Roman" w:hAnsi="Times New Roman" w:cs="Times New Roman"/>
          <w:sz w:val="28"/>
          <w:szCs w:val="28"/>
        </w:rPr>
        <w:t>частников ждут встречи с известными музыкальными деятелями, заслуженными артистами России, экспертами и почетными гостями, конвейер проектов с последующим розыгрышем грантов, обширная тематическая образовательная и внеучебная программа.</w:t>
      </w:r>
    </w:p>
    <w:p w:rsidR="00230872" w:rsidRPr="000703E5" w:rsidRDefault="00230872" w:rsidP="0025387E">
      <w:pPr>
        <w:pStyle w:val="2"/>
        <w:numPr>
          <w:ilvl w:val="0"/>
          <w:numId w:val="52"/>
        </w:numPr>
        <w:shd w:val="clear" w:color="auto" w:fill="FFFFFF"/>
        <w:spacing w:before="0" w:line="240" w:lineRule="auto"/>
        <w:jc w:val="both"/>
        <w:rPr>
          <w:rFonts w:ascii="Times New Roman" w:hAnsi="Times New Roman" w:cs="Times New Roman"/>
          <w:b w:val="0"/>
          <w:color w:val="000000"/>
          <w:sz w:val="28"/>
          <w:szCs w:val="28"/>
        </w:rPr>
      </w:pPr>
      <w:r w:rsidRPr="000703E5">
        <w:rPr>
          <w:rFonts w:ascii="Times New Roman" w:hAnsi="Times New Roman" w:cs="Times New Roman"/>
          <w:b w:val="0"/>
          <w:color w:val="000000"/>
          <w:sz w:val="28"/>
          <w:szCs w:val="28"/>
        </w:rPr>
        <w:t>Молодые архитекторы, урбанисты и дизайнеры</w:t>
      </w:r>
      <w:r w:rsidR="00E77D72">
        <w:rPr>
          <w:rFonts w:ascii="Times New Roman" w:hAnsi="Times New Roman" w:cs="Times New Roman"/>
          <w:b w:val="0"/>
          <w:color w:val="000000"/>
          <w:sz w:val="28"/>
          <w:szCs w:val="28"/>
        </w:rPr>
        <w:t>:</w:t>
      </w:r>
    </w:p>
    <w:p w:rsidR="00230872" w:rsidRPr="000703E5" w:rsidRDefault="00E77D72" w:rsidP="0025387E">
      <w:pPr>
        <w:pStyle w:val="a6"/>
        <w:numPr>
          <w:ilvl w:val="0"/>
          <w:numId w:val="54"/>
        </w:numPr>
        <w:shd w:val="clear" w:color="auto" w:fill="FFFFFF"/>
        <w:spacing w:before="0" w:beforeAutospacing="0" w:after="0" w:afterAutospacing="0"/>
        <w:jc w:val="both"/>
        <w:rPr>
          <w:color w:val="000000"/>
          <w:sz w:val="28"/>
          <w:szCs w:val="28"/>
        </w:rPr>
      </w:pPr>
      <w:r>
        <w:rPr>
          <w:color w:val="000000"/>
          <w:sz w:val="28"/>
          <w:szCs w:val="28"/>
        </w:rPr>
        <w:t>к</w:t>
      </w:r>
      <w:r w:rsidR="00230872" w:rsidRPr="000703E5">
        <w:rPr>
          <w:color w:val="000000"/>
          <w:sz w:val="28"/>
          <w:szCs w:val="28"/>
        </w:rPr>
        <w:t xml:space="preserve"> участию в смене приглашаются студенты профильных вузов и сузов, сотрудники проектных бюро, мастера городской арт-культуры, молодые урбанисты.  </w:t>
      </w:r>
    </w:p>
    <w:p w:rsidR="00230872" w:rsidRPr="00E77D72" w:rsidRDefault="00E77D72" w:rsidP="0025387E">
      <w:pPr>
        <w:pStyle w:val="a6"/>
        <w:numPr>
          <w:ilvl w:val="0"/>
          <w:numId w:val="54"/>
        </w:numPr>
        <w:shd w:val="clear" w:color="auto" w:fill="FFFFFF"/>
        <w:spacing w:before="0" w:beforeAutospacing="0" w:after="0" w:afterAutospacing="0"/>
        <w:jc w:val="both"/>
        <w:rPr>
          <w:color w:val="000000"/>
          <w:sz w:val="28"/>
          <w:szCs w:val="28"/>
        </w:rPr>
      </w:pPr>
      <w:r>
        <w:rPr>
          <w:color w:val="000000"/>
          <w:sz w:val="28"/>
          <w:szCs w:val="28"/>
        </w:rPr>
        <w:t>у</w:t>
      </w:r>
      <w:r w:rsidR="00230872" w:rsidRPr="000703E5">
        <w:rPr>
          <w:color w:val="000000"/>
          <w:sz w:val="28"/>
          <w:szCs w:val="28"/>
        </w:rPr>
        <w:t xml:space="preserve">частников ждут конвейер проектов с </w:t>
      </w:r>
      <w:r w:rsidR="00C355F9">
        <w:rPr>
          <w:color w:val="000000"/>
          <w:sz w:val="28"/>
          <w:szCs w:val="28"/>
        </w:rPr>
        <w:t>последующим розыгрышем грантов,</w:t>
      </w:r>
      <w:r w:rsidR="00230872" w:rsidRPr="000703E5">
        <w:rPr>
          <w:color w:val="000000"/>
          <w:sz w:val="28"/>
          <w:szCs w:val="28"/>
        </w:rPr>
        <w:t> встреча с экспертами и почетными гостями по тематикам смены, обширная тематическая образовательная и внеучебная программа</w:t>
      </w:r>
    </w:p>
    <w:p w:rsidR="00230872" w:rsidRPr="000703E5" w:rsidRDefault="00230872" w:rsidP="0025387E">
      <w:pPr>
        <w:pStyle w:val="a6"/>
        <w:numPr>
          <w:ilvl w:val="0"/>
          <w:numId w:val="52"/>
        </w:numPr>
        <w:shd w:val="clear" w:color="auto" w:fill="FFFFFF"/>
        <w:spacing w:before="0" w:beforeAutospacing="0" w:after="0" w:afterAutospacing="0"/>
        <w:jc w:val="both"/>
        <w:rPr>
          <w:color w:val="000000"/>
          <w:sz w:val="28"/>
          <w:szCs w:val="28"/>
        </w:rPr>
      </w:pPr>
      <w:r w:rsidRPr="000703E5">
        <w:rPr>
          <w:sz w:val="28"/>
          <w:szCs w:val="28"/>
        </w:rPr>
        <w:t>Молодые художники, скульпторы и искусствоведы</w:t>
      </w:r>
      <w:r w:rsidR="00E77D72">
        <w:rPr>
          <w:sz w:val="28"/>
          <w:szCs w:val="28"/>
        </w:rPr>
        <w:t>:</w:t>
      </w:r>
    </w:p>
    <w:p w:rsidR="00230872" w:rsidRPr="000703E5" w:rsidRDefault="00E77D72" w:rsidP="0025387E">
      <w:pPr>
        <w:pStyle w:val="aa"/>
        <w:numPr>
          <w:ilvl w:val="0"/>
          <w:numId w:val="55"/>
        </w:numPr>
        <w:jc w:val="both"/>
        <w:rPr>
          <w:rFonts w:ascii="Times New Roman" w:hAnsi="Times New Roman" w:cs="Times New Roman"/>
          <w:sz w:val="28"/>
          <w:szCs w:val="28"/>
        </w:rPr>
      </w:pPr>
      <w:r>
        <w:rPr>
          <w:rFonts w:ascii="Times New Roman" w:hAnsi="Times New Roman" w:cs="Times New Roman"/>
          <w:sz w:val="28"/>
          <w:szCs w:val="28"/>
        </w:rPr>
        <w:t>к</w:t>
      </w:r>
      <w:r w:rsidR="00230872" w:rsidRPr="000703E5">
        <w:rPr>
          <w:rFonts w:ascii="Times New Roman" w:hAnsi="Times New Roman" w:cs="Times New Roman"/>
          <w:sz w:val="28"/>
          <w:szCs w:val="28"/>
        </w:rPr>
        <w:t xml:space="preserve"> участию в смене приглашаются студенты профильных вузов и ссузов, молодых художников, скульпторов и искусствоведов, представи</w:t>
      </w:r>
      <w:r>
        <w:rPr>
          <w:rFonts w:ascii="Times New Roman" w:hAnsi="Times New Roman" w:cs="Times New Roman"/>
          <w:sz w:val="28"/>
          <w:szCs w:val="28"/>
        </w:rPr>
        <w:t>телей художественных мастерских;</w:t>
      </w:r>
    </w:p>
    <w:p w:rsidR="00230872" w:rsidRPr="00A141F1" w:rsidRDefault="00E77D72" w:rsidP="0025387E">
      <w:pPr>
        <w:pStyle w:val="a6"/>
        <w:numPr>
          <w:ilvl w:val="0"/>
          <w:numId w:val="55"/>
        </w:numPr>
        <w:shd w:val="clear" w:color="auto" w:fill="FFFFFF"/>
        <w:spacing w:before="0" w:beforeAutospacing="0" w:after="0" w:afterAutospacing="0"/>
        <w:jc w:val="both"/>
        <w:rPr>
          <w:color w:val="000000"/>
          <w:sz w:val="28"/>
          <w:szCs w:val="28"/>
        </w:rPr>
      </w:pPr>
      <w:r>
        <w:rPr>
          <w:color w:val="000000"/>
          <w:sz w:val="28"/>
          <w:szCs w:val="28"/>
        </w:rPr>
        <w:t>у</w:t>
      </w:r>
      <w:r w:rsidR="00230872" w:rsidRPr="000703E5">
        <w:rPr>
          <w:color w:val="000000"/>
          <w:sz w:val="28"/>
          <w:szCs w:val="28"/>
        </w:rPr>
        <w:t>частников ждут встречи с известными художниками и скульпторами современности, экспертами и почетными гостями, конвейер проектов с последующим розыгрышем грантов, обширная тематическая образовательная и внеучебная программа.</w:t>
      </w:r>
    </w:p>
    <w:p w:rsidR="00230872" w:rsidRPr="000703E5" w:rsidRDefault="00230872" w:rsidP="0025387E">
      <w:pPr>
        <w:pStyle w:val="2"/>
        <w:numPr>
          <w:ilvl w:val="0"/>
          <w:numId w:val="52"/>
        </w:numPr>
        <w:shd w:val="clear" w:color="auto" w:fill="FFFFFF"/>
        <w:spacing w:before="0" w:line="240" w:lineRule="auto"/>
        <w:jc w:val="both"/>
        <w:rPr>
          <w:rFonts w:ascii="Times New Roman" w:hAnsi="Times New Roman" w:cs="Times New Roman"/>
          <w:b w:val="0"/>
          <w:color w:val="000000"/>
          <w:sz w:val="28"/>
          <w:szCs w:val="28"/>
        </w:rPr>
      </w:pPr>
      <w:r w:rsidRPr="000703E5">
        <w:rPr>
          <w:rFonts w:ascii="Times New Roman" w:hAnsi="Times New Roman" w:cs="Times New Roman"/>
          <w:b w:val="0"/>
          <w:color w:val="000000"/>
          <w:sz w:val="28"/>
          <w:szCs w:val="28"/>
        </w:rPr>
        <w:t>Молодые режиссеры, продюсеры и актеры театра и кино</w:t>
      </w:r>
      <w:r w:rsidR="00A141F1">
        <w:rPr>
          <w:rFonts w:ascii="Times New Roman" w:hAnsi="Times New Roman" w:cs="Times New Roman"/>
          <w:b w:val="0"/>
          <w:color w:val="000000"/>
          <w:sz w:val="28"/>
          <w:szCs w:val="28"/>
        </w:rPr>
        <w:t>, мультипликаторы</w:t>
      </w:r>
      <w:r w:rsidR="00E77D72">
        <w:rPr>
          <w:rFonts w:ascii="Times New Roman" w:hAnsi="Times New Roman" w:cs="Times New Roman"/>
          <w:b w:val="0"/>
          <w:color w:val="000000"/>
          <w:sz w:val="28"/>
          <w:szCs w:val="28"/>
        </w:rPr>
        <w:t>:</w:t>
      </w:r>
    </w:p>
    <w:p w:rsidR="00230872" w:rsidRPr="000703E5" w:rsidRDefault="00E77D72" w:rsidP="0025387E">
      <w:pPr>
        <w:pStyle w:val="a6"/>
        <w:numPr>
          <w:ilvl w:val="0"/>
          <w:numId w:val="56"/>
        </w:numPr>
        <w:shd w:val="clear" w:color="auto" w:fill="FFFFFF"/>
        <w:spacing w:before="0" w:beforeAutospacing="0" w:after="0" w:afterAutospacing="0"/>
        <w:jc w:val="both"/>
        <w:rPr>
          <w:color w:val="000000"/>
          <w:sz w:val="28"/>
          <w:szCs w:val="28"/>
        </w:rPr>
      </w:pPr>
      <w:r>
        <w:rPr>
          <w:color w:val="000000"/>
          <w:sz w:val="28"/>
          <w:szCs w:val="28"/>
        </w:rPr>
        <w:t>к</w:t>
      </w:r>
      <w:r w:rsidR="00230872" w:rsidRPr="000703E5">
        <w:rPr>
          <w:color w:val="000000"/>
          <w:sz w:val="28"/>
          <w:szCs w:val="28"/>
        </w:rPr>
        <w:t xml:space="preserve"> участию в смене приглашаются студенты профильных образовательных учреждений, молодые актеры, участники театральных студий и представители творческих мастерских.</w:t>
      </w:r>
    </w:p>
    <w:p w:rsidR="00230872" w:rsidRPr="000703E5" w:rsidRDefault="00E77D72" w:rsidP="0025387E">
      <w:pPr>
        <w:pStyle w:val="a6"/>
        <w:numPr>
          <w:ilvl w:val="0"/>
          <w:numId w:val="56"/>
        </w:numPr>
        <w:shd w:val="clear" w:color="auto" w:fill="FFFFFF"/>
        <w:spacing w:before="0" w:beforeAutospacing="0" w:after="0" w:afterAutospacing="0"/>
        <w:jc w:val="both"/>
        <w:rPr>
          <w:color w:val="000000"/>
          <w:sz w:val="28"/>
          <w:szCs w:val="28"/>
        </w:rPr>
      </w:pPr>
      <w:r>
        <w:rPr>
          <w:color w:val="000000"/>
          <w:sz w:val="28"/>
          <w:szCs w:val="28"/>
        </w:rPr>
        <w:t>у</w:t>
      </w:r>
      <w:r w:rsidR="00230872" w:rsidRPr="000703E5">
        <w:rPr>
          <w:color w:val="000000"/>
          <w:sz w:val="28"/>
          <w:szCs w:val="28"/>
        </w:rPr>
        <w:t>частников ждут встречи с известными деятелями театра и кино, заслуженными артистами России, экспертами и почетными гостями, конвейер проектов с последующим розыгрышем грантов, обширная тематическая образовательная и внеучебная программа.</w:t>
      </w:r>
    </w:p>
    <w:p w:rsidR="00230872" w:rsidRPr="000703E5" w:rsidRDefault="00A141F1" w:rsidP="0025387E">
      <w:pPr>
        <w:pStyle w:val="2"/>
        <w:numPr>
          <w:ilvl w:val="0"/>
          <w:numId w:val="52"/>
        </w:numPr>
        <w:shd w:val="clear" w:color="auto" w:fill="FFFFFF"/>
        <w:spacing w:before="0" w:line="240" w:lineRule="auto"/>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Молодые писатели, поэты, </w:t>
      </w:r>
      <w:r w:rsidR="00230872" w:rsidRPr="000703E5">
        <w:rPr>
          <w:rFonts w:ascii="Times New Roman" w:hAnsi="Times New Roman" w:cs="Times New Roman"/>
          <w:b w:val="0"/>
          <w:color w:val="000000"/>
          <w:sz w:val="28"/>
          <w:szCs w:val="28"/>
        </w:rPr>
        <w:t>критики</w:t>
      </w:r>
      <w:r>
        <w:rPr>
          <w:rFonts w:ascii="Times New Roman" w:hAnsi="Times New Roman" w:cs="Times New Roman"/>
          <w:b w:val="0"/>
          <w:color w:val="000000"/>
          <w:sz w:val="28"/>
          <w:szCs w:val="28"/>
        </w:rPr>
        <w:t xml:space="preserve"> и библиотекари:</w:t>
      </w:r>
    </w:p>
    <w:p w:rsidR="00230872" w:rsidRPr="000703E5" w:rsidRDefault="00E77D72" w:rsidP="0025387E">
      <w:pPr>
        <w:pStyle w:val="a6"/>
        <w:numPr>
          <w:ilvl w:val="0"/>
          <w:numId w:val="57"/>
        </w:numPr>
        <w:shd w:val="clear" w:color="auto" w:fill="FFFFFF"/>
        <w:spacing w:before="0" w:beforeAutospacing="0" w:after="0" w:afterAutospacing="0"/>
        <w:jc w:val="both"/>
        <w:rPr>
          <w:color w:val="000000"/>
          <w:sz w:val="28"/>
          <w:szCs w:val="28"/>
        </w:rPr>
      </w:pPr>
      <w:r>
        <w:rPr>
          <w:color w:val="000000"/>
          <w:sz w:val="28"/>
          <w:szCs w:val="28"/>
        </w:rPr>
        <w:t>к</w:t>
      </w:r>
      <w:r w:rsidR="00230872" w:rsidRPr="000703E5">
        <w:rPr>
          <w:color w:val="000000"/>
          <w:sz w:val="28"/>
          <w:szCs w:val="28"/>
        </w:rPr>
        <w:t xml:space="preserve"> участию в смене приглашаются участники поэтических и литературных конкурсов, молодые писатели и поэты, издавшие книги или разместившие свои произведения в Интернете, студенты филологических факультетов, литературные критики.</w:t>
      </w:r>
    </w:p>
    <w:p w:rsidR="00230872" w:rsidRPr="000703E5" w:rsidRDefault="00E77D72" w:rsidP="0025387E">
      <w:pPr>
        <w:pStyle w:val="a6"/>
        <w:numPr>
          <w:ilvl w:val="0"/>
          <w:numId w:val="57"/>
        </w:numPr>
        <w:shd w:val="clear" w:color="auto" w:fill="FFFFFF"/>
        <w:spacing w:before="0" w:beforeAutospacing="0" w:after="0" w:afterAutospacing="0"/>
        <w:jc w:val="both"/>
        <w:rPr>
          <w:color w:val="000000"/>
          <w:sz w:val="28"/>
          <w:szCs w:val="28"/>
        </w:rPr>
      </w:pPr>
      <w:r>
        <w:rPr>
          <w:color w:val="000000"/>
          <w:sz w:val="28"/>
          <w:szCs w:val="28"/>
        </w:rPr>
        <w:t>у</w:t>
      </w:r>
      <w:r w:rsidR="00230872" w:rsidRPr="000703E5">
        <w:rPr>
          <w:color w:val="000000"/>
          <w:sz w:val="28"/>
          <w:szCs w:val="28"/>
        </w:rPr>
        <w:t>частников ждут конвейер проектов с последующим розыгрышем грантов, встреча с экспертами и почетными гостями – известными писателями, поэтами и журналистами, обширная тематическая образовательная и внеучебная программа.</w:t>
      </w:r>
    </w:p>
    <w:p w:rsidR="00230872" w:rsidRPr="000703E5" w:rsidRDefault="00230872" w:rsidP="0025387E">
      <w:pPr>
        <w:pStyle w:val="2"/>
        <w:numPr>
          <w:ilvl w:val="0"/>
          <w:numId w:val="52"/>
        </w:numPr>
        <w:shd w:val="clear" w:color="auto" w:fill="FFFFFF"/>
        <w:spacing w:before="0" w:line="240" w:lineRule="auto"/>
        <w:jc w:val="both"/>
        <w:rPr>
          <w:rFonts w:ascii="Times New Roman" w:hAnsi="Times New Roman" w:cs="Times New Roman"/>
          <w:b w:val="0"/>
          <w:color w:val="000000"/>
          <w:sz w:val="28"/>
          <w:szCs w:val="28"/>
        </w:rPr>
      </w:pPr>
      <w:r w:rsidRPr="000703E5">
        <w:rPr>
          <w:rFonts w:ascii="Times New Roman" w:hAnsi="Times New Roman" w:cs="Times New Roman"/>
          <w:b w:val="0"/>
          <w:color w:val="000000"/>
          <w:sz w:val="28"/>
          <w:szCs w:val="28"/>
        </w:rPr>
        <w:t>Молодые преподаватели истории</w:t>
      </w:r>
      <w:r w:rsidR="00A141F1">
        <w:rPr>
          <w:rFonts w:ascii="Times New Roman" w:hAnsi="Times New Roman" w:cs="Times New Roman"/>
          <w:b w:val="0"/>
          <w:color w:val="000000"/>
          <w:sz w:val="28"/>
          <w:szCs w:val="28"/>
        </w:rPr>
        <w:t xml:space="preserve"> и сотрудники музеев:</w:t>
      </w:r>
    </w:p>
    <w:p w:rsidR="00230872" w:rsidRPr="000703E5" w:rsidRDefault="00E77D72" w:rsidP="0025387E">
      <w:pPr>
        <w:pStyle w:val="a6"/>
        <w:numPr>
          <w:ilvl w:val="0"/>
          <w:numId w:val="58"/>
        </w:numPr>
        <w:shd w:val="clear" w:color="auto" w:fill="FFFFFF"/>
        <w:spacing w:before="0" w:beforeAutospacing="0" w:after="0" w:afterAutospacing="0"/>
        <w:jc w:val="both"/>
        <w:rPr>
          <w:color w:val="000000"/>
          <w:sz w:val="28"/>
          <w:szCs w:val="28"/>
        </w:rPr>
      </w:pPr>
      <w:r>
        <w:rPr>
          <w:color w:val="000000"/>
          <w:sz w:val="28"/>
          <w:szCs w:val="28"/>
        </w:rPr>
        <w:t>к</w:t>
      </w:r>
      <w:r w:rsidR="00230872" w:rsidRPr="000703E5">
        <w:rPr>
          <w:color w:val="000000"/>
          <w:sz w:val="28"/>
          <w:szCs w:val="28"/>
        </w:rPr>
        <w:t xml:space="preserve"> участию в смене приглашаются студенты исторических факультетов, аспиранты, молодые преподаватели истории, члены исторических клубов, авторы научных публикаций на тему истории, молодые люди, интересующиеся историей.</w:t>
      </w:r>
    </w:p>
    <w:p w:rsidR="00230872" w:rsidRDefault="00E77D72" w:rsidP="0025387E">
      <w:pPr>
        <w:pStyle w:val="a6"/>
        <w:numPr>
          <w:ilvl w:val="0"/>
          <w:numId w:val="58"/>
        </w:numPr>
        <w:shd w:val="clear" w:color="auto" w:fill="FFFFFF"/>
        <w:spacing w:before="0" w:beforeAutospacing="0" w:after="0" w:afterAutospacing="0"/>
        <w:jc w:val="both"/>
        <w:rPr>
          <w:color w:val="000000"/>
          <w:sz w:val="28"/>
          <w:szCs w:val="28"/>
        </w:rPr>
      </w:pPr>
      <w:r>
        <w:rPr>
          <w:color w:val="000000"/>
          <w:sz w:val="28"/>
          <w:szCs w:val="28"/>
        </w:rPr>
        <w:lastRenderedPageBreak/>
        <w:t>у</w:t>
      </w:r>
      <w:r w:rsidR="00230872" w:rsidRPr="000703E5">
        <w:rPr>
          <w:color w:val="000000"/>
          <w:sz w:val="28"/>
          <w:szCs w:val="28"/>
        </w:rPr>
        <w:t>частников ждут встречи с известными историками современности, экспертами и почетными гостями, конвейер проектов с последующим розыгрышем грантов, обширная тематическая образовательная и внеучебная программа.</w:t>
      </w:r>
    </w:p>
    <w:p w:rsidR="00A141F1" w:rsidRDefault="00A141F1" w:rsidP="0025387E">
      <w:pPr>
        <w:pStyle w:val="a6"/>
        <w:numPr>
          <w:ilvl w:val="0"/>
          <w:numId w:val="52"/>
        </w:numPr>
        <w:shd w:val="clear" w:color="auto" w:fill="FFFFFF"/>
        <w:spacing w:before="0" w:beforeAutospacing="0" w:after="0" w:afterAutospacing="0"/>
        <w:jc w:val="both"/>
        <w:rPr>
          <w:color w:val="000000"/>
          <w:sz w:val="28"/>
          <w:szCs w:val="28"/>
        </w:rPr>
      </w:pPr>
      <w:r>
        <w:rPr>
          <w:color w:val="000000"/>
          <w:sz w:val="28"/>
          <w:szCs w:val="28"/>
        </w:rPr>
        <w:t>Молодые журналисты:</w:t>
      </w:r>
    </w:p>
    <w:p w:rsidR="00A141F1" w:rsidRDefault="00A141F1" w:rsidP="0025387E">
      <w:pPr>
        <w:pStyle w:val="a6"/>
        <w:numPr>
          <w:ilvl w:val="0"/>
          <w:numId w:val="101"/>
        </w:numPr>
        <w:shd w:val="clear" w:color="auto" w:fill="FFFFFF"/>
        <w:spacing w:before="0" w:beforeAutospacing="0" w:after="0" w:afterAutospacing="0"/>
        <w:jc w:val="both"/>
        <w:rPr>
          <w:color w:val="000000"/>
          <w:sz w:val="28"/>
          <w:szCs w:val="28"/>
        </w:rPr>
      </w:pPr>
      <w:r>
        <w:rPr>
          <w:color w:val="000000"/>
          <w:sz w:val="28"/>
          <w:szCs w:val="28"/>
        </w:rPr>
        <w:t>к</w:t>
      </w:r>
      <w:r w:rsidRPr="00A141F1">
        <w:rPr>
          <w:color w:val="000000"/>
          <w:sz w:val="28"/>
          <w:szCs w:val="28"/>
        </w:rPr>
        <w:t xml:space="preserve"> участию в смене приглашаются  молодые преподаватели, аспиранты и магистранты  факультетов журналистики, редак</w:t>
      </w:r>
      <w:r>
        <w:rPr>
          <w:color w:val="000000"/>
          <w:sz w:val="28"/>
          <w:szCs w:val="28"/>
        </w:rPr>
        <w:t>торы молодёжных и ВУЗовских СМИ;</w:t>
      </w:r>
    </w:p>
    <w:p w:rsidR="00A141F1" w:rsidRPr="00A141F1" w:rsidRDefault="00A141F1" w:rsidP="0025387E">
      <w:pPr>
        <w:pStyle w:val="a6"/>
        <w:numPr>
          <w:ilvl w:val="0"/>
          <w:numId w:val="101"/>
        </w:numPr>
        <w:shd w:val="clear" w:color="auto" w:fill="FFFFFF"/>
        <w:spacing w:before="0" w:beforeAutospacing="0" w:after="0" w:afterAutospacing="0"/>
        <w:jc w:val="both"/>
        <w:rPr>
          <w:color w:val="000000"/>
          <w:sz w:val="28"/>
          <w:szCs w:val="28"/>
        </w:rPr>
      </w:pPr>
      <w:r>
        <w:rPr>
          <w:color w:val="000000"/>
          <w:sz w:val="28"/>
          <w:szCs w:val="28"/>
        </w:rPr>
        <w:t>у</w:t>
      </w:r>
      <w:r w:rsidRPr="00A141F1">
        <w:rPr>
          <w:color w:val="000000"/>
          <w:sz w:val="28"/>
          <w:szCs w:val="28"/>
        </w:rPr>
        <w:t>частников ждут встречи с экспертами и почетными гостями по тематикам смены, обширная тематическая образовательная и внеучебная программа.</w:t>
      </w:r>
    </w:p>
    <w:p w:rsidR="00230872" w:rsidRPr="000703E5" w:rsidRDefault="00230872" w:rsidP="002847B8">
      <w:pPr>
        <w:pStyle w:val="a6"/>
        <w:shd w:val="clear" w:color="auto" w:fill="FFFFFF"/>
        <w:spacing w:before="0" w:beforeAutospacing="0" w:after="0" w:afterAutospacing="0"/>
        <w:ind w:left="360"/>
        <w:jc w:val="both"/>
        <w:rPr>
          <w:color w:val="000000"/>
          <w:sz w:val="28"/>
          <w:szCs w:val="28"/>
        </w:rPr>
      </w:pPr>
    </w:p>
    <w:p w:rsidR="00230872" w:rsidRPr="000703E5" w:rsidRDefault="00230872" w:rsidP="002847B8">
      <w:pPr>
        <w:spacing w:after="0" w:line="240" w:lineRule="auto"/>
        <w:jc w:val="both"/>
        <w:rPr>
          <w:rFonts w:ascii="Times New Roman" w:hAnsi="Times New Roman" w:cs="Times New Roman"/>
          <w:sz w:val="28"/>
          <w:szCs w:val="28"/>
        </w:rPr>
      </w:pPr>
      <w:r w:rsidRPr="000703E5">
        <w:rPr>
          <w:rFonts w:ascii="Times New Roman" w:hAnsi="Times New Roman" w:cs="Times New Roman"/>
          <w:i/>
          <w:sz w:val="28"/>
          <w:szCs w:val="28"/>
          <w:u w:val="single"/>
        </w:rPr>
        <w:t>Интернет-ресурс:</w:t>
      </w:r>
    </w:p>
    <w:p w:rsidR="00230872" w:rsidRPr="000703E5" w:rsidRDefault="00832517" w:rsidP="002847B8">
      <w:pPr>
        <w:spacing w:after="0" w:line="240" w:lineRule="auto"/>
        <w:jc w:val="both"/>
        <w:rPr>
          <w:rFonts w:ascii="Times New Roman" w:hAnsi="Times New Roman" w:cs="Times New Roman"/>
          <w:sz w:val="28"/>
          <w:szCs w:val="28"/>
        </w:rPr>
      </w:pPr>
      <w:hyperlink r:id="rId32" w:history="1">
        <w:r w:rsidR="00230872" w:rsidRPr="00E77D72">
          <w:rPr>
            <w:rStyle w:val="a4"/>
            <w:rFonts w:ascii="Times New Roman" w:hAnsi="Times New Roman" w:cs="Times New Roman"/>
            <w:color w:val="000000" w:themeColor="text1"/>
            <w:sz w:val="28"/>
            <w:szCs w:val="28"/>
            <w:u w:val="none"/>
          </w:rPr>
          <w:t>http://ais.fadm.gov.ru/</w:t>
        </w:r>
      </w:hyperlink>
      <w:r w:rsidR="00230872" w:rsidRPr="000703E5">
        <w:rPr>
          <w:rFonts w:ascii="Times New Roman" w:hAnsi="Times New Roman" w:cs="Times New Roman"/>
          <w:sz w:val="28"/>
          <w:szCs w:val="28"/>
        </w:rPr>
        <w:t xml:space="preserve"> (Регистрация заявок на сайте)</w:t>
      </w:r>
    </w:p>
    <w:p w:rsidR="00230872" w:rsidRPr="000703E5" w:rsidRDefault="00832517" w:rsidP="002847B8">
      <w:pPr>
        <w:spacing w:after="0" w:line="240" w:lineRule="auto"/>
        <w:jc w:val="both"/>
        <w:rPr>
          <w:rFonts w:ascii="Times New Roman" w:eastAsia="Times New Roman" w:hAnsi="Times New Roman" w:cs="Times New Roman"/>
          <w:color w:val="000000"/>
          <w:kern w:val="36"/>
          <w:sz w:val="28"/>
          <w:szCs w:val="28"/>
          <w:lang w:eastAsia="ru-RU"/>
        </w:rPr>
      </w:pPr>
      <w:hyperlink r:id="rId33" w:history="1">
        <w:r w:rsidR="00230872" w:rsidRPr="00E77D72">
          <w:rPr>
            <w:rStyle w:val="a4"/>
            <w:rFonts w:ascii="Times New Roman" w:hAnsi="Times New Roman" w:cs="Times New Roman"/>
            <w:color w:val="000000" w:themeColor="text1"/>
            <w:sz w:val="28"/>
            <w:szCs w:val="28"/>
            <w:u w:val="none"/>
          </w:rPr>
          <w:t>http://форумтаврида.рф</w:t>
        </w:r>
      </w:hyperlink>
      <w:r w:rsidR="00230872" w:rsidRPr="000703E5">
        <w:rPr>
          <w:rFonts w:ascii="Times New Roman" w:hAnsi="Times New Roman" w:cs="Times New Roman"/>
          <w:sz w:val="28"/>
          <w:szCs w:val="28"/>
        </w:rPr>
        <w:t xml:space="preserve"> (</w:t>
      </w:r>
      <w:r w:rsidR="00230872" w:rsidRPr="000703E5">
        <w:rPr>
          <w:rFonts w:ascii="Times New Roman" w:eastAsia="Times New Roman" w:hAnsi="Times New Roman" w:cs="Times New Roman"/>
          <w:color w:val="000000"/>
          <w:kern w:val="36"/>
          <w:sz w:val="28"/>
          <w:szCs w:val="28"/>
          <w:lang w:eastAsia="ru-RU"/>
        </w:rPr>
        <w:t>Официальный интернет-сайт Форума)</w:t>
      </w:r>
    </w:p>
    <w:p w:rsidR="00D82E21" w:rsidRPr="009577C8" w:rsidRDefault="00D82E21" w:rsidP="002847B8">
      <w:pPr>
        <w:spacing w:after="0" w:line="240" w:lineRule="auto"/>
        <w:jc w:val="both"/>
        <w:rPr>
          <w:rFonts w:ascii="Times New Roman" w:hAnsi="Times New Roman" w:cs="Times New Roman"/>
          <w:sz w:val="28"/>
          <w:szCs w:val="28"/>
        </w:rPr>
      </w:pPr>
    </w:p>
    <w:p w:rsidR="003D0F44" w:rsidRPr="000703E5" w:rsidRDefault="003D0F44" w:rsidP="00012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703E5">
        <w:rPr>
          <w:rFonts w:ascii="Times New Roman" w:eastAsia="Times New Roman" w:hAnsi="Times New Roman" w:cs="Times New Roman"/>
          <w:b/>
          <w:bCs/>
          <w:sz w:val="28"/>
          <w:szCs w:val="28"/>
          <w:lang w:eastAsia="ru-RU"/>
        </w:rPr>
        <w:t>Подпрограмма</w:t>
      </w:r>
    </w:p>
    <w:p w:rsidR="003D0F44" w:rsidRPr="000703E5" w:rsidRDefault="003D0F44" w:rsidP="00012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703E5">
        <w:rPr>
          <w:rFonts w:ascii="Times New Roman" w:eastAsia="Times New Roman" w:hAnsi="Times New Roman" w:cs="Times New Roman"/>
          <w:b/>
          <w:bCs/>
          <w:sz w:val="28"/>
          <w:szCs w:val="28"/>
          <w:lang w:eastAsia="ru-RU"/>
        </w:rPr>
        <w:t>«Обеспечение жильем молодых семей в Республике Татарстан</w:t>
      </w:r>
    </w:p>
    <w:p w:rsidR="003D0F44" w:rsidRPr="000703E5" w:rsidRDefault="003D0F44" w:rsidP="00012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703E5">
        <w:rPr>
          <w:rFonts w:ascii="Times New Roman" w:eastAsia="Times New Roman" w:hAnsi="Times New Roman" w:cs="Times New Roman"/>
          <w:b/>
          <w:bCs/>
          <w:sz w:val="28"/>
          <w:szCs w:val="28"/>
          <w:lang w:eastAsia="ru-RU"/>
        </w:rPr>
        <w:t>на 2014 – 2020 годы» (социальные выплаты)</w:t>
      </w:r>
    </w:p>
    <w:p w:rsidR="003D0F44" w:rsidRPr="000703E5" w:rsidRDefault="003D0F44" w:rsidP="002847B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D0F44" w:rsidRPr="000703E5" w:rsidRDefault="003D0F44" w:rsidP="002847B8">
      <w:pPr>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Исполнители:</w:t>
      </w:r>
      <w:r w:rsidRPr="000703E5">
        <w:rPr>
          <w:rFonts w:ascii="Times New Roman" w:eastAsia="Times New Roman" w:hAnsi="Times New Roman" w:cs="Times New Roman"/>
          <w:sz w:val="28"/>
          <w:szCs w:val="28"/>
          <w:lang w:eastAsia="ru-RU"/>
        </w:rPr>
        <w:t xml:space="preserve"> Министерство по делам молодежи и спорту РТ</w:t>
      </w:r>
    </w:p>
    <w:p w:rsidR="003D0F44" w:rsidRPr="000703E5" w:rsidRDefault="003D0F44" w:rsidP="002847B8">
      <w:pPr>
        <w:spacing w:after="0" w:line="240" w:lineRule="auto"/>
        <w:jc w:val="both"/>
        <w:rPr>
          <w:rFonts w:ascii="Times New Roman" w:eastAsia="Times New Roman" w:hAnsi="Times New Roman" w:cs="Times New Roman"/>
          <w:sz w:val="28"/>
          <w:szCs w:val="28"/>
          <w:lang w:eastAsia="ru-RU"/>
        </w:rPr>
      </w:pPr>
    </w:p>
    <w:p w:rsidR="003D0F44" w:rsidRPr="000703E5" w:rsidRDefault="003D0F44" w:rsidP="002847B8">
      <w:pPr>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Участники:</w:t>
      </w:r>
      <w:r w:rsidRPr="000703E5">
        <w:rPr>
          <w:rFonts w:ascii="Times New Roman" w:eastAsia="Times New Roman" w:hAnsi="Times New Roman" w:cs="Times New Roman"/>
          <w:sz w:val="28"/>
          <w:szCs w:val="28"/>
          <w:lang w:eastAsia="ru-RU"/>
        </w:rPr>
        <w:t xml:space="preserve">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при этом дети должны находиться на иждивении у супругов или родителя в неполной семье.</w:t>
      </w:r>
    </w:p>
    <w:p w:rsidR="003D0F44" w:rsidRPr="000703E5" w:rsidRDefault="003D0F44" w:rsidP="002847B8">
      <w:pPr>
        <w:spacing w:after="0" w:line="240" w:lineRule="auto"/>
        <w:jc w:val="both"/>
        <w:rPr>
          <w:rFonts w:ascii="Times New Roman" w:eastAsia="Times New Roman" w:hAnsi="Times New Roman" w:cs="Times New Roman"/>
          <w:sz w:val="28"/>
          <w:szCs w:val="28"/>
          <w:lang w:eastAsia="ru-RU"/>
        </w:rPr>
      </w:pPr>
    </w:p>
    <w:p w:rsidR="003D0F44" w:rsidRPr="000703E5" w:rsidRDefault="003D0F44" w:rsidP="002847B8">
      <w:pPr>
        <w:spacing w:after="0" w:line="240" w:lineRule="auto"/>
        <w:jc w:val="both"/>
        <w:rPr>
          <w:rFonts w:ascii="Times New Roman" w:eastAsia="Times New Roman" w:hAnsi="Times New Roman" w:cs="Times New Roman"/>
          <w:i/>
          <w:sz w:val="28"/>
          <w:szCs w:val="28"/>
          <w:u w:val="single"/>
          <w:lang w:eastAsia="ru-RU"/>
        </w:rPr>
      </w:pPr>
      <w:r w:rsidRPr="000703E5">
        <w:rPr>
          <w:rFonts w:ascii="Times New Roman" w:eastAsia="Times New Roman" w:hAnsi="Times New Roman" w:cs="Times New Roman"/>
          <w:i/>
          <w:sz w:val="28"/>
          <w:szCs w:val="28"/>
          <w:u w:val="single"/>
          <w:lang w:eastAsia="ru-RU"/>
        </w:rPr>
        <w:t>Условия:</w:t>
      </w:r>
    </w:p>
    <w:p w:rsidR="003D0F44" w:rsidRPr="00012C56" w:rsidRDefault="003D0F44" w:rsidP="0025387E">
      <w:pPr>
        <w:pStyle w:val="a3"/>
        <w:numPr>
          <w:ilvl w:val="0"/>
          <w:numId w:val="59"/>
        </w:numPr>
        <w:spacing w:after="0" w:line="240" w:lineRule="auto"/>
        <w:jc w:val="both"/>
        <w:rPr>
          <w:rFonts w:ascii="Times New Roman" w:eastAsia="Times New Roman" w:hAnsi="Times New Roman" w:cs="Times New Roman"/>
          <w:sz w:val="28"/>
          <w:szCs w:val="28"/>
          <w:lang w:eastAsia="ru-RU"/>
        </w:rPr>
      </w:pPr>
      <w:r w:rsidRPr="00012C56">
        <w:rPr>
          <w:rFonts w:ascii="Times New Roman" w:eastAsia="Times New Roman" w:hAnsi="Times New Roman" w:cs="Times New Roman"/>
          <w:sz w:val="28"/>
          <w:szCs w:val="28"/>
          <w:lang w:eastAsia="ru-RU"/>
        </w:rPr>
        <w:t>при принятии государственным заказчиком Подпрограммы решения о включении молодой семьи в список претендентов на получение социальной выплаты в планируемом году возраст каждого из супругов либо одного родителя в неполной семье не превышает 35 лет;</w:t>
      </w:r>
    </w:p>
    <w:p w:rsidR="003D0F44" w:rsidRPr="00012C56" w:rsidRDefault="003D0F44" w:rsidP="0025387E">
      <w:pPr>
        <w:pStyle w:val="a3"/>
        <w:numPr>
          <w:ilvl w:val="0"/>
          <w:numId w:val="59"/>
        </w:numPr>
        <w:spacing w:after="0" w:line="240" w:lineRule="auto"/>
        <w:jc w:val="both"/>
        <w:rPr>
          <w:rFonts w:ascii="Times New Roman" w:eastAsia="Times New Roman" w:hAnsi="Times New Roman" w:cs="Times New Roman"/>
          <w:sz w:val="28"/>
          <w:szCs w:val="28"/>
          <w:lang w:eastAsia="ru-RU"/>
        </w:rPr>
      </w:pPr>
      <w:r w:rsidRPr="00012C56">
        <w:rPr>
          <w:rFonts w:ascii="Times New Roman" w:eastAsia="Times New Roman" w:hAnsi="Times New Roman" w:cs="Times New Roman"/>
          <w:sz w:val="28"/>
          <w:szCs w:val="28"/>
          <w:lang w:eastAsia="ru-RU"/>
        </w:rPr>
        <w:t>молодая семья признана нуждающейся в жилом помещении в соответствии с пунктом 6 настоящих Правил;</w:t>
      </w:r>
    </w:p>
    <w:p w:rsidR="003D0F44" w:rsidRPr="00012C56" w:rsidRDefault="003D0F44" w:rsidP="0025387E">
      <w:pPr>
        <w:pStyle w:val="a3"/>
        <w:numPr>
          <w:ilvl w:val="0"/>
          <w:numId w:val="59"/>
        </w:numPr>
        <w:spacing w:after="0" w:line="240" w:lineRule="auto"/>
        <w:jc w:val="both"/>
        <w:rPr>
          <w:rFonts w:ascii="Times New Roman" w:eastAsia="Times New Roman" w:hAnsi="Times New Roman" w:cs="Times New Roman"/>
          <w:sz w:val="28"/>
          <w:szCs w:val="28"/>
          <w:lang w:eastAsia="ru-RU"/>
        </w:rPr>
      </w:pPr>
      <w:r w:rsidRPr="00012C56">
        <w:rPr>
          <w:rFonts w:ascii="Times New Roman" w:eastAsia="Times New Roman" w:hAnsi="Times New Roman" w:cs="Times New Roman"/>
          <w:sz w:val="28"/>
          <w:szCs w:val="28"/>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D0F44" w:rsidRPr="000703E5" w:rsidRDefault="003D0F44" w:rsidP="000703E5">
      <w:pPr>
        <w:spacing w:after="0" w:line="240" w:lineRule="auto"/>
        <w:jc w:val="both"/>
        <w:rPr>
          <w:rFonts w:ascii="Times New Roman" w:eastAsia="Times New Roman" w:hAnsi="Times New Roman" w:cs="Times New Roman"/>
          <w:sz w:val="28"/>
          <w:szCs w:val="28"/>
          <w:lang w:eastAsia="ru-RU"/>
        </w:rPr>
      </w:pPr>
    </w:p>
    <w:p w:rsidR="003D0F44" w:rsidRPr="000703E5" w:rsidRDefault="003D0F44" w:rsidP="000703E5">
      <w:pPr>
        <w:spacing w:after="0" w:line="240" w:lineRule="auto"/>
        <w:jc w:val="both"/>
        <w:rPr>
          <w:rFonts w:ascii="Times New Roman" w:eastAsia="Times New Roman" w:hAnsi="Times New Roman" w:cs="Times New Roman"/>
          <w:i/>
          <w:sz w:val="28"/>
          <w:szCs w:val="28"/>
          <w:u w:val="single"/>
          <w:lang w:eastAsia="ru-RU"/>
        </w:rPr>
      </w:pPr>
      <w:r w:rsidRPr="000703E5">
        <w:rPr>
          <w:rFonts w:ascii="Times New Roman" w:eastAsia="Times New Roman" w:hAnsi="Times New Roman" w:cs="Times New Roman"/>
          <w:i/>
          <w:sz w:val="28"/>
          <w:szCs w:val="28"/>
          <w:u w:val="single"/>
          <w:lang w:eastAsia="ru-RU"/>
        </w:rPr>
        <w:t>Социальная выплата предоставляется в размере:</w:t>
      </w:r>
    </w:p>
    <w:p w:rsidR="003D0F44" w:rsidRPr="00012C56" w:rsidRDefault="003D0F44" w:rsidP="0025387E">
      <w:pPr>
        <w:pStyle w:val="a3"/>
        <w:numPr>
          <w:ilvl w:val="0"/>
          <w:numId w:val="60"/>
        </w:numPr>
        <w:spacing w:after="0" w:line="240" w:lineRule="auto"/>
        <w:jc w:val="both"/>
        <w:rPr>
          <w:rFonts w:ascii="Times New Roman" w:eastAsia="Times New Roman" w:hAnsi="Times New Roman" w:cs="Times New Roman"/>
          <w:sz w:val="28"/>
          <w:szCs w:val="28"/>
          <w:lang w:eastAsia="ru-RU"/>
        </w:rPr>
      </w:pPr>
      <w:r w:rsidRPr="00012C56">
        <w:rPr>
          <w:rFonts w:ascii="Times New Roman" w:eastAsia="Times New Roman" w:hAnsi="Times New Roman" w:cs="Times New Roman"/>
          <w:sz w:val="28"/>
          <w:szCs w:val="28"/>
          <w:lang w:eastAsia="ru-RU"/>
        </w:rPr>
        <w:lastRenderedPageBreak/>
        <w:t>30 процентов расчетной (средней) стоимости жилья, определяемой в соответствии с настоящими Правилами, – для молодых семей, не имеющих детей;</w:t>
      </w:r>
    </w:p>
    <w:p w:rsidR="003D0F44" w:rsidRPr="00012C56" w:rsidRDefault="003D0F44" w:rsidP="0025387E">
      <w:pPr>
        <w:pStyle w:val="a3"/>
        <w:numPr>
          <w:ilvl w:val="0"/>
          <w:numId w:val="60"/>
        </w:numPr>
        <w:spacing w:after="0" w:line="240" w:lineRule="auto"/>
        <w:jc w:val="both"/>
        <w:rPr>
          <w:rFonts w:ascii="Times New Roman" w:eastAsia="Times New Roman" w:hAnsi="Times New Roman" w:cs="Times New Roman"/>
          <w:sz w:val="28"/>
          <w:szCs w:val="28"/>
          <w:lang w:eastAsia="ru-RU"/>
        </w:rPr>
      </w:pPr>
      <w:r w:rsidRPr="00012C56">
        <w:rPr>
          <w:rFonts w:ascii="Times New Roman" w:eastAsia="Times New Roman" w:hAnsi="Times New Roman" w:cs="Times New Roman"/>
          <w:sz w:val="28"/>
          <w:szCs w:val="28"/>
          <w:lang w:eastAsia="ru-RU"/>
        </w:rPr>
        <w:t>35 процентов расчетной (средней) стоимости жилья, определяемой в соответствии с настоящими Правилами,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3D0F44" w:rsidRPr="000703E5" w:rsidRDefault="003D0F44" w:rsidP="000703E5">
      <w:pPr>
        <w:spacing w:after="0" w:line="240" w:lineRule="auto"/>
        <w:jc w:val="both"/>
        <w:rPr>
          <w:rFonts w:ascii="Times New Roman" w:eastAsia="Times New Roman" w:hAnsi="Times New Roman" w:cs="Times New Roman"/>
          <w:sz w:val="28"/>
          <w:szCs w:val="28"/>
          <w:lang w:eastAsia="ru-RU"/>
        </w:rPr>
      </w:pPr>
    </w:p>
    <w:p w:rsidR="009F59EF" w:rsidRDefault="003D0F44" w:rsidP="000703E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703E5">
        <w:rPr>
          <w:rFonts w:ascii="Times New Roman" w:eastAsia="Times New Roman" w:hAnsi="Times New Roman" w:cs="Times New Roman"/>
          <w:i/>
          <w:sz w:val="28"/>
          <w:szCs w:val="28"/>
          <w:u w:val="single"/>
          <w:lang w:eastAsia="ru-RU"/>
        </w:rPr>
        <w:t>Интернет-ресурс:</w:t>
      </w:r>
      <w:r w:rsidRPr="00012C56">
        <w:rPr>
          <w:rFonts w:ascii="Times New Roman" w:eastAsia="Times New Roman" w:hAnsi="Times New Roman" w:cs="Times New Roman"/>
          <w:sz w:val="28"/>
          <w:szCs w:val="28"/>
          <w:lang w:eastAsia="ru-RU"/>
        </w:rPr>
        <w:t xml:space="preserve"> </w:t>
      </w:r>
      <w:r w:rsidRPr="00012C56">
        <w:rPr>
          <w:rFonts w:ascii="Times New Roman" w:eastAsia="Times New Roman" w:hAnsi="Times New Roman" w:cs="Times New Roman"/>
          <w:color w:val="303030"/>
          <w:sz w:val="28"/>
          <w:szCs w:val="28"/>
          <w:lang w:eastAsia="ru-RU"/>
        </w:rPr>
        <w:t> </w:t>
      </w:r>
      <w:hyperlink r:id="rId34" w:history="1">
        <w:r w:rsidRPr="000703E5">
          <w:rPr>
            <w:rFonts w:ascii="Times New Roman" w:eastAsia="Times New Roman" w:hAnsi="Times New Roman" w:cs="Times New Roman"/>
            <w:color w:val="000000" w:themeColor="text1"/>
            <w:sz w:val="28"/>
            <w:szCs w:val="28"/>
            <w:lang w:eastAsia="ru-RU"/>
          </w:rPr>
          <w:t>http://prav.tatarstan.ru</w:t>
        </w:r>
      </w:hyperlink>
      <w:r w:rsidRPr="000703E5">
        <w:rPr>
          <w:rFonts w:ascii="Times New Roman" w:eastAsia="Times New Roman" w:hAnsi="Times New Roman" w:cs="Times New Roman"/>
          <w:color w:val="000000" w:themeColor="text1"/>
          <w:sz w:val="28"/>
          <w:szCs w:val="28"/>
          <w:lang w:eastAsia="ru-RU"/>
        </w:rPr>
        <w:t xml:space="preserve"> (Раздел «</w:t>
      </w:r>
      <w:hyperlink r:id="rId35" w:tooltip="Документы" w:history="1">
        <w:r w:rsidRPr="000703E5">
          <w:rPr>
            <w:rFonts w:ascii="Times New Roman" w:eastAsia="Times New Roman" w:hAnsi="Times New Roman" w:cs="Times New Roman"/>
            <w:bCs/>
            <w:color w:val="000000" w:themeColor="text1"/>
            <w:sz w:val="28"/>
            <w:szCs w:val="28"/>
            <w:lang w:eastAsia="ru-RU"/>
          </w:rPr>
          <w:t>Документы</w:t>
        </w:r>
      </w:hyperlink>
      <w:r w:rsidRPr="000703E5">
        <w:rPr>
          <w:rFonts w:ascii="Times New Roman" w:eastAsia="Times New Roman" w:hAnsi="Times New Roman" w:cs="Times New Roman"/>
          <w:color w:val="000000" w:themeColor="text1"/>
          <w:sz w:val="28"/>
          <w:szCs w:val="28"/>
          <w:lang w:eastAsia="ru-RU"/>
        </w:rPr>
        <w:t>», подраздел «</w:t>
      </w:r>
      <w:hyperlink r:id="rId36" w:tooltip="Решения Правительства РТ" w:history="1">
        <w:r w:rsidRPr="000703E5">
          <w:rPr>
            <w:rFonts w:ascii="Times New Roman" w:eastAsia="Times New Roman" w:hAnsi="Times New Roman" w:cs="Times New Roman"/>
            <w:bCs/>
            <w:color w:val="000000" w:themeColor="text1"/>
            <w:sz w:val="28"/>
            <w:szCs w:val="28"/>
            <w:lang w:eastAsia="ru-RU"/>
          </w:rPr>
          <w:t>Решения Правительства РТ</w:t>
        </w:r>
      </w:hyperlink>
      <w:r w:rsidRPr="000703E5">
        <w:rPr>
          <w:rFonts w:ascii="Times New Roman" w:eastAsia="Times New Roman" w:hAnsi="Times New Roman" w:cs="Times New Roman"/>
          <w:color w:val="000000" w:themeColor="text1"/>
          <w:sz w:val="28"/>
          <w:szCs w:val="28"/>
          <w:lang w:eastAsia="ru-RU"/>
        </w:rPr>
        <w:t>», страница «</w:t>
      </w:r>
      <w:hyperlink r:id="rId37" w:tooltip="Постановления Правительства РТ" w:history="1">
        <w:r w:rsidRPr="000703E5">
          <w:rPr>
            <w:rFonts w:ascii="Times New Roman" w:eastAsia="Times New Roman" w:hAnsi="Times New Roman" w:cs="Times New Roman"/>
            <w:bCs/>
            <w:color w:val="000000" w:themeColor="text1"/>
            <w:sz w:val="28"/>
            <w:szCs w:val="28"/>
            <w:lang w:eastAsia="ru-RU"/>
          </w:rPr>
          <w:t>Постановления Правительства РТ</w:t>
        </w:r>
      </w:hyperlink>
      <w:r w:rsidRPr="000703E5">
        <w:rPr>
          <w:rFonts w:ascii="Times New Roman" w:eastAsia="Times New Roman" w:hAnsi="Times New Roman" w:cs="Times New Roman"/>
          <w:color w:val="000000" w:themeColor="text1"/>
          <w:sz w:val="28"/>
          <w:szCs w:val="28"/>
          <w:lang w:eastAsia="ru-RU"/>
        </w:rPr>
        <w:t xml:space="preserve">», приложение «Постановление Кабинета Министров № 931 от 09.12.2015 "О внесении изменений в постановление Кабинета Министров Республики Татарстан от 30.04.2014 № 289 «Об утверждении государственной программы «Обеспечение качественным жильем и услугами жилищно-коммунального хозяйства населения Республики </w:t>
      </w:r>
      <w:r w:rsidR="00012C56">
        <w:rPr>
          <w:rFonts w:ascii="Times New Roman" w:eastAsia="Times New Roman" w:hAnsi="Times New Roman" w:cs="Times New Roman"/>
          <w:color w:val="000000" w:themeColor="text1"/>
          <w:sz w:val="28"/>
          <w:szCs w:val="28"/>
          <w:lang w:eastAsia="ru-RU"/>
        </w:rPr>
        <w:t>Татарстан на 2014 – 2020 годы»)</w:t>
      </w:r>
    </w:p>
    <w:p w:rsidR="00CB1155" w:rsidRDefault="00CB1155" w:rsidP="000703E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CB1155" w:rsidRPr="000703E5" w:rsidRDefault="00CB1155" w:rsidP="00CB1155">
      <w:pPr>
        <w:spacing w:after="0" w:line="240" w:lineRule="auto"/>
        <w:jc w:val="center"/>
        <w:rPr>
          <w:rFonts w:ascii="Times New Roman" w:eastAsia="Calibri" w:hAnsi="Times New Roman" w:cs="Times New Roman"/>
          <w:b/>
          <w:color w:val="000000"/>
          <w:sz w:val="28"/>
          <w:szCs w:val="28"/>
          <w:shd w:val="clear" w:color="auto" w:fill="FFFFFF"/>
        </w:rPr>
      </w:pPr>
      <w:r w:rsidRPr="000703E5">
        <w:rPr>
          <w:rFonts w:ascii="Times New Roman" w:eastAsia="Calibri" w:hAnsi="Times New Roman" w:cs="Times New Roman"/>
          <w:b/>
          <w:color w:val="000000"/>
          <w:sz w:val="28"/>
          <w:szCs w:val="28"/>
          <w:shd w:val="clear" w:color="auto" w:fill="FFFFFF"/>
        </w:rPr>
        <w:t>Конкурс среди лидеров молодежной политики РТ на получение жилья по программе социальная ипотека в Республике Татарстан</w:t>
      </w:r>
    </w:p>
    <w:p w:rsidR="00CB1155" w:rsidRPr="000703E5" w:rsidRDefault="00CB1155" w:rsidP="00CB1155">
      <w:pPr>
        <w:spacing w:after="0" w:line="240" w:lineRule="auto"/>
        <w:jc w:val="center"/>
        <w:rPr>
          <w:rFonts w:ascii="Times New Roman" w:eastAsia="Calibri" w:hAnsi="Times New Roman" w:cs="Times New Roman"/>
          <w:b/>
          <w:color w:val="000000"/>
          <w:sz w:val="28"/>
          <w:szCs w:val="28"/>
          <w:shd w:val="clear" w:color="auto" w:fill="FFFFFF"/>
        </w:rPr>
      </w:pPr>
    </w:p>
    <w:p w:rsidR="00CB1155" w:rsidRDefault="00CB1155" w:rsidP="00CB1155">
      <w:pPr>
        <w:spacing w:after="0" w:line="240" w:lineRule="auto"/>
        <w:jc w:val="both"/>
        <w:rPr>
          <w:rFonts w:ascii="Times New Roman" w:eastAsia="Calibri" w:hAnsi="Times New Roman" w:cs="Times New Roman"/>
          <w:color w:val="000000"/>
          <w:sz w:val="28"/>
          <w:szCs w:val="28"/>
          <w:shd w:val="clear" w:color="auto" w:fill="FFFFFF"/>
        </w:rPr>
      </w:pPr>
      <w:r w:rsidRPr="000703E5">
        <w:rPr>
          <w:rFonts w:ascii="Times New Roman" w:eastAsia="Calibri" w:hAnsi="Times New Roman" w:cs="Times New Roman"/>
          <w:i/>
          <w:color w:val="000000"/>
          <w:sz w:val="28"/>
          <w:szCs w:val="28"/>
          <w:u w:val="single"/>
          <w:shd w:val="clear" w:color="auto" w:fill="FFFFFF"/>
        </w:rPr>
        <w:t>Исполнители:</w:t>
      </w:r>
      <w:r w:rsidRPr="000703E5">
        <w:rPr>
          <w:rFonts w:ascii="Times New Roman" w:eastAsia="Calibri" w:hAnsi="Times New Roman" w:cs="Times New Roman"/>
          <w:color w:val="000000"/>
          <w:sz w:val="28"/>
          <w:szCs w:val="28"/>
          <w:shd w:val="clear" w:color="auto" w:fill="FFFFFF"/>
        </w:rPr>
        <w:t xml:space="preserve"> Региональная молодежная общественная организация «Лига студентов Республики Татарстан»</w:t>
      </w:r>
    </w:p>
    <w:p w:rsidR="00CB1155" w:rsidRPr="000703E5" w:rsidRDefault="00CB1155" w:rsidP="00CB1155">
      <w:pPr>
        <w:spacing w:after="0" w:line="240" w:lineRule="auto"/>
        <w:jc w:val="both"/>
        <w:rPr>
          <w:rFonts w:ascii="Times New Roman" w:eastAsia="Calibri" w:hAnsi="Times New Roman" w:cs="Times New Roman"/>
          <w:color w:val="000000"/>
          <w:sz w:val="28"/>
          <w:szCs w:val="28"/>
          <w:shd w:val="clear" w:color="auto" w:fill="FFFFFF"/>
        </w:rPr>
      </w:pPr>
    </w:p>
    <w:p w:rsidR="00CB1155" w:rsidRDefault="00CB1155" w:rsidP="00CB1155">
      <w:pPr>
        <w:spacing w:after="0" w:line="240" w:lineRule="auto"/>
        <w:jc w:val="both"/>
        <w:rPr>
          <w:rFonts w:ascii="Times New Roman" w:eastAsia="Calibri" w:hAnsi="Times New Roman" w:cs="Times New Roman"/>
          <w:color w:val="000000"/>
          <w:sz w:val="28"/>
          <w:szCs w:val="28"/>
          <w:shd w:val="clear" w:color="auto" w:fill="FFFFFF"/>
        </w:rPr>
      </w:pPr>
      <w:r w:rsidRPr="000703E5">
        <w:rPr>
          <w:rFonts w:ascii="Times New Roman" w:eastAsia="Calibri" w:hAnsi="Times New Roman" w:cs="Times New Roman"/>
          <w:i/>
          <w:color w:val="000000"/>
          <w:sz w:val="28"/>
          <w:szCs w:val="28"/>
          <w:u w:val="single"/>
          <w:shd w:val="clear" w:color="auto" w:fill="FFFFFF"/>
        </w:rPr>
        <w:t>Участники:</w:t>
      </w:r>
      <w:r w:rsidRPr="000703E5">
        <w:rPr>
          <w:rFonts w:ascii="Times New Roman" w:eastAsia="Calibri" w:hAnsi="Times New Roman" w:cs="Times New Roman"/>
          <w:color w:val="000000"/>
          <w:sz w:val="28"/>
          <w:szCs w:val="28"/>
          <w:shd w:val="clear" w:color="auto" w:fill="FFFFFF"/>
        </w:rPr>
        <w:t xml:space="preserve"> житель Республики Татарстан, который ведет активную трудовую и общественную деятельность в сфере молодежной политики, образования и воспитания молодёжи Республики Татарстан.</w:t>
      </w:r>
    </w:p>
    <w:p w:rsidR="00CB1155" w:rsidRPr="000703E5" w:rsidRDefault="00CB1155" w:rsidP="00CB1155">
      <w:pPr>
        <w:spacing w:after="0" w:line="240" w:lineRule="auto"/>
        <w:jc w:val="both"/>
        <w:rPr>
          <w:rFonts w:ascii="Times New Roman" w:eastAsia="Calibri" w:hAnsi="Times New Roman" w:cs="Times New Roman"/>
          <w:color w:val="000000"/>
          <w:sz w:val="28"/>
          <w:szCs w:val="28"/>
          <w:shd w:val="clear" w:color="auto" w:fill="FFFFFF"/>
        </w:rPr>
      </w:pPr>
    </w:p>
    <w:p w:rsidR="00CB1155" w:rsidRDefault="00CB1155" w:rsidP="00CB1155">
      <w:pPr>
        <w:tabs>
          <w:tab w:val="left" w:pos="3030"/>
        </w:tabs>
        <w:spacing w:after="0" w:line="240" w:lineRule="auto"/>
        <w:jc w:val="both"/>
        <w:rPr>
          <w:rFonts w:ascii="Times New Roman" w:eastAsia="Calibri" w:hAnsi="Times New Roman" w:cs="Times New Roman"/>
          <w:sz w:val="28"/>
          <w:szCs w:val="28"/>
        </w:rPr>
      </w:pPr>
      <w:r w:rsidRPr="000703E5">
        <w:rPr>
          <w:rFonts w:ascii="Times New Roman" w:eastAsia="Calibri" w:hAnsi="Times New Roman" w:cs="Times New Roman"/>
          <w:i/>
          <w:color w:val="000000"/>
          <w:sz w:val="28"/>
          <w:szCs w:val="28"/>
          <w:u w:val="single"/>
          <w:shd w:val="clear" w:color="auto" w:fill="FFFFFF"/>
        </w:rPr>
        <w:t>Условия:</w:t>
      </w:r>
      <w:r w:rsidRPr="00600EC4">
        <w:rPr>
          <w:rFonts w:ascii="Times New Roman" w:eastAsia="Calibri" w:hAnsi="Times New Roman" w:cs="Times New Roman"/>
          <w:color w:val="000000"/>
          <w:sz w:val="28"/>
          <w:szCs w:val="28"/>
          <w:shd w:val="clear" w:color="auto" w:fill="FFFFFF"/>
        </w:rPr>
        <w:tab/>
      </w:r>
    </w:p>
    <w:p w:rsidR="00CB1155" w:rsidRPr="00600EC4" w:rsidRDefault="00CB1155" w:rsidP="0025387E">
      <w:pPr>
        <w:pStyle w:val="a3"/>
        <w:numPr>
          <w:ilvl w:val="0"/>
          <w:numId w:val="82"/>
        </w:numPr>
        <w:tabs>
          <w:tab w:val="left" w:pos="3030"/>
        </w:tabs>
        <w:spacing w:after="0" w:line="240" w:lineRule="auto"/>
        <w:jc w:val="both"/>
        <w:rPr>
          <w:rFonts w:ascii="Times New Roman" w:eastAsia="Calibri" w:hAnsi="Times New Roman" w:cs="Times New Roman"/>
          <w:sz w:val="28"/>
          <w:szCs w:val="28"/>
        </w:rPr>
      </w:pPr>
      <w:r w:rsidRPr="00600EC4">
        <w:rPr>
          <w:rFonts w:ascii="Times New Roman" w:eastAsia="Calibri" w:hAnsi="Times New Roman" w:cs="Times New Roman"/>
          <w:color w:val="000000"/>
          <w:sz w:val="28"/>
          <w:szCs w:val="28"/>
          <w:shd w:val="clear" w:color="auto" w:fill="FFFFFF"/>
        </w:rPr>
        <w:t>гражданство Российской Федерации;</w:t>
      </w:r>
    </w:p>
    <w:p w:rsidR="00CB1155" w:rsidRPr="00600EC4" w:rsidRDefault="00CB1155" w:rsidP="0025387E">
      <w:pPr>
        <w:pStyle w:val="a3"/>
        <w:numPr>
          <w:ilvl w:val="0"/>
          <w:numId w:val="81"/>
        </w:numPr>
        <w:spacing w:after="0" w:line="240" w:lineRule="auto"/>
        <w:jc w:val="both"/>
        <w:rPr>
          <w:rFonts w:ascii="Times New Roman" w:eastAsia="Calibri" w:hAnsi="Times New Roman" w:cs="Times New Roman"/>
          <w:color w:val="000000"/>
          <w:sz w:val="28"/>
          <w:szCs w:val="28"/>
          <w:shd w:val="clear" w:color="auto" w:fill="FFFFFF"/>
        </w:rPr>
      </w:pPr>
      <w:r w:rsidRPr="00600EC4">
        <w:rPr>
          <w:rFonts w:ascii="Times New Roman" w:eastAsia="Calibri" w:hAnsi="Times New Roman" w:cs="Times New Roman"/>
          <w:color w:val="000000"/>
          <w:sz w:val="28"/>
          <w:szCs w:val="28"/>
          <w:shd w:val="clear" w:color="auto" w:fill="FFFFFF"/>
        </w:rPr>
        <w:t>возраст от 18 до 30 лет (молодые ученые в возрасте до 35 лет), зарегистрированные по постоянному месту жительства в республике;</w:t>
      </w:r>
    </w:p>
    <w:p w:rsidR="00CB1155" w:rsidRPr="00600EC4" w:rsidRDefault="00CB1155" w:rsidP="0025387E">
      <w:pPr>
        <w:pStyle w:val="a3"/>
        <w:numPr>
          <w:ilvl w:val="0"/>
          <w:numId w:val="81"/>
        </w:numPr>
        <w:spacing w:after="0" w:line="240" w:lineRule="auto"/>
        <w:jc w:val="both"/>
        <w:rPr>
          <w:rFonts w:ascii="Times New Roman" w:eastAsia="Calibri" w:hAnsi="Times New Roman" w:cs="Times New Roman"/>
          <w:color w:val="000000"/>
          <w:sz w:val="28"/>
          <w:szCs w:val="28"/>
          <w:shd w:val="clear" w:color="auto" w:fill="FFFFFF"/>
        </w:rPr>
      </w:pPr>
      <w:r w:rsidRPr="00600EC4">
        <w:rPr>
          <w:rFonts w:ascii="Times New Roman" w:eastAsia="Calibri" w:hAnsi="Times New Roman" w:cs="Times New Roman"/>
          <w:color w:val="000000"/>
          <w:sz w:val="28"/>
          <w:szCs w:val="28"/>
          <w:shd w:val="clear" w:color="auto" w:fill="FFFFFF"/>
        </w:rPr>
        <w:t>проживать на территории Республики Татарстан;</w:t>
      </w:r>
    </w:p>
    <w:p w:rsidR="00CB1155" w:rsidRPr="00600EC4" w:rsidRDefault="00CB1155" w:rsidP="0025387E">
      <w:pPr>
        <w:pStyle w:val="a3"/>
        <w:numPr>
          <w:ilvl w:val="0"/>
          <w:numId w:val="81"/>
        </w:numPr>
        <w:spacing w:after="0" w:line="240" w:lineRule="auto"/>
        <w:jc w:val="both"/>
        <w:rPr>
          <w:rFonts w:ascii="Times New Roman" w:eastAsia="Calibri" w:hAnsi="Times New Roman" w:cs="Times New Roman"/>
          <w:color w:val="000000"/>
          <w:sz w:val="28"/>
          <w:szCs w:val="28"/>
          <w:shd w:val="clear" w:color="auto" w:fill="FFFFFF"/>
        </w:rPr>
      </w:pPr>
      <w:r w:rsidRPr="00600EC4">
        <w:rPr>
          <w:rFonts w:ascii="Times New Roman" w:eastAsia="Calibri" w:hAnsi="Times New Roman" w:cs="Times New Roman"/>
          <w:color w:val="000000"/>
          <w:sz w:val="28"/>
          <w:szCs w:val="28"/>
          <w:shd w:val="clear" w:color="auto" w:fill="FFFFFF"/>
        </w:rPr>
        <w:t>нуждать</w:t>
      </w:r>
      <w:r>
        <w:rPr>
          <w:rFonts w:ascii="Times New Roman" w:eastAsia="Calibri" w:hAnsi="Times New Roman" w:cs="Times New Roman"/>
          <w:color w:val="000000"/>
          <w:sz w:val="28"/>
          <w:szCs w:val="28"/>
          <w:shd w:val="clear" w:color="auto" w:fill="FFFFFF"/>
        </w:rPr>
        <w:t>ся в улучшении жилищных условий</w:t>
      </w:r>
      <w:r w:rsidRPr="00600EC4">
        <w:rPr>
          <w:rFonts w:ascii="Times New Roman" w:eastAsia="Calibri" w:hAnsi="Times New Roman" w:cs="Times New Roman"/>
          <w:color w:val="000000"/>
          <w:sz w:val="28"/>
          <w:szCs w:val="28"/>
          <w:shd w:val="clear" w:color="auto" w:fill="FFFFFF"/>
        </w:rPr>
        <w:t>;</w:t>
      </w:r>
    </w:p>
    <w:p w:rsidR="00CB1155" w:rsidRDefault="00CB1155" w:rsidP="0025387E">
      <w:pPr>
        <w:pStyle w:val="a3"/>
        <w:numPr>
          <w:ilvl w:val="0"/>
          <w:numId w:val="81"/>
        </w:numPr>
        <w:spacing w:after="0" w:line="240" w:lineRule="auto"/>
        <w:jc w:val="both"/>
        <w:rPr>
          <w:rFonts w:ascii="Times New Roman" w:eastAsia="Calibri" w:hAnsi="Times New Roman" w:cs="Times New Roman"/>
          <w:color w:val="000000"/>
          <w:sz w:val="28"/>
          <w:szCs w:val="28"/>
          <w:shd w:val="clear" w:color="auto" w:fill="FFFFFF"/>
        </w:rPr>
      </w:pPr>
      <w:r w:rsidRPr="00600EC4">
        <w:rPr>
          <w:rFonts w:ascii="Times New Roman" w:eastAsia="Calibri" w:hAnsi="Times New Roman" w:cs="Times New Roman"/>
          <w:color w:val="000000"/>
          <w:sz w:val="28"/>
          <w:szCs w:val="28"/>
          <w:shd w:val="clear" w:color="auto" w:fill="FFFFFF"/>
        </w:rPr>
        <w:t>вести активную трудовую и общественную деятельность в сфере молодежной политики, образования и воспитания молодёжи Республики Татарстан.</w:t>
      </w:r>
    </w:p>
    <w:p w:rsidR="00CB1155" w:rsidRPr="00600EC4" w:rsidRDefault="00CB1155" w:rsidP="00CB1155">
      <w:pPr>
        <w:pStyle w:val="a3"/>
        <w:spacing w:after="0" w:line="240" w:lineRule="auto"/>
        <w:jc w:val="both"/>
        <w:rPr>
          <w:rFonts w:ascii="Times New Roman" w:eastAsia="Calibri" w:hAnsi="Times New Roman" w:cs="Times New Roman"/>
          <w:color w:val="000000"/>
          <w:sz w:val="28"/>
          <w:szCs w:val="28"/>
          <w:shd w:val="clear" w:color="auto" w:fill="FFFFFF"/>
        </w:rPr>
      </w:pPr>
    </w:p>
    <w:p w:rsidR="00CB1155" w:rsidRPr="000703E5" w:rsidRDefault="00CB1155" w:rsidP="00CB1155">
      <w:pPr>
        <w:spacing w:after="0" w:line="240" w:lineRule="auto"/>
        <w:jc w:val="both"/>
        <w:rPr>
          <w:rFonts w:ascii="Times New Roman" w:eastAsia="Calibri" w:hAnsi="Times New Roman" w:cs="Times New Roman"/>
          <w:i/>
          <w:color w:val="000000"/>
          <w:sz w:val="28"/>
          <w:szCs w:val="28"/>
          <w:u w:val="single"/>
          <w:shd w:val="clear" w:color="auto" w:fill="FFFFFF"/>
        </w:rPr>
      </w:pPr>
      <w:r w:rsidRPr="000703E5">
        <w:rPr>
          <w:rFonts w:ascii="Times New Roman" w:eastAsia="Calibri" w:hAnsi="Times New Roman" w:cs="Times New Roman"/>
          <w:i/>
          <w:color w:val="000000"/>
          <w:sz w:val="28"/>
          <w:szCs w:val="28"/>
          <w:u w:val="single"/>
          <w:shd w:val="clear" w:color="auto" w:fill="FFFFFF"/>
        </w:rPr>
        <w:t>Конкурсные документы:</w:t>
      </w:r>
    </w:p>
    <w:p w:rsidR="00CB1155" w:rsidRDefault="00CB1155" w:rsidP="0025387E">
      <w:pPr>
        <w:pStyle w:val="a3"/>
        <w:numPr>
          <w:ilvl w:val="0"/>
          <w:numId w:val="83"/>
        </w:numPr>
        <w:spacing w:after="0" w:line="240" w:lineRule="auto"/>
        <w:jc w:val="both"/>
        <w:rPr>
          <w:rFonts w:ascii="Times New Roman" w:eastAsia="Calibri" w:hAnsi="Times New Roman" w:cs="Times New Roman"/>
          <w:color w:val="000000"/>
          <w:sz w:val="28"/>
          <w:szCs w:val="28"/>
          <w:shd w:val="clear" w:color="auto" w:fill="FFFFFF"/>
        </w:rPr>
      </w:pPr>
      <w:r w:rsidRPr="00600EC4">
        <w:rPr>
          <w:rFonts w:ascii="Times New Roman" w:eastAsia="Calibri" w:hAnsi="Times New Roman" w:cs="Times New Roman"/>
          <w:color w:val="000000"/>
          <w:sz w:val="28"/>
          <w:szCs w:val="28"/>
          <w:shd w:val="clear" w:color="auto" w:fill="FFFFFF"/>
        </w:rPr>
        <w:t xml:space="preserve">Анкету участника на сайте www.ligastudentov.ru (приложение 1 согласно Положения о конкурсе). Найти анкету можно здесь </w:t>
      </w:r>
      <w:r w:rsidRPr="00CB1155">
        <w:rPr>
          <w:rFonts w:ascii="Times New Roman" w:eastAsia="Calibri" w:hAnsi="Times New Roman" w:cs="Times New Roman"/>
          <w:color w:val="000000"/>
          <w:sz w:val="28"/>
          <w:szCs w:val="28"/>
          <w:shd w:val="clear" w:color="auto" w:fill="FFFFFF"/>
        </w:rPr>
        <w:t>https://ligatatarstan.ru/zayavka-na-ipoteku/</w:t>
      </w:r>
    </w:p>
    <w:p w:rsidR="00CB1155" w:rsidRDefault="00CB1155" w:rsidP="0025387E">
      <w:pPr>
        <w:pStyle w:val="a3"/>
        <w:numPr>
          <w:ilvl w:val="0"/>
          <w:numId w:val="83"/>
        </w:numPr>
        <w:spacing w:after="0" w:line="240" w:lineRule="auto"/>
        <w:jc w:val="both"/>
        <w:rPr>
          <w:rFonts w:ascii="Times New Roman" w:eastAsia="Calibri" w:hAnsi="Times New Roman" w:cs="Times New Roman"/>
          <w:color w:val="000000"/>
          <w:sz w:val="28"/>
          <w:szCs w:val="28"/>
          <w:shd w:val="clear" w:color="auto" w:fill="FFFFFF"/>
        </w:rPr>
      </w:pPr>
      <w:r w:rsidRPr="00600EC4">
        <w:rPr>
          <w:rFonts w:ascii="Times New Roman" w:eastAsia="Calibri" w:hAnsi="Times New Roman" w:cs="Times New Roman"/>
          <w:color w:val="000000"/>
          <w:sz w:val="28"/>
          <w:szCs w:val="28"/>
          <w:shd w:val="clear" w:color="auto" w:fill="FFFFFF"/>
        </w:rPr>
        <w:t xml:space="preserve">Пакет документов объемом не более 20 страниц формата А4, включающий в себя рекомендательные письма, копии документов </w:t>
      </w:r>
      <w:r w:rsidRPr="00600EC4">
        <w:rPr>
          <w:rFonts w:ascii="Times New Roman" w:eastAsia="Calibri" w:hAnsi="Times New Roman" w:cs="Times New Roman"/>
          <w:color w:val="000000"/>
          <w:sz w:val="28"/>
          <w:szCs w:val="28"/>
          <w:shd w:val="clear" w:color="auto" w:fill="FFFFFF"/>
        </w:rPr>
        <w:lastRenderedPageBreak/>
        <w:t xml:space="preserve">(грамоты, дипломы), фотографии, иллюстрации, сопровождающиеся комментариями и в полной мере отражающие активную деятельность участника в сфере молодежной политики за предыдущие 5-7 лет. </w:t>
      </w:r>
    </w:p>
    <w:p w:rsidR="00CB1155" w:rsidRDefault="00CB1155" w:rsidP="0025387E">
      <w:pPr>
        <w:pStyle w:val="a3"/>
        <w:numPr>
          <w:ilvl w:val="0"/>
          <w:numId w:val="83"/>
        </w:numPr>
        <w:spacing w:after="0" w:line="240" w:lineRule="auto"/>
        <w:jc w:val="both"/>
        <w:rPr>
          <w:rFonts w:ascii="Times New Roman" w:eastAsia="Calibri" w:hAnsi="Times New Roman" w:cs="Times New Roman"/>
          <w:color w:val="000000"/>
          <w:sz w:val="28"/>
          <w:szCs w:val="28"/>
          <w:shd w:val="clear" w:color="auto" w:fill="FFFFFF"/>
        </w:rPr>
      </w:pPr>
      <w:r w:rsidRPr="00600EC4">
        <w:rPr>
          <w:rFonts w:ascii="Times New Roman" w:eastAsia="Calibri" w:hAnsi="Times New Roman" w:cs="Times New Roman"/>
          <w:color w:val="000000"/>
          <w:sz w:val="28"/>
          <w:szCs w:val="28"/>
          <w:shd w:val="clear" w:color="auto" w:fill="FFFFFF"/>
        </w:rPr>
        <w:t xml:space="preserve">Копию паспорта с пропиской и финансово-лицевой счет с указанием жилой и общей площади жилого помещения и датой выдачи (оригинал). </w:t>
      </w:r>
    </w:p>
    <w:p w:rsidR="00CB1155" w:rsidRDefault="00CB1155" w:rsidP="0025387E">
      <w:pPr>
        <w:pStyle w:val="a3"/>
        <w:numPr>
          <w:ilvl w:val="0"/>
          <w:numId w:val="83"/>
        </w:numPr>
        <w:spacing w:after="0" w:line="240" w:lineRule="auto"/>
        <w:jc w:val="both"/>
        <w:rPr>
          <w:rFonts w:ascii="Times New Roman" w:eastAsia="Calibri" w:hAnsi="Times New Roman" w:cs="Times New Roman"/>
          <w:color w:val="000000"/>
          <w:sz w:val="28"/>
          <w:szCs w:val="28"/>
          <w:shd w:val="clear" w:color="auto" w:fill="FFFFFF"/>
        </w:rPr>
      </w:pPr>
      <w:r w:rsidRPr="00600EC4">
        <w:rPr>
          <w:rFonts w:ascii="Times New Roman" w:eastAsia="Calibri" w:hAnsi="Times New Roman" w:cs="Times New Roman"/>
          <w:color w:val="000000"/>
          <w:sz w:val="28"/>
          <w:szCs w:val="28"/>
          <w:shd w:val="clear" w:color="auto" w:fill="FFFFFF"/>
        </w:rPr>
        <w:t xml:space="preserve">Справки с Главного управления Федеральной регистрационной службы по Республике Татарстан и с Бюро технической инвентаризации о наличии жилья в собственности или осуществления сделок по его отчуждению (для дееспособных членов семьи, оригиналы). </w:t>
      </w:r>
    </w:p>
    <w:p w:rsidR="00CB1155" w:rsidRDefault="00CB1155" w:rsidP="0025387E">
      <w:pPr>
        <w:pStyle w:val="a3"/>
        <w:numPr>
          <w:ilvl w:val="0"/>
          <w:numId w:val="83"/>
        </w:numPr>
        <w:spacing w:after="0" w:line="240" w:lineRule="auto"/>
        <w:jc w:val="both"/>
        <w:rPr>
          <w:rFonts w:ascii="Times New Roman" w:eastAsia="Calibri" w:hAnsi="Times New Roman" w:cs="Times New Roman"/>
          <w:color w:val="000000"/>
          <w:sz w:val="28"/>
          <w:szCs w:val="28"/>
          <w:shd w:val="clear" w:color="auto" w:fill="FFFFFF"/>
        </w:rPr>
      </w:pPr>
      <w:r w:rsidRPr="00600EC4">
        <w:rPr>
          <w:rFonts w:ascii="Times New Roman" w:eastAsia="Calibri" w:hAnsi="Times New Roman" w:cs="Times New Roman"/>
          <w:color w:val="000000"/>
          <w:sz w:val="28"/>
          <w:szCs w:val="28"/>
          <w:shd w:val="clear" w:color="auto" w:fill="FFFFFF"/>
        </w:rPr>
        <w:t xml:space="preserve">Заявку необходимо прислать в распечатанном виде (анкета заполняется в электронном виде на сайте) по адресу г.Казань, ул. Тукая 58, офис 303 не позднее </w:t>
      </w:r>
      <w:r>
        <w:rPr>
          <w:rFonts w:ascii="Times New Roman" w:eastAsia="Calibri" w:hAnsi="Times New Roman" w:cs="Times New Roman"/>
          <w:color w:val="000000"/>
          <w:sz w:val="28"/>
          <w:szCs w:val="28"/>
          <w:shd w:val="clear" w:color="auto" w:fill="FFFFFF"/>
        </w:rPr>
        <w:t>указанной даты</w:t>
      </w:r>
      <w:r w:rsidRPr="00600EC4">
        <w:rPr>
          <w:rFonts w:ascii="Times New Roman" w:eastAsia="Calibri" w:hAnsi="Times New Roman" w:cs="Times New Roman"/>
          <w:color w:val="000000"/>
          <w:sz w:val="28"/>
          <w:szCs w:val="28"/>
          <w:shd w:val="clear" w:color="auto" w:fill="FFFFFF"/>
        </w:rPr>
        <w:t>.</w:t>
      </w:r>
    </w:p>
    <w:p w:rsidR="00CB1155" w:rsidRPr="00600EC4" w:rsidRDefault="00CB1155" w:rsidP="00CB1155">
      <w:pPr>
        <w:pStyle w:val="a3"/>
        <w:spacing w:after="0" w:line="240" w:lineRule="auto"/>
        <w:jc w:val="both"/>
        <w:rPr>
          <w:rFonts w:ascii="Times New Roman" w:eastAsia="Calibri" w:hAnsi="Times New Roman" w:cs="Times New Roman"/>
          <w:color w:val="000000"/>
          <w:sz w:val="28"/>
          <w:szCs w:val="28"/>
          <w:shd w:val="clear" w:color="auto" w:fill="FFFFFF"/>
        </w:rPr>
      </w:pPr>
    </w:p>
    <w:p w:rsidR="00CB1155" w:rsidRPr="007E4728" w:rsidRDefault="00CB1155" w:rsidP="007E4728">
      <w:pPr>
        <w:spacing w:after="0" w:line="240" w:lineRule="auto"/>
        <w:jc w:val="both"/>
        <w:rPr>
          <w:rFonts w:ascii="Times New Roman" w:eastAsia="Calibri" w:hAnsi="Times New Roman" w:cs="Times New Roman"/>
          <w:sz w:val="28"/>
          <w:szCs w:val="28"/>
        </w:rPr>
      </w:pPr>
      <w:r w:rsidRPr="000703E5">
        <w:rPr>
          <w:rFonts w:ascii="Times New Roman" w:eastAsia="Calibri" w:hAnsi="Times New Roman" w:cs="Times New Roman"/>
          <w:i/>
          <w:color w:val="000000"/>
          <w:sz w:val="28"/>
          <w:szCs w:val="28"/>
          <w:u w:val="single"/>
          <w:shd w:val="clear" w:color="auto" w:fill="FFFFFF"/>
        </w:rPr>
        <w:t>Интернет-ресурс:</w:t>
      </w:r>
      <w:r w:rsidRPr="00600EC4">
        <w:rPr>
          <w:rFonts w:ascii="Times New Roman" w:eastAsia="Calibri" w:hAnsi="Times New Roman" w:cs="Times New Roman"/>
          <w:color w:val="000000"/>
          <w:sz w:val="28"/>
          <w:szCs w:val="28"/>
          <w:shd w:val="clear" w:color="auto" w:fill="FFFFFF"/>
        </w:rPr>
        <w:t xml:space="preserve"> </w:t>
      </w:r>
      <w:hyperlink r:id="rId38" w:history="1">
        <w:r w:rsidRPr="00600EC4">
          <w:rPr>
            <w:rFonts w:ascii="Times New Roman" w:eastAsia="Calibri" w:hAnsi="Times New Roman" w:cs="Times New Roman"/>
            <w:color w:val="000000" w:themeColor="text1"/>
            <w:sz w:val="28"/>
            <w:szCs w:val="28"/>
          </w:rPr>
          <w:t>http://www.ligastudentov.ru</w:t>
        </w:r>
      </w:hyperlink>
      <w:r w:rsidRPr="000703E5">
        <w:rPr>
          <w:rFonts w:ascii="Times New Roman" w:eastAsia="Calibri" w:hAnsi="Times New Roman" w:cs="Times New Roman"/>
          <w:color w:val="000000"/>
          <w:sz w:val="28"/>
          <w:szCs w:val="28"/>
          <w:shd w:val="clear" w:color="auto" w:fill="FFFFFF"/>
        </w:rPr>
        <w:t xml:space="preserve"> (Раздел «</w:t>
      </w:r>
      <w:r>
        <w:rPr>
          <w:rFonts w:ascii="Times New Roman" w:eastAsia="Calibri" w:hAnsi="Times New Roman" w:cs="Times New Roman"/>
          <w:color w:val="000000"/>
          <w:sz w:val="28"/>
          <w:szCs w:val="28"/>
          <w:shd w:val="clear" w:color="auto" w:fill="FFFFFF"/>
        </w:rPr>
        <w:t>Новости»</w:t>
      </w:r>
      <w:r w:rsidRPr="000703E5">
        <w:rPr>
          <w:rFonts w:ascii="Times New Roman" w:eastAsia="Calibri" w:hAnsi="Times New Roman" w:cs="Times New Roman"/>
          <w:color w:val="000000"/>
          <w:sz w:val="28"/>
          <w:szCs w:val="28"/>
          <w:shd w:val="clear" w:color="auto" w:fill="FFFFFF"/>
        </w:rPr>
        <w:t>)</w:t>
      </w:r>
    </w:p>
    <w:p w:rsidR="005801E1" w:rsidRPr="000703E5" w:rsidRDefault="005801E1" w:rsidP="00012C5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0703E5">
        <w:rPr>
          <w:rFonts w:ascii="Times New Roman" w:eastAsia="Times New Roman" w:hAnsi="Times New Roman" w:cs="Times New Roman"/>
          <w:b/>
          <w:color w:val="000000"/>
          <w:sz w:val="28"/>
          <w:szCs w:val="28"/>
          <w:lang w:eastAsia="ru-RU"/>
        </w:rPr>
        <w:t>Республиканский фестиваль детской, юношеской и молодежной прессы «Алтын каләм –Золотое перо»</w:t>
      </w:r>
    </w:p>
    <w:p w:rsidR="005801E1" w:rsidRDefault="005801E1" w:rsidP="00012C56">
      <w:pPr>
        <w:spacing w:after="0" w:line="240" w:lineRule="auto"/>
        <w:jc w:val="both"/>
        <w:rPr>
          <w:rFonts w:ascii="Times New Roman" w:eastAsia="Times New Roman" w:hAnsi="Times New Roman" w:cs="Times New Roman"/>
          <w:color w:val="000000"/>
          <w:sz w:val="28"/>
          <w:szCs w:val="28"/>
          <w:lang w:eastAsia="ru-RU"/>
        </w:rPr>
      </w:pPr>
      <w:r w:rsidRPr="000703E5">
        <w:rPr>
          <w:rFonts w:ascii="Times New Roman" w:eastAsia="Times New Roman" w:hAnsi="Times New Roman" w:cs="Times New Roman"/>
          <w:i/>
          <w:color w:val="000000"/>
          <w:sz w:val="28"/>
          <w:szCs w:val="28"/>
          <w:u w:val="single"/>
          <w:lang w:eastAsia="ru-RU"/>
        </w:rPr>
        <w:t>Исполнители:</w:t>
      </w:r>
      <w:r w:rsidR="00012C56">
        <w:rPr>
          <w:rFonts w:ascii="Times New Roman" w:eastAsia="Times New Roman" w:hAnsi="Times New Roman" w:cs="Times New Roman"/>
          <w:color w:val="000000"/>
          <w:sz w:val="28"/>
          <w:szCs w:val="28"/>
          <w:lang w:eastAsia="ru-RU"/>
        </w:rPr>
        <w:t xml:space="preserve"> </w:t>
      </w:r>
      <w:r w:rsidRPr="000703E5">
        <w:rPr>
          <w:rFonts w:ascii="Times New Roman" w:eastAsia="Times New Roman" w:hAnsi="Times New Roman" w:cs="Times New Roman"/>
          <w:color w:val="000000"/>
          <w:sz w:val="28"/>
          <w:szCs w:val="28"/>
          <w:lang w:eastAsia="ru-RU"/>
        </w:rPr>
        <w:t>Министерство по делам молодежи и спорту Республики Татарстан, Союз журналистов Республики Татарстан</w:t>
      </w:r>
    </w:p>
    <w:p w:rsidR="00012C56" w:rsidRPr="000703E5" w:rsidRDefault="00012C56" w:rsidP="00012C56">
      <w:pPr>
        <w:spacing w:after="0" w:line="240" w:lineRule="auto"/>
        <w:jc w:val="both"/>
        <w:rPr>
          <w:rFonts w:ascii="Times New Roman" w:eastAsia="Times New Roman" w:hAnsi="Times New Roman" w:cs="Times New Roman"/>
          <w:color w:val="000000"/>
          <w:sz w:val="28"/>
          <w:szCs w:val="28"/>
          <w:lang w:eastAsia="ru-RU"/>
        </w:rPr>
      </w:pPr>
    </w:p>
    <w:p w:rsidR="005801E1" w:rsidRDefault="005801E1" w:rsidP="00012C56">
      <w:pPr>
        <w:spacing w:after="0" w:line="240" w:lineRule="auto"/>
        <w:jc w:val="both"/>
        <w:rPr>
          <w:rFonts w:ascii="Times New Roman" w:eastAsia="Times New Roman" w:hAnsi="Times New Roman" w:cs="Times New Roman"/>
          <w:color w:val="000000"/>
          <w:sz w:val="28"/>
          <w:szCs w:val="28"/>
          <w:lang w:eastAsia="ru-RU"/>
        </w:rPr>
      </w:pPr>
      <w:r w:rsidRPr="000703E5">
        <w:rPr>
          <w:rFonts w:ascii="Times New Roman" w:eastAsia="Times New Roman" w:hAnsi="Times New Roman" w:cs="Times New Roman"/>
          <w:i/>
          <w:color w:val="000000"/>
          <w:sz w:val="28"/>
          <w:szCs w:val="28"/>
          <w:u w:val="single"/>
          <w:lang w:eastAsia="ru-RU"/>
        </w:rPr>
        <w:t>Участники</w:t>
      </w:r>
      <w:r w:rsidRPr="000703E5">
        <w:rPr>
          <w:rFonts w:ascii="Times New Roman" w:eastAsia="Times New Roman" w:hAnsi="Times New Roman" w:cs="Times New Roman"/>
          <w:color w:val="000000"/>
          <w:sz w:val="28"/>
          <w:szCs w:val="28"/>
          <w:lang w:eastAsia="ru-RU"/>
        </w:rPr>
        <w:t>: учащиеся общеобразовательных школ и воспитанники учреждений дополнительного образования в возрасте от 10 до 17 лет.</w:t>
      </w:r>
    </w:p>
    <w:p w:rsidR="00012C56" w:rsidRPr="000703E5" w:rsidRDefault="00012C56" w:rsidP="00012C56">
      <w:pPr>
        <w:spacing w:after="0" w:line="240" w:lineRule="auto"/>
        <w:jc w:val="both"/>
        <w:rPr>
          <w:rFonts w:ascii="Times New Roman" w:eastAsia="Times New Roman" w:hAnsi="Times New Roman" w:cs="Times New Roman"/>
          <w:color w:val="000000"/>
          <w:sz w:val="28"/>
          <w:szCs w:val="28"/>
          <w:lang w:eastAsia="ru-RU"/>
        </w:rPr>
      </w:pPr>
    </w:p>
    <w:p w:rsidR="005801E1" w:rsidRPr="000703E5" w:rsidRDefault="005801E1" w:rsidP="00012C56">
      <w:pPr>
        <w:spacing w:after="0" w:line="240" w:lineRule="auto"/>
        <w:jc w:val="both"/>
        <w:rPr>
          <w:rFonts w:ascii="Times New Roman" w:eastAsia="Times New Roman" w:hAnsi="Times New Roman" w:cs="Times New Roman"/>
          <w:i/>
          <w:color w:val="000000"/>
          <w:sz w:val="28"/>
          <w:szCs w:val="28"/>
          <w:u w:val="single"/>
          <w:lang w:eastAsia="ru-RU"/>
        </w:rPr>
      </w:pPr>
      <w:r w:rsidRPr="000703E5">
        <w:rPr>
          <w:rFonts w:ascii="Times New Roman" w:eastAsia="Times New Roman" w:hAnsi="Times New Roman" w:cs="Times New Roman"/>
          <w:i/>
          <w:color w:val="000000"/>
          <w:sz w:val="28"/>
          <w:szCs w:val="28"/>
          <w:u w:val="single"/>
          <w:lang w:eastAsia="ru-RU"/>
        </w:rPr>
        <w:t>Специализация Фестиваля:</w:t>
      </w:r>
    </w:p>
    <w:p w:rsidR="00012C56" w:rsidRDefault="005801E1" w:rsidP="0025387E">
      <w:pPr>
        <w:pStyle w:val="a3"/>
        <w:numPr>
          <w:ilvl w:val="0"/>
          <w:numId w:val="61"/>
        </w:numPr>
        <w:spacing w:after="0" w:line="240" w:lineRule="auto"/>
        <w:jc w:val="both"/>
        <w:rPr>
          <w:rFonts w:ascii="Times New Roman" w:eastAsia="Times New Roman" w:hAnsi="Times New Roman" w:cs="Times New Roman"/>
          <w:color w:val="000000"/>
          <w:sz w:val="28"/>
          <w:szCs w:val="28"/>
          <w:lang w:eastAsia="ru-RU"/>
        </w:rPr>
      </w:pPr>
      <w:r w:rsidRPr="00012C56">
        <w:rPr>
          <w:rFonts w:ascii="Times New Roman" w:eastAsia="Times New Roman" w:hAnsi="Times New Roman" w:cs="Times New Roman"/>
          <w:color w:val="000000"/>
          <w:sz w:val="28"/>
          <w:szCs w:val="28"/>
          <w:lang w:eastAsia="ru-RU"/>
        </w:rPr>
        <w:t>«Печатная журналистика» (на русском языке);</w:t>
      </w:r>
    </w:p>
    <w:p w:rsidR="00012C56" w:rsidRDefault="005801E1" w:rsidP="0025387E">
      <w:pPr>
        <w:pStyle w:val="a3"/>
        <w:numPr>
          <w:ilvl w:val="0"/>
          <w:numId w:val="61"/>
        </w:numPr>
        <w:spacing w:after="0" w:line="240" w:lineRule="auto"/>
        <w:jc w:val="both"/>
        <w:rPr>
          <w:rFonts w:ascii="Times New Roman" w:eastAsia="Times New Roman" w:hAnsi="Times New Roman" w:cs="Times New Roman"/>
          <w:color w:val="000000"/>
          <w:sz w:val="28"/>
          <w:szCs w:val="28"/>
          <w:lang w:eastAsia="ru-RU"/>
        </w:rPr>
      </w:pPr>
      <w:r w:rsidRPr="00012C56">
        <w:rPr>
          <w:rFonts w:ascii="Times New Roman" w:eastAsia="Times New Roman" w:hAnsi="Times New Roman" w:cs="Times New Roman"/>
          <w:color w:val="000000"/>
          <w:sz w:val="28"/>
          <w:szCs w:val="28"/>
          <w:lang w:eastAsia="ru-RU"/>
        </w:rPr>
        <w:t>«Печатная жур</w:t>
      </w:r>
      <w:r w:rsidR="00012C56">
        <w:rPr>
          <w:rFonts w:ascii="Times New Roman" w:eastAsia="Times New Roman" w:hAnsi="Times New Roman" w:cs="Times New Roman"/>
          <w:color w:val="000000"/>
          <w:sz w:val="28"/>
          <w:szCs w:val="28"/>
          <w:lang w:eastAsia="ru-RU"/>
        </w:rPr>
        <w:t>налистика» (на татарском языке);</w:t>
      </w:r>
    </w:p>
    <w:p w:rsidR="00012C56" w:rsidRDefault="005801E1" w:rsidP="0025387E">
      <w:pPr>
        <w:pStyle w:val="a3"/>
        <w:numPr>
          <w:ilvl w:val="0"/>
          <w:numId w:val="61"/>
        </w:numPr>
        <w:spacing w:after="0" w:line="240" w:lineRule="auto"/>
        <w:jc w:val="both"/>
        <w:rPr>
          <w:rFonts w:ascii="Times New Roman" w:eastAsia="Times New Roman" w:hAnsi="Times New Roman" w:cs="Times New Roman"/>
          <w:color w:val="000000"/>
          <w:sz w:val="28"/>
          <w:szCs w:val="28"/>
          <w:lang w:eastAsia="ru-RU"/>
        </w:rPr>
      </w:pPr>
      <w:r w:rsidRPr="00012C56">
        <w:rPr>
          <w:rFonts w:ascii="Times New Roman" w:eastAsia="Times New Roman" w:hAnsi="Times New Roman" w:cs="Times New Roman"/>
          <w:color w:val="000000"/>
          <w:sz w:val="28"/>
          <w:szCs w:val="28"/>
          <w:lang w:eastAsia="ru-RU"/>
        </w:rPr>
        <w:t>«Телевизионная журналистика» (на русском и татарском языках);</w:t>
      </w:r>
    </w:p>
    <w:p w:rsidR="00012C56" w:rsidRDefault="005801E1" w:rsidP="0025387E">
      <w:pPr>
        <w:pStyle w:val="a3"/>
        <w:numPr>
          <w:ilvl w:val="0"/>
          <w:numId w:val="61"/>
        </w:numPr>
        <w:spacing w:after="0" w:line="240" w:lineRule="auto"/>
        <w:jc w:val="both"/>
        <w:rPr>
          <w:rFonts w:ascii="Times New Roman" w:eastAsia="Times New Roman" w:hAnsi="Times New Roman" w:cs="Times New Roman"/>
          <w:color w:val="000000"/>
          <w:sz w:val="28"/>
          <w:szCs w:val="28"/>
          <w:lang w:eastAsia="ru-RU"/>
        </w:rPr>
      </w:pPr>
      <w:r w:rsidRPr="00012C56">
        <w:rPr>
          <w:rFonts w:ascii="Times New Roman" w:eastAsia="Times New Roman" w:hAnsi="Times New Roman" w:cs="Times New Roman"/>
          <w:color w:val="000000"/>
          <w:sz w:val="28"/>
          <w:szCs w:val="28"/>
          <w:lang w:eastAsia="ru-RU"/>
        </w:rPr>
        <w:t>«Радиовещание» (на русском и татарском языках);</w:t>
      </w:r>
    </w:p>
    <w:p w:rsidR="00012C56" w:rsidRDefault="005801E1" w:rsidP="0025387E">
      <w:pPr>
        <w:pStyle w:val="a3"/>
        <w:numPr>
          <w:ilvl w:val="0"/>
          <w:numId w:val="61"/>
        </w:numPr>
        <w:spacing w:after="0" w:line="240" w:lineRule="auto"/>
        <w:jc w:val="both"/>
        <w:rPr>
          <w:rFonts w:ascii="Times New Roman" w:eastAsia="Times New Roman" w:hAnsi="Times New Roman" w:cs="Times New Roman"/>
          <w:color w:val="000000"/>
          <w:sz w:val="28"/>
          <w:szCs w:val="28"/>
          <w:lang w:eastAsia="ru-RU"/>
        </w:rPr>
      </w:pPr>
      <w:r w:rsidRPr="00012C56">
        <w:rPr>
          <w:rFonts w:ascii="Times New Roman" w:eastAsia="Times New Roman" w:hAnsi="Times New Roman" w:cs="Times New Roman"/>
          <w:color w:val="000000"/>
          <w:sz w:val="28"/>
          <w:szCs w:val="28"/>
          <w:lang w:eastAsia="ru-RU"/>
        </w:rPr>
        <w:t>«Фотография»;</w:t>
      </w:r>
    </w:p>
    <w:p w:rsidR="00012C56" w:rsidRDefault="005801E1" w:rsidP="0025387E">
      <w:pPr>
        <w:pStyle w:val="a3"/>
        <w:numPr>
          <w:ilvl w:val="0"/>
          <w:numId w:val="61"/>
        </w:numPr>
        <w:spacing w:after="0" w:line="240" w:lineRule="auto"/>
        <w:jc w:val="both"/>
        <w:rPr>
          <w:rFonts w:ascii="Times New Roman" w:eastAsia="Times New Roman" w:hAnsi="Times New Roman" w:cs="Times New Roman"/>
          <w:color w:val="000000"/>
          <w:sz w:val="28"/>
          <w:szCs w:val="28"/>
          <w:lang w:eastAsia="ru-RU"/>
        </w:rPr>
      </w:pPr>
      <w:r w:rsidRPr="00012C56">
        <w:rPr>
          <w:rFonts w:ascii="Times New Roman" w:eastAsia="Times New Roman" w:hAnsi="Times New Roman" w:cs="Times New Roman"/>
          <w:color w:val="000000"/>
          <w:sz w:val="28"/>
          <w:szCs w:val="28"/>
          <w:lang w:eastAsia="ru-RU"/>
        </w:rPr>
        <w:t>«PR- связи с общественностью» (на русском и татарском языках);</w:t>
      </w:r>
    </w:p>
    <w:p w:rsidR="005801E1" w:rsidRDefault="005801E1" w:rsidP="0025387E">
      <w:pPr>
        <w:pStyle w:val="a3"/>
        <w:numPr>
          <w:ilvl w:val="0"/>
          <w:numId w:val="61"/>
        </w:numPr>
        <w:spacing w:after="0" w:line="240" w:lineRule="auto"/>
        <w:jc w:val="both"/>
        <w:rPr>
          <w:rFonts w:ascii="Times New Roman" w:eastAsia="Times New Roman" w:hAnsi="Times New Roman" w:cs="Times New Roman"/>
          <w:color w:val="000000"/>
          <w:sz w:val="28"/>
          <w:szCs w:val="28"/>
          <w:lang w:eastAsia="ru-RU"/>
        </w:rPr>
      </w:pPr>
      <w:r w:rsidRPr="00012C56">
        <w:rPr>
          <w:rFonts w:ascii="Times New Roman" w:eastAsia="Times New Roman" w:hAnsi="Times New Roman" w:cs="Times New Roman"/>
          <w:color w:val="000000"/>
          <w:sz w:val="28"/>
          <w:szCs w:val="28"/>
          <w:lang w:eastAsia="ru-RU"/>
        </w:rPr>
        <w:t>«Диз</w:t>
      </w:r>
      <w:r w:rsidR="00012C56">
        <w:rPr>
          <w:rFonts w:ascii="Times New Roman" w:eastAsia="Times New Roman" w:hAnsi="Times New Roman" w:cs="Times New Roman"/>
          <w:color w:val="000000"/>
          <w:sz w:val="28"/>
          <w:szCs w:val="28"/>
          <w:lang w:eastAsia="ru-RU"/>
        </w:rPr>
        <w:t>айн и верстка печатных изданий».</w:t>
      </w:r>
    </w:p>
    <w:p w:rsidR="00012C56" w:rsidRPr="00012C56" w:rsidRDefault="00012C56" w:rsidP="00012C56">
      <w:pPr>
        <w:pStyle w:val="a3"/>
        <w:spacing w:after="0" w:line="240" w:lineRule="auto"/>
        <w:jc w:val="both"/>
        <w:rPr>
          <w:rFonts w:ascii="Times New Roman" w:eastAsia="Times New Roman" w:hAnsi="Times New Roman" w:cs="Times New Roman"/>
          <w:color w:val="000000"/>
          <w:sz w:val="28"/>
          <w:szCs w:val="28"/>
          <w:lang w:eastAsia="ru-RU"/>
        </w:rPr>
      </w:pPr>
    </w:p>
    <w:p w:rsidR="00012C56" w:rsidRDefault="005801E1" w:rsidP="00012C56">
      <w:pPr>
        <w:spacing w:after="0" w:line="240" w:lineRule="auto"/>
        <w:ind w:firstLine="709"/>
        <w:jc w:val="both"/>
        <w:rPr>
          <w:rFonts w:ascii="Times New Roman" w:eastAsia="Times New Roman" w:hAnsi="Times New Roman" w:cs="Times New Roman"/>
          <w:color w:val="000000"/>
          <w:sz w:val="28"/>
          <w:szCs w:val="28"/>
          <w:lang w:eastAsia="ru-RU"/>
        </w:rPr>
      </w:pPr>
      <w:r w:rsidRPr="000703E5">
        <w:rPr>
          <w:rFonts w:ascii="Times New Roman" w:eastAsia="Times New Roman" w:hAnsi="Times New Roman" w:cs="Times New Roman"/>
          <w:color w:val="000000"/>
          <w:sz w:val="28"/>
          <w:szCs w:val="28"/>
          <w:lang w:eastAsia="ru-RU"/>
        </w:rPr>
        <w:t>В городах и районах республики работа по организации и проведению муниципальных и зональных этапов Фестиваля «Алтын Каләм – Золотое перо» осуществляется органами по делам молодежи и образования, представителями местных средств массовой информации, филиалами Агентства «Татмедиа».</w:t>
      </w:r>
    </w:p>
    <w:p w:rsidR="00012C56" w:rsidRDefault="005801E1" w:rsidP="00012C56">
      <w:pPr>
        <w:spacing w:after="0" w:line="240" w:lineRule="auto"/>
        <w:ind w:firstLine="709"/>
        <w:jc w:val="both"/>
        <w:rPr>
          <w:rFonts w:ascii="Times New Roman" w:eastAsia="Times New Roman" w:hAnsi="Times New Roman" w:cs="Times New Roman"/>
          <w:color w:val="000000"/>
          <w:sz w:val="28"/>
          <w:szCs w:val="28"/>
          <w:lang w:eastAsia="ru-RU"/>
        </w:rPr>
      </w:pPr>
      <w:r w:rsidRPr="000703E5">
        <w:rPr>
          <w:rFonts w:ascii="Times New Roman" w:eastAsia="Times New Roman" w:hAnsi="Times New Roman" w:cs="Times New Roman"/>
          <w:color w:val="000000"/>
          <w:sz w:val="28"/>
          <w:szCs w:val="28"/>
          <w:lang w:eastAsia="ru-RU"/>
        </w:rPr>
        <w:t>Обладателям Гран-при фестиваля предоставляются льготы для поступления в Казанский федеральный университет п</w:t>
      </w:r>
      <w:r w:rsidR="00012C56">
        <w:rPr>
          <w:rFonts w:ascii="Times New Roman" w:eastAsia="Times New Roman" w:hAnsi="Times New Roman" w:cs="Times New Roman"/>
          <w:color w:val="000000"/>
          <w:sz w:val="28"/>
          <w:szCs w:val="28"/>
          <w:lang w:eastAsia="ru-RU"/>
        </w:rPr>
        <w:t>о специальности «Журналистика».</w:t>
      </w:r>
    </w:p>
    <w:p w:rsidR="005801E1" w:rsidRPr="000703E5" w:rsidRDefault="005801E1" w:rsidP="00012C56">
      <w:pPr>
        <w:spacing w:after="0" w:line="240" w:lineRule="auto"/>
        <w:ind w:firstLine="709"/>
        <w:jc w:val="both"/>
        <w:rPr>
          <w:rFonts w:ascii="Times New Roman" w:eastAsia="Times New Roman" w:hAnsi="Times New Roman" w:cs="Times New Roman"/>
          <w:color w:val="000000"/>
          <w:sz w:val="28"/>
          <w:szCs w:val="28"/>
          <w:lang w:eastAsia="ru-RU"/>
        </w:rPr>
      </w:pPr>
      <w:r w:rsidRPr="000703E5">
        <w:rPr>
          <w:rFonts w:ascii="Times New Roman" w:eastAsia="Times New Roman" w:hAnsi="Times New Roman" w:cs="Times New Roman"/>
          <w:color w:val="000000"/>
          <w:sz w:val="28"/>
          <w:szCs w:val="28"/>
          <w:lang w:eastAsia="ru-RU"/>
        </w:rPr>
        <w:t>Заявки (Приложение 1</w:t>
      </w:r>
      <w:r w:rsidR="00FA4CEB" w:rsidRPr="000703E5">
        <w:rPr>
          <w:rFonts w:ascii="Times New Roman" w:eastAsia="Times New Roman" w:hAnsi="Times New Roman" w:cs="Times New Roman"/>
          <w:color w:val="000000"/>
          <w:sz w:val="28"/>
          <w:szCs w:val="28"/>
          <w:lang w:eastAsia="ru-RU"/>
        </w:rPr>
        <w:t xml:space="preserve"> согласно Положения</w:t>
      </w:r>
      <w:r w:rsidRPr="000703E5">
        <w:rPr>
          <w:rFonts w:ascii="Times New Roman" w:eastAsia="Times New Roman" w:hAnsi="Times New Roman" w:cs="Times New Roman"/>
          <w:color w:val="000000"/>
          <w:sz w:val="28"/>
          <w:szCs w:val="28"/>
          <w:lang w:eastAsia="ru-RU"/>
        </w:rPr>
        <w:t xml:space="preserve">) и конкурсные работы на Республиканский заочный этап направляются в Оргкомитете Фестиваля не </w:t>
      </w:r>
      <w:r w:rsidRPr="000703E5">
        <w:rPr>
          <w:rFonts w:ascii="Times New Roman" w:eastAsia="Times New Roman" w:hAnsi="Times New Roman" w:cs="Times New Roman"/>
          <w:color w:val="000000"/>
          <w:sz w:val="28"/>
          <w:szCs w:val="28"/>
          <w:lang w:eastAsia="ru-RU"/>
        </w:rPr>
        <w:lastRenderedPageBreak/>
        <w:t xml:space="preserve">позднее </w:t>
      </w:r>
      <w:r w:rsidR="003F024E">
        <w:rPr>
          <w:rFonts w:ascii="Times New Roman" w:hAnsi="Times New Roman" w:cs="Times New Roman"/>
          <w:color w:val="000000"/>
          <w:sz w:val="28"/>
          <w:szCs w:val="28"/>
        </w:rPr>
        <w:t>указанной даты</w:t>
      </w:r>
      <w:r w:rsidR="00B769D4" w:rsidRPr="000703E5">
        <w:rPr>
          <w:rFonts w:ascii="Times New Roman" w:hAnsi="Times New Roman" w:cs="Times New Roman"/>
          <w:color w:val="000000"/>
          <w:sz w:val="28"/>
          <w:szCs w:val="28"/>
        </w:rPr>
        <w:t xml:space="preserve"> удобным для конкурсанта или муниципального жюри способом</w:t>
      </w:r>
      <w:r w:rsidRPr="000703E5">
        <w:rPr>
          <w:rFonts w:ascii="Times New Roman" w:eastAsia="Times New Roman" w:hAnsi="Times New Roman" w:cs="Times New Roman"/>
          <w:color w:val="000000"/>
          <w:sz w:val="28"/>
          <w:szCs w:val="28"/>
          <w:lang w:eastAsia="ru-RU"/>
        </w:rPr>
        <w:t>:</w:t>
      </w:r>
    </w:p>
    <w:p w:rsidR="003F024E" w:rsidRDefault="00DE04A8" w:rsidP="0025387E">
      <w:pPr>
        <w:pStyle w:val="a3"/>
        <w:numPr>
          <w:ilvl w:val="0"/>
          <w:numId w:val="62"/>
        </w:numPr>
        <w:spacing w:after="0" w:line="240" w:lineRule="auto"/>
        <w:jc w:val="both"/>
        <w:rPr>
          <w:rFonts w:ascii="Times New Roman" w:eastAsia="Times New Roman" w:hAnsi="Times New Roman" w:cs="Times New Roman"/>
          <w:color w:val="000000"/>
          <w:sz w:val="28"/>
          <w:szCs w:val="28"/>
          <w:lang w:eastAsia="ru-RU"/>
        </w:rPr>
      </w:pPr>
      <w:r w:rsidRPr="00012C56">
        <w:rPr>
          <w:rFonts w:ascii="Times New Roman" w:eastAsia="Times New Roman" w:hAnsi="Times New Roman" w:cs="Times New Roman"/>
          <w:color w:val="000000"/>
          <w:sz w:val="28"/>
          <w:szCs w:val="28"/>
          <w:lang w:eastAsia="ru-RU"/>
        </w:rPr>
        <w:t>нару</w:t>
      </w:r>
      <w:r w:rsidR="005801E1" w:rsidRPr="00012C56">
        <w:rPr>
          <w:rFonts w:ascii="Times New Roman" w:eastAsia="Times New Roman" w:hAnsi="Times New Roman" w:cs="Times New Roman"/>
          <w:color w:val="000000"/>
          <w:sz w:val="28"/>
          <w:szCs w:val="28"/>
          <w:lang w:eastAsia="ru-RU"/>
        </w:rPr>
        <w:t>чно, по адресу: г. Казань, ул.Петербургская, д.12, каб.305, Рустамовой</w:t>
      </w:r>
      <w:r w:rsidR="003F024E">
        <w:rPr>
          <w:rFonts w:ascii="Times New Roman" w:eastAsia="Times New Roman" w:hAnsi="Times New Roman" w:cs="Times New Roman"/>
          <w:color w:val="000000"/>
          <w:sz w:val="28"/>
          <w:szCs w:val="28"/>
          <w:lang w:eastAsia="ru-RU"/>
        </w:rPr>
        <w:t xml:space="preserve"> </w:t>
      </w:r>
      <w:r w:rsidR="005801E1" w:rsidRPr="00012C56">
        <w:rPr>
          <w:rFonts w:ascii="Times New Roman" w:eastAsia="Times New Roman" w:hAnsi="Times New Roman" w:cs="Times New Roman"/>
          <w:color w:val="000000"/>
          <w:sz w:val="28"/>
          <w:szCs w:val="28"/>
          <w:lang w:eastAsia="ru-RU"/>
        </w:rPr>
        <w:t>Гульшат</w:t>
      </w:r>
      <w:r w:rsidR="003F024E">
        <w:rPr>
          <w:rFonts w:ascii="Times New Roman" w:eastAsia="Times New Roman" w:hAnsi="Times New Roman" w:cs="Times New Roman"/>
          <w:color w:val="000000"/>
          <w:sz w:val="28"/>
          <w:szCs w:val="28"/>
          <w:lang w:eastAsia="ru-RU"/>
        </w:rPr>
        <w:t xml:space="preserve"> </w:t>
      </w:r>
      <w:r w:rsidR="005801E1" w:rsidRPr="00012C56">
        <w:rPr>
          <w:rFonts w:ascii="Times New Roman" w:eastAsia="Times New Roman" w:hAnsi="Times New Roman" w:cs="Times New Roman"/>
          <w:color w:val="000000"/>
          <w:sz w:val="28"/>
          <w:szCs w:val="28"/>
          <w:lang w:eastAsia="ru-RU"/>
        </w:rPr>
        <w:t xml:space="preserve">Махмудовне, телефон: </w:t>
      </w:r>
      <w:r w:rsidR="003F024E">
        <w:rPr>
          <w:rFonts w:ascii="Times New Roman" w:eastAsia="Times New Roman" w:hAnsi="Times New Roman" w:cs="Times New Roman"/>
          <w:color w:val="000000"/>
          <w:sz w:val="28"/>
          <w:szCs w:val="28"/>
          <w:lang w:eastAsia="ru-RU"/>
        </w:rPr>
        <w:t>(843) 222-81-38 (89050234630);</w:t>
      </w:r>
    </w:p>
    <w:p w:rsidR="005801E1" w:rsidRPr="00012C56" w:rsidRDefault="005801E1" w:rsidP="0025387E">
      <w:pPr>
        <w:pStyle w:val="a3"/>
        <w:numPr>
          <w:ilvl w:val="0"/>
          <w:numId w:val="62"/>
        </w:numPr>
        <w:spacing w:after="0" w:line="240" w:lineRule="auto"/>
        <w:jc w:val="both"/>
        <w:rPr>
          <w:rFonts w:ascii="Times New Roman" w:eastAsia="Times New Roman" w:hAnsi="Times New Roman" w:cs="Times New Roman"/>
          <w:color w:val="000000"/>
          <w:sz w:val="28"/>
          <w:szCs w:val="28"/>
          <w:lang w:eastAsia="ru-RU"/>
        </w:rPr>
      </w:pPr>
      <w:r w:rsidRPr="00012C56">
        <w:rPr>
          <w:rFonts w:ascii="Times New Roman" w:eastAsia="Times New Roman" w:hAnsi="Times New Roman" w:cs="Times New Roman"/>
          <w:color w:val="000000"/>
          <w:sz w:val="28"/>
          <w:szCs w:val="28"/>
          <w:lang w:eastAsia="ru-RU"/>
        </w:rPr>
        <w:t>на адрес электронной почты: Gulshat.Rustamova@tatar.ru;</w:t>
      </w:r>
    </w:p>
    <w:p w:rsidR="005801E1" w:rsidRDefault="005801E1" w:rsidP="0025387E">
      <w:pPr>
        <w:pStyle w:val="a3"/>
        <w:numPr>
          <w:ilvl w:val="0"/>
          <w:numId w:val="62"/>
        </w:numPr>
        <w:spacing w:after="0" w:line="240" w:lineRule="auto"/>
        <w:jc w:val="both"/>
        <w:rPr>
          <w:rFonts w:ascii="Times New Roman" w:eastAsia="Times New Roman" w:hAnsi="Times New Roman" w:cs="Times New Roman"/>
          <w:color w:val="000000"/>
          <w:sz w:val="28"/>
          <w:szCs w:val="28"/>
          <w:lang w:eastAsia="ru-RU"/>
        </w:rPr>
      </w:pPr>
      <w:r w:rsidRPr="00012C56">
        <w:rPr>
          <w:rFonts w:ascii="Times New Roman" w:eastAsia="Times New Roman" w:hAnsi="Times New Roman" w:cs="Times New Roman"/>
          <w:color w:val="000000"/>
          <w:sz w:val="28"/>
          <w:szCs w:val="28"/>
          <w:lang w:eastAsia="ru-RU"/>
        </w:rPr>
        <w:t>через группу «Республиканский Фестиваль «Золотое перо» в социальной сети «ВКонтакт</w:t>
      </w:r>
      <w:r w:rsidR="00EA5D9D" w:rsidRPr="00012C56">
        <w:rPr>
          <w:rFonts w:ascii="Times New Roman" w:eastAsia="Times New Roman" w:hAnsi="Times New Roman" w:cs="Times New Roman"/>
          <w:color w:val="000000"/>
          <w:sz w:val="28"/>
          <w:szCs w:val="28"/>
          <w:lang w:eastAsia="ru-RU"/>
        </w:rPr>
        <w:t>е</w:t>
      </w:r>
      <w:r w:rsidR="00012C56">
        <w:rPr>
          <w:rFonts w:ascii="Times New Roman" w:eastAsia="Times New Roman" w:hAnsi="Times New Roman" w:cs="Times New Roman"/>
          <w:color w:val="000000"/>
          <w:sz w:val="28"/>
          <w:szCs w:val="28"/>
          <w:lang w:eastAsia="ru-RU"/>
        </w:rPr>
        <w:t>».</w:t>
      </w:r>
    </w:p>
    <w:p w:rsidR="00012C56" w:rsidRPr="00012C56" w:rsidRDefault="00012C56" w:rsidP="00012C56">
      <w:pPr>
        <w:pStyle w:val="a3"/>
        <w:spacing w:after="0" w:line="240" w:lineRule="auto"/>
        <w:jc w:val="both"/>
        <w:rPr>
          <w:rFonts w:ascii="Times New Roman" w:eastAsia="Times New Roman" w:hAnsi="Times New Roman" w:cs="Times New Roman"/>
          <w:color w:val="000000"/>
          <w:sz w:val="28"/>
          <w:szCs w:val="28"/>
          <w:lang w:eastAsia="ru-RU"/>
        </w:rPr>
      </w:pPr>
    </w:p>
    <w:p w:rsidR="005801E1" w:rsidRPr="000703E5" w:rsidRDefault="005801E1" w:rsidP="00012C56">
      <w:pPr>
        <w:spacing w:after="0" w:line="240" w:lineRule="auto"/>
        <w:jc w:val="both"/>
        <w:rPr>
          <w:rFonts w:ascii="Times New Roman" w:eastAsia="Times New Roman" w:hAnsi="Times New Roman" w:cs="Times New Roman"/>
          <w:color w:val="000000"/>
          <w:sz w:val="28"/>
          <w:szCs w:val="28"/>
          <w:lang w:eastAsia="ru-RU"/>
        </w:rPr>
      </w:pPr>
      <w:r w:rsidRPr="00012C56">
        <w:rPr>
          <w:rFonts w:ascii="Times New Roman" w:eastAsia="Times New Roman" w:hAnsi="Times New Roman" w:cs="Times New Roman"/>
          <w:i/>
          <w:color w:val="000000"/>
          <w:sz w:val="28"/>
          <w:szCs w:val="28"/>
          <w:u w:val="single"/>
          <w:lang w:eastAsia="ru-RU"/>
        </w:rPr>
        <w:t>Интернет-ресурс:</w:t>
      </w:r>
      <w:r w:rsidRPr="000703E5">
        <w:rPr>
          <w:rFonts w:ascii="Times New Roman" w:eastAsia="Times New Roman" w:hAnsi="Times New Roman" w:cs="Times New Roman"/>
          <w:color w:val="000000"/>
          <w:sz w:val="28"/>
          <w:szCs w:val="28"/>
          <w:lang w:eastAsia="ru-RU"/>
        </w:rPr>
        <w:t xml:space="preserve"> http://mdms.tatarstan.ru (Раздел «Молодежная политика», подраздел «Положения и проекты»</w:t>
      </w:r>
      <w:r w:rsidR="0090213D">
        <w:rPr>
          <w:rFonts w:ascii="Times New Roman" w:eastAsia="Times New Roman" w:hAnsi="Times New Roman" w:cs="Times New Roman"/>
          <w:color w:val="000000"/>
          <w:sz w:val="28"/>
          <w:szCs w:val="28"/>
          <w:lang w:eastAsia="ru-RU"/>
        </w:rPr>
        <w:t>, подподраздел «Архив_МП»</w:t>
      </w:r>
      <w:r w:rsidRPr="000703E5">
        <w:rPr>
          <w:rFonts w:ascii="Times New Roman" w:eastAsia="Times New Roman" w:hAnsi="Times New Roman" w:cs="Times New Roman"/>
          <w:color w:val="000000"/>
          <w:sz w:val="28"/>
          <w:szCs w:val="28"/>
          <w:lang w:eastAsia="ru-RU"/>
        </w:rPr>
        <w:t>)</w:t>
      </w:r>
    </w:p>
    <w:p w:rsidR="005801E1" w:rsidRDefault="005801E1" w:rsidP="00012C56">
      <w:pPr>
        <w:spacing w:after="0" w:line="240" w:lineRule="auto"/>
        <w:jc w:val="both"/>
        <w:rPr>
          <w:rFonts w:ascii="Times New Roman" w:eastAsia="Times New Roman" w:hAnsi="Times New Roman" w:cs="Times New Roman"/>
          <w:color w:val="000000"/>
          <w:sz w:val="28"/>
          <w:szCs w:val="28"/>
          <w:lang w:eastAsia="ru-RU"/>
        </w:rPr>
      </w:pPr>
    </w:p>
    <w:p w:rsidR="00B416D2" w:rsidRDefault="00B416D2" w:rsidP="00B416D2">
      <w:pPr>
        <w:spacing w:after="0" w:line="240" w:lineRule="auto"/>
        <w:jc w:val="center"/>
        <w:rPr>
          <w:rFonts w:ascii="Times New Roman" w:eastAsia="Times New Roman" w:hAnsi="Times New Roman" w:cs="Times New Roman"/>
          <w:b/>
          <w:color w:val="000000"/>
          <w:sz w:val="28"/>
          <w:szCs w:val="28"/>
          <w:lang w:eastAsia="ru-RU"/>
        </w:rPr>
      </w:pPr>
      <w:r w:rsidRPr="00B416D2">
        <w:rPr>
          <w:rFonts w:ascii="Times New Roman" w:eastAsia="Times New Roman" w:hAnsi="Times New Roman" w:cs="Times New Roman"/>
          <w:b/>
          <w:color w:val="000000"/>
          <w:sz w:val="28"/>
          <w:szCs w:val="28"/>
          <w:lang w:eastAsia="ru-RU"/>
        </w:rPr>
        <w:t>Конкурс молодых лидеров на сельских территориях</w:t>
      </w:r>
    </w:p>
    <w:p w:rsidR="00B416D2" w:rsidRDefault="00B416D2" w:rsidP="00B416D2">
      <w:pPr>
        <w:spacing w:after="0" w:line="240" w:lineRule="auto"/>
        <w:jc w:val="center"/>
        <w:rPr>
          <w:rFonts w:ascii="Times New Roman" w:eastAsia="Times New Roman" w:hAnsi="Times New Roman" w:cs="Times New Roman"/>
          <w:b/>
          <w:color w:val="000000"/>
          <w:sz w:val="28"/>
          <w:szCs w:val="28"/>
          <w:lang w:eastAsia="ru-RU"/>
        </w:rPr>
      </w:pPr>
    </w:p>
    <w:p w:rsidR="00B416D2" w:rsidRDefault="00B416D2" w:rsidP="00B416D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703E5">
        <w:rPr>
          <w:rFonts w:ascii="Times New Roman" w:eastAsia="Times New Roman" w:hAnsi="Times New Roman" w:cs="Times New Roman"/>
          <w:i/>
          <w:color w:val="000000" w:themeColor="text1"/>
          <w:sz w:val="28"/>
          <w:szCs w:val="28"/>
          <w:u w:val="single"/>
          <w:lang w:eastAsia="ru-RU"/>
        </w:rPr>
        <w:t>Организаторы:</w:t>
      </w:r>
      <w:r w:rsidRPr="000703E5">
        <w:rPr>
          <w:rFonts w:ascii="Times New Roman" w:eastAsia="Times New Roman" w:hAnsi="Times New Roman" w:cs="Times New Roman"/>
          <w:color w:val="000000" w:themeColor="text1"/>
          <w:sz w:val="28"/>
          <w:szCs w:val="28"/>
          <w:lang w:eastAsia="ru-RU"/>
        </w:rPr>
        <w:t xml:space="preserve"> </w:t>
      </w:r>
      <w:r w:rsidRPr="00B416D2">
        <w:rPr>
          <w:rFonts w:ascii="Times New Roman" w:eastAsia="Times New Roman" w:hAnsi="Times New Roman" w:cs="Times New Roman"/>
          <w:color w:val="000000" w:themeColor="text1"/>
          <w:sz w:val="28"/>
          <w:szCs w:val="28"/>
          <w:lang w:eastAsia="ru-RU"/>
        </w:rPr>
        <w:t>Общероссийская молодежная общественная организация «Российский союз сельской молодежи»</w:t>
      </w:r>
    </w:p>
    <w:p w:rsidR="00B416D2" w:rsidRDefault="00B416D2" w:rsidP="00B416D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B416D2" w:rsidRPr="000703E5" w:rsidRDefault="00B416D2" w:rsidP="00B416D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416D2">
        <w:rPr>
          <w:rFonts w:ascii="Times New Roman" w:eastAsia="Times New Roman" w:hAnsi="Times New Roman" w:cs="Times New Roman"/>
          <w:i/>
          <w:color w:val="000000" w:themeColor="text1"/>
          <w:sz w:val="28"/>
          <w:szCs w:val="28"/>
          <w:u w:val="single"/>
          <w:lang w:eastAsia="ru-RU"/>
        </w:rPr>
        <w:t>Исполнители:</w:t>
      </w:r>
      <w:r>
        <w:rPr>
          <w:rFonts w:ascii="Times New Roman" w:eastAsia="Times New Roman" w:hAnsi="Times New Roman" w:cs="Times New Roman"/>
          <w:color w:val="000000" w:themeColor="text1"/>
          <w:sz w:val="28"/>
          <w:szCs w:val="28"/>
          <w:lang w:eastAsia="ru-RU"/>
        </w:rPr>
        <w:t xml:space="preserve"> </w:t>
      </w:r>
      <w:r w:rsidRPr="000703E5">
        <w:rPr>
          <w:rFonts w:ascii="Times New Roman" w:eastAsia="Times New Roman" w:hAnsi="Times New Roman" w:cs="Times New Roman"/>
          <w:color w:val="000000" w:themeColor="text1"/>
          <w:sz w:val="28"/>
          <w:szCs w:val="28"/>
          <w:lang w:eastAsia="ru-RU"/>
        </w:rPr>
        <w:t>Министерство по делам молодежи и спорту РТ, Совет детских организаций РТ</w:t>
      </w:r>
    </w:p>
    <w:p w:rsidR="00B416D2" w:rsidRPr="000703E5" w:rsidRDefault="00B416D2" w:rsidP="00B416D2">
      <w:pPr>
        <w:shd w:val="clear" w:color="auto" w:fill="FFFFFF"/>
        <w:spacing w:after="0" w:line="240" w:lineRule="auto"/>
        <w:jc w:val="both"/>
        <w:rPr>
          <w:rFonts w:ascii="Times New Roman" w:eastAsia="Times New Roman" w:hAnsi="Times New Roman" w:cs="Times New Roman"/>
          <w:i/>
          <w:color w:val="000000" w:themeColor="text1"/>
          <w:sz w:val="28"/>
          <w:szCs w:val="28"/>
          <w:u w:val="single"/>
          <w:lang w:eastAsia="ru-RU"/>
        </w:rPr>
      </w:pPr>
    </w:p>
    <w:p w:rsidR="00BD3502" w:rsidRDefault="00B416D2" w:rsidP="00BD3502">
      <w:pPr>
        <w:spacing w:after="0" w:line="240" w:lineRule="auto"/>
        <w:jc w:val="both"/>
        <w:rPr>
          <w:rFonts w:ascii="Times New Roman" w:hAnsi="Times New Roman" w:cs="Times New Roman"/>
          <w:color w:val="000000" w:themeColor="text1"/>
          <w:sz w:val="28"/>
          <w:szCs w:val="28"/>
        </w:rPr>
      </w:pPr>
      <w:r w:rsidRPr="00BD3502">
        <w:rPr>
          <w:rFonts w:ascii="Times New Roman" w:hAnsi="Times New Roman" w:cs="Times New Roman"/>
          <w:i/>
          <w:color w:val="000000" w:themeColor="text1"/>
          <w:sz w:val="28"/>
          <w:szCs w:val="28"/>
          <w:u w:val="single"/>
        </w:rPr>
        <w:t>Участники:</w:t>
      </w:r>
      <w:r w:rsidR="00BD3502">
        <w:rPr>
          <w:rFonts w:ascii="Times New Roman" w:hAnsi="Times New Roman" w:cs="Times New Roman"/>
          <w:color w:val="000000" w:themeColor="text1"/>
          <w:sz w:val="28"/>
          <w:szCs w:val="28"/>
        </w:rPr>
        <w:t xml:space="preserve"> </w:t>
      </w:r>
      <w:r w:rsidR="00BD3502" w:rsidRPr="00BD3502">
        <w:rPr>
          <w:rFonts w:ascii="Times New Roman" w:hAnsi="Times New Roman" w:cs="Times New Roman"/>
          <w:color w:val="000000" w:themeColor="text1"/>
          <w:sz w:val="28"/>
          <w:szCs w:val="28"/>
        </w:rPr>
        <w:t>граждане Российской Федерации в возрасте от 18 до 35 лет, проживающие на сельских территориях, имеющие специализацию или осуществляющие профессиональную деятельность в образовании, спорте, медицине, предпринимательст</w:t>
      </w:r>
      <w:r w:rsidR="00BD3502">
        <w:rPr>
          <w:rFonts w:ascii="Times New Roman" w:hAnsi="Times New Roman" w:cs="Times New Roman"/>
          <w:color w:val="000000" w:themeColor="text1"/>
          <w:sz w:val="28"/>
          <w:szCs w:val="28"/>
        </w:rPr>
        <w:t>ве, общественной работе на селе</w:t>
      </w:r>
    </w:p>
    <w:p w:rsidR="00BD3502" w:rsidRDefault="00BD3502" w:rsidP="00BD3502">
      <w:pPr>
        <w:spacing w:after="0" w:line="240" w:lineRule="auto"/>
        <w:jc w:val="both"/>
        <w:rPr>
          <w:rFonts w:ascii="Times New Roman" w:hAnsi="Times New Roman" w:cs="Times New Roman"/>
          <w:color w:val="000000" w:themeColor="text1"/>
          <w:sz w:val="28"/>
          <w:szCs w:val="28"/>
        </w:rPr>
      </w:pPr>
    </w:p>
    <w:p w:rsidR="00BD3502" w:rsidRPr="00BD3502" w:rsidRDefault="00BD3502" w:rsidP="00BD3502">
      <w:pPr>
        <w:spacing w:after="0" w:line="240" w:lineRule="auto"/>
        <w:jc w:val="both"/>
        <w:rPr>
          <w:rFonts w:ascii="Times New Roman" w:hAnsi="Times New Roman" w:cs="Times New Roman"/>
          <w:i/>
          <w:color w:val="000000" w:themeColor="text1"/>
          <w:sz w:val="28"/>
          <w:szCs w:val="28"/>
          <w:u w:val="single"/>
        </w:rPr>
      </w:pPr>
      <w:r w:rsidRPr="00BD3502">
        <w:rPr>
          <w:rFonts w:ascii="Times New Roman" w:hAnsi="Times New Roman" w:cs="Times New Roman"/>
          <w:i/>
          <w:color w:val="000000" w:themeColor="text1"/>
          <w:sz w:val="28"/>
          <w:szCs w:val="28"/>
          <w:u w:val="single"/>
        </w:rPr>
        <w:t>Условия:</w:t>
      </w:r>
    </w:p>
    <w:p w:rsidR="00BD3502" w:rsidRDefault="00BD3502" w:rsidP="0025387E">
      <w:pPr>
        <w:pStyle w:val="a3"/>
        <w:numPr>
          <w:ilvl w:val="0"/>
          <w:numId w:val="102"/>
        </w:numPr>
        <w:spacing w:after="0" w:line="240" w:lineRule="auto"/>
        <w:jc w:val="both"/>
        <w:rPr>
          <w:rFonts w:ascii="Times New Roman" w:hAnsi="Times New Roman" w:cs="Times New Roman"/>
          <w:color w:val="000000" w:themeColor="text1"/>
          <w:sz w:val="28"/>
          <w:szCs w:val="28"/>
        </w:rPr>
      </w:pPr>
      <w:r w:rsidRPr="00BD3502">
        <w:rPr>
          <w:rFonts w:ascii="Times New Roman" w:hAnsi="Times New Roman" w:cs="Times New Roman"/>
          <w:color w:val="000000" w:themeColor="text1"/>
          <w:sz w:val="28"/>
          <w:szCs w:val="28"/>
        </w:rPr>
        <w:t>участники Конкурса должны обладать опытом в реализации общественных инициатив по развитию с</w:t>
      </w:r>
      <w:r>
        <w:rPr>
          <w:rFonts w:ascii="Times New Roman" w:hAnsi="Times New Roman" w:cs="Times New Roman"/>
          <w:color w:val="000000" w:themeColor="text1"/>
          <w:sz w:val="28"/>
          <w:szCs w:val="28"/>
        </w:rPr>
        <w:t>воего населенного пункта/района;</w:t>
      </w:r>
    </w:p>
    <w:p w:rsidR="00BD3502" w:rsidRDefault="00BD3502" w:rsidP="0025387E">
      <w:pPr>
        <w:pStyle w:val="a3"/>
        <w:numPr>
          <w:ilvl w:val="0"/>
          <w:numId w:val="102"/>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BD3502">
        <w:rPr>
          <w:rFonts w:ascii="Times New Roman" w:hAnsi="Times New Roman" w:cs="Times New Roman"/>
          <w:color w:val="000000" w:themeColor="text1"/>
          <w:sz w:val="28"/>
          <w:szCs w:val="28"/>
        </w:rPr>
        <w:t>ля участия в Конкурсе необходимо заполнить анкету и отправить ее с другими указанными документами на электронный адрес rssm@inbox.ru в срок</w:t>
      </w:r>
      <w:r>
        <w:rPr>
          <w:rFonts w:ascii="Times New Roman" w:hAnsi="Times New Roman" w:cs="Times New Roman"/>
          <w:color w:val="000000" w:themeColor="text1"/>
          <w:sz w:val="28"/>
          <w:szCs w:val="28"/>
        </w:rPr>
        <w:t>;</w:t>
      </w:r>
    </w:p>
    <w:p w:rsidR="00BD3502" w:rsidRPr="00BD3502" w:rsidRDefault="00BD3502" w:rsidP="0025387E">
      <w:pPr>
        <w:pStyle w:val="a3"/>
        <w:numPr>
          <w:ilvl w:val="0"/>
          <w:numId w:val="102"/>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Pr="00BD3502">
        <w:rPr>
          <w:rFonts w:ascii="Times New Roman" w:hAnsi="Times New Roman" w:cs="Times New Roman"/>
          <w:color w:val="000000" w:themeColor="text1"/>
          <w:sz w:val="28"/>
          <w:szCs w:val="28"/>
        </w:rPr>
        <w:t>частникам Конкурса будет предложено написать творческое эссе «Село. Уехать нельзя остаться. Поставь свою запятую», на основании оценки которого Экспертное жюри отберет лидеров общественного мнения среди сельской молодежи.</w:t>
      </w:r>
    </w:p>
    <w:p w:rsidR="00BD3502" w:rsidRPr="00BD3502" w:rsidRDefault="00BD3502" w:rsidP="00BD3502">
      <w:pPr>
        <w:spacing w:after="0" w:line="240" w:lineRule="auto"/>
        <w:jc w:val="both"/>
        <w:rPr>
          <w:rFonts w:ascii="Times New Roman" w:hAnsi="Times New Roman" w:cs="Times New Roman"/>
          <w:color w:val="000000" w:themeColor="text1"/>
          <w:sz w:val="28"/>
          <w:szCs w:val="28"/>
        </w:rPr>
      </w:pPr>
    </w:p>
    <w:p w:rsidR="00BD3502" w:rsidRDefault="00BD3502" w:rsidP="00BD3502">
      <w:pPr>
        <w:spacing w:after="0" w:line="240" w:lineRule="auto"/>
        <w:jc w:val="both"/>
        <w:rPr>
          <w:rFonts w:ascii="Times New Roman" w:hAnsi="Times New Roman" w:cs="Times New Roman"/>
          <w:color w:val="000000" w:themeColor="text1"/>
          <w:sz w:val="28"/>
          <w:szCs w:val="28"/>
        </w:rPr>
      </w:pPr>
      <w:r w:rsidRPr="00BD3502">
        <w:rPr>
          <w:rFonts w:ascii="Times New Roman" w:hAnsi="Times New Roman" w:cs="Times New Roman"/>
          <w:color w:val="000000" w:themeColor="text1"/>
          <w:sz w:val="28"/>
          <w:szCs w:val="28"/>
        </w:rPr>
        <w:t>По итогам Конкурса в субъектах Российской Федерации будут проведены тематические обучающие семинары, которые включат образовательные мероприятия по коммуникативным навыкам для взаимодействия с органами власти, проектному менеджменту, а также мотивационные мастер-классы. Все участники обучающих семинаров получат дипломы и сувенирную продукцию проекта.</w:t>
      </w:r>
    </w:p>
    <w:p w:rsidR="00BD3502" w:rsidRDefault="00BD3502" w:rsidP="00BD3502">
      <w:pPr>
        <w:spacing w:after="0" w:line="240" w:lineRule="auto"/>
        <w:jc w:val="both"/>
        <w:rPr>
          <w:rFonts w:ascii="Times New Roman" w:hAnsi="Times New Roman" w:cs="Times New Roman"/>
          <w:color w:val="000000" w:themeColor="text1"/>
          <w:sz w:val="28"/>
          <w:szCs w:val="28"/>
        </w:rPr>
      </w:pPr>
    </w:p>
    <w:p w:rsidR="007B4F8F" w:rsidRPr="00BD3502" w:rsidRDefault="00BD3502" w:rsidP="00BD3502">
      <w:pPr>
        <w:spacing w:after="0" w:line="240" w:lineRule="auto"/>
        <w:jc w:val="both"/>
        <w:rPr>
          <w:rFonts w:ascii="Times New Roman" w:hAnsi="Times New Roman" w:cs="Times New Roman"/>
          <w:color w:val="000000" w:themeColor="text1"/>
          <w:sz w:val="28"/>
          <w:szCs w:val="28"/>
        </w:rPr>
      </w:pPr>
      <w:r w:rsidRPr="00BD3502">
        <w:rPr>
          <w:rFonts w:ascii="Times New Roman" w:hAnsi="Times New Roman" w:cs="Times New Roman"/>
          <w:i/>
          <w:color w:val="000000" w:themeColor="text1"/>
          <w:sz w:val="28"/>
          <w:szCs w:val="28"/>
          <w:u w:val="single"/>
        </w:rPr>
        <w:lastRenderedPageBreak/>
        <w:t>Интернет-ресурс:</w:t>
      </w:r>
      <w:r>
        <w:rPr>
          <w:rFonts w:ascii="Times New Roman" w:hAnsi="Times New Roman" w:cs="Times New Roman"/>
          <w:color w:val="000000" w:themeColor="text1"/>
          <w:sz w:val="28"/>
          <w:szCs w:val="28"/>
        </w:rPr>
        <w:t xml:space="preserve"> </w:t>
      </w:r>
      <w:hyperlink r:id="rId39" w:history="1">
        <w:r w:rsidR="00A8395F" w:rsidRPr="00A8395F">
          <w:rPr>
            <w:rStyle w:val="a4"/>
            <w:rFonts w:ascii="Times New Roman" w:hAnsi="Times New Roman" w:cs="Times New Roman"/>
            <w:color w:val="000000" w:themeColor="text1"/>
            <w:sz w:val="28"/>
            <w:szCs w:val="28"/>
            <w:u w:val="none"/>
          </w:rPr>
          <w:t>http://rssm.su</w:t>
        </w:r>
      </w:hyperlink>
      <w:r w:rsidR="00A8395F">
        <w:rPr>
          <w:rFonts w:ascii="Times New Roman" w:hAnsi="Times New Roman" w:cs="Times New Roman"/>
          <w:color w:val="000000" w:themeColor="text1"/>
          <w:sz w:val="28"/>
          <w:szCs w:val="28"/>
        </w:rPr>
        <w:t xml:space="preserve"> </w:t>
      </w:r>
      <w:r w:rsidR="007B4F8F">
        <w:rPr>
          <w:rFonts w:ascii="Times New Roman" w:hAnsi="Times New Roman" w:cs="Times New Roman"/>
          <w:color w:val="000000" w:themeColor="text1"/>
          <w:sz w:val="28"/>
          <w:szCs w:val="28"/>
        </w:rPr>
        <w:t xml:space="preserve">(Сайт РССМ); </w:t>
      </w:r>
      <w:hyperlink r:id="rId40" w:history="1">
        <w:r w:rsidR="007B4F8F" w:rsidRPr="007B4F8F">
          <w:rPr>
            <w:rStyle w:val="a4"/>
            <w:rFonts w:ascii="Times New Roman" w:hAnsi="Times New Roman" w:cs="Times New Roman"/>
            <w:color w:val="000000" w:themeColor="text1"/>
            <w:sz w:val="28"/>
            <w:szCs w:val="28"/>
            <w:u w:val="none"/>
          </w:rPr>
          <w:t>https://rssm.su/media/uploads/redactor/Положение.pdf</w:t>
        </w:r>
      </w:hyperlink>
      <w:r w:rsidR="007B4F8F">
        <w:rPr>
          <w:rFonts w:ascii="Times New Roman" w:hAnsi="Times New Roman" w:cs="Times New Roman"/>
          <w:color w:val="000000" w:themeColor="text1"/>
          <w:sz w:val="28"/>
          <w:szCs w:val="28"/>
        </w:rPr>
        <w:t xml:space="preserve"> (положение)</w:t>
      </w:r>
    </w:p>
    <w:p w:rsidR="00BD3502" w:rsidRPr="00BD3502" w:rsidRDefault="00BD3502" w:rsidP="00BD3502">
      <w:pPr>
        <w:spacing w:after="0" w:line="240" w:lineRule="auto"/>
        <w:jc w:val="both"/>
        <w:rPr>
          <w:rFonts w:ascii="Times New Roman" w:hAnsi="Times New Roman" w:cs="Times New Roman"/>
          <w:color w:val="000000" w:themeColor="text1"/>
          <w:sz w:val="28"/>
          <w:szCs w:val="28"/>
        </w:rPr>
      </w:pPr>
    </w:p>
    <w:p w:rsidR="00B8585E" w:rsidRPr="000703E5" w:rsidRDefault="00117ED2" w:rsidP="00012C56">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0703E5">
        <w:rPr>
          <w:rFonts w:ascii="Times New Roman" w:eastAsia="Times New Roman" w:hAnsi="Times New Roman" w:cs="Times New Roman"/>
          <w:b/>
          <w:color w:val="000000" w:themeColor="text1"/>
          <w:sz w:val="28"/>
          <w:szCs w:val="28"/>
          <w:lang w:eastAsia="ru-RU"/>
        </w:rPr>
        <w:t>Республиканский к</w:t>
      </w:r>
      <w:r w:rsidR="00B8585E" w:rsidRPr="000703E5">
        <w:rPr>
          <w:rFonts w:ascii="Times New Roman" w:eastAsia="Times New Roman" w:hAnsi="Times New Roman" w:cs="Times New Roman"/>
          <w:b/>
          <w:color w:val="000000" w:themeColor="text1"/>
          <w:sz w:val="28"/>
          <w:szCs w:val="28"/>
          <w:lang w:eastAsia="ru-RU"/>
        </w:rPr>
        <w:t>онкурс лидеров и руководителей детских и молодежных общественных объединений «Лидер года»</w:t>
      </w:r>
    </w:p>
    <w:p w:rsidR="00414EE5" w:rsidRPr="000703E5" w:rsidRDefault="00414EE5" w:rsidP="000703E5">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p>
    <w:p w:rsidR="00414EE5" w:rsidRPr="000703E5" w:rsidRDefault="00086FCD" w:rsidP="000703E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703E5">
        <w:rPr>
          <w:rFonts w:ascii="Times New Roman" w:eastAsia="Times New Roman" w:hAnsi="Times New Roman" w:cs="Times New Roman"/>
          <w:i/>
          <w:color w:val="000000" w:themeColor="text1"/>
          <w:sz w:val="28"/>
          <w:szCs w:val="28"/>
          <w:u w:val="single"/>
          <w:lang w:eastAsia="ru-RU"/>
        </w:rPr>
        <w:t>Организаторы</w:t>
      </w:r>
      <w:r w:rsidR="00414EE5" w:rsidRPr="000703E5">
        <w:rPr>
          <w:rFonts w:ascii="Times New Roman" w:eastAsia="Times New Roman" w:hAnsi="Times New Roman" w:cs="Times New Roman"/>
          <w:i/>
          <w:color w:val="000000" w:themeColor="text1"/>
          <w:sz w:val="28"/>
          <w:szCs w:val="28"/>
          <w:u w:val="single"/>
          <w:lang w:eastAsia="ru-RU"/>
        </w:rPr>
        <w:t>:</w:t>
      </w:r>
      <w:r w:rsidR="00414EE5" w:rsidRPr="000703E5">
        <w:rPr>
          <w:rFonts w:ascii="Times New Roman" w:eastAsia="Times New Roman" w:hAnsi="Times New Roman" w:cs="Times New Roman"/>
          <w:color w:val="000000" w:themeColor="text1"/>
          <w:sz w:val="28"/>
          <w:szCs w:val="28"/>
          <w:lang w:eastAsia="ru-RU"/>
        </w:rPr>
        <w:t xml:space="preserve"> Министерство по делам молодежи и спорту РТ, Совет детских организаций</w:t>
      </w:r>
      <w:r w:rsidR="002A699C" w:rsidRPr="000703E5">
        <w:rPr>
          <w:rFonts w:ascii="Times New Roman" w:eastAsia="Times New Roman" w:hAnsi="Times New Roman" w:cs="Times New Roman"/>
          <w:color w:val="000000" w:themeColor="text1"/>
          <w:sz w:val="28"/>
          <w:szCs w:val="28"/>
          <w:lang w:eastAsia="ru-RU"/>
        </w:rPr>
        <w:t xml:space="preserve"> РТ</w:t>
      </w:r>
    </w:p>
    <w:p w:rsidR="00414EE5" w:rsidRPr="000703E5" w:rsidRDefault="00414EE5" w:rsidP="000703E5">
      <w:pPr>
        <w:shd w:val="clear" w:color="auto" w:fill="FFFFFF"/>
        <w:spacing w:after="0" w:line="240" w:lineRule="auto"/>
        <w:jc w:val="both"/>
        <w:rPr>
          <w:rFonts w:ascii="Times New Roman" w:eastAsia="Times New Roman" w:hAnsi="Times New Roman" w:cs="Times New Roman"/>
          <w:i/>
          <w:color w:val="000000" w:themeColor="text1"/>
          <w:sz w:val="28"/>
          <w:szCs w:val="28"/>
          <w:u w:val="single"/>
          <w:lang w:eastAsia="ru-RU"/>
        </w:rPr>
      </w:pPr>
    </w:p>
    <w:p w:rsidR="00D73957" w:rsidRPr="000703E5" w:rsidRDefault="00414EE5" w:rsidP="000703E5">
      <w:pPr>
        <w:pStyle w:val="a7"/>
        <w:ind w:firstLine="0"/>
        <w:rPr>
          <w:sz w:val="28"/>
          <w:szCs w:val="28"/>
        </w:rPr>
      </w:pPr>
      <w:r w:rsidRPr="000703E5">
        <w:rPr>
          <w:i/>
          <w:color w:val="000000" w:themeColor="text1"/>
          <w:sz w:val="28"/>
          <w:szCs w:val="28"/>
          <w:u w:val="single"/>
        </w:rPr>
        <w:t>Участники:</w:t>
      </w:r>
      <w:r w:rsidR="00012C56">
        <w:rPr>
          <w:color w:val="000000" w:themeColor="text1"/>
          <w:sz w:val="28"/>
          <w:szCs w:val="28"/>
        </w:rPr>
        <w:t xml:space="preserve"> </w:t>
      </w:r>
      <w:r w:rsidR="00D73957" w:rsidRPr="000703E5">
        <w:rPr>
          <w:sz w:val="28"/>
          <w:szCs w:val="28"/>
        </w:rPr>
        <w:t xml:space="preserve">лидеры и руководители межрегиональных, региональных, местных детских и молодежных общественных объединений, и некоммерческих организаций, чья деятельность не противоречит существующему в Российской Федерации законодательству. </w:t>
      </w:r>
    </w:p>
    <w:p w:rsidR="0073240C" w:rsidRPr="000703E5" w:rsidRDefault="0073240C" w:rsidP="000703E5">
      <w:pPr>
        <w:pStyle w:val="a7"/>
        <w:ind w:firstLine="0"/>
        <w:rPr>
          <w:sz w:val="28"/>
          <w:szCs w:val="28"/>
        </w:rPr>
      </w:pPr>
    </w:p>
    <w:p w:rsidR="00414EE5" w:rsidRDefault="00D73957" w:rsidP="000703E5">
      <w:pPr>
        <w:pStyle w:val="a7"/>
        <w:ind w:firstLine="0"/>
        <w:rPr>
          <w:sz w:val="28"/>
          <w:szCs w:val="28"/>
        </w:rPr>
      </w:pPr>
      <w:r w:rsidRPr="000703E5">
        <w:rPr>
          <w:i/>
          <w:sz w:val="28"/>
          <w:szCs w:val="28"/>
          <w:u w:val="single"/>
        </w:rPr>
        <w:t>Условия:</w:t>
      </w:r>
      <w:r w:rsidRPr="000703E5">
        <w:rPr>
          <w:sz w:val="28"/>
          <w:szCs w:val="28"/>
        </w:rPr>
        <w:t xml:space="preserve"> лидеры и руководители общественных объединений не должны являться государственными или муниципальными служащими.</w:t>
      </w:r>
    </w:p>
    <w:p w:rsidR="003F1906" w:rsidRDefault="003F1906" w:rsidP="000703E5">
      <w:pPr>
        <w:pStyle w:val="a7"/>
        <w:ind w:firstLine="0"/>
        <w:rPr>
          <w:sz w:val="28"/>
          <w:szCs w:val="28"/>
        </w:rPr>
      </w:pPr>
    </w:p>
    <w:p w:rsidR="003F1906" w:rsidRPr="000703E5" w:rsidRDefault="003F1906" w:rsidP="003F1906">
      <w:pPr>
        <w:pStyle w:val="a7"/>
        <w:rPr>
          <w:sz w:val="28"/>
          <w:szCs w:val="28"/>
        </w:rPr>
      </w:pPr>
      <w:r w:rsidRPr="003F1906">
        <w:rPr>
          <w:sz w:val="28"/>
          <w:szCs w:val="28"/>
        </w:rPr>
        <w:t>Республиканский конкурс является рег</w:t>
      </w:r>
      <w:r>
        <w:rPr>
          <w:sz w:val="28"/>
          <w:szCs w:val="28"/>
        </w:rPr>
        <w:t xml:space="preserve">иональным этапом Всероссийского </w:t>
      </w:r>
      <w:r w:rsidRPr="003F1906">
        <w:rPr>
          <w:sz w:val="28"/>
          <w:szCs w:val="28"/>
        </w:rPr>
        <w:t>конкурса лидеров и руководителей детских и молодежных общественных</w:t>
      </w:r>
      <w:r>
        <w:rPr>
          <w:sz w:val="28"/>
          <w:szCs w:val="28"/>
        </w:rPr>
        <w:t xml:space="preserve"> </w:t>
      </w:r>
      <w:r w:rsidRPr="003F1906">
        <w:rPr>
          <w:sz w:val="28"/>
          <w:szCs w:val="28"/>
        </w:rPr>
        <w:t>объединений «Лидер XXI века».</w:t>
      </w:r>
    </w:p>
    <w:p w:rsidR="00414EE5" w:rsidRPr="000703E5" w:rsidRDefault="00414EE5" w:rsidP="000703E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414EE5" w:rsidRPr="000703E5" w:rsidRDefault="007579D6" w:rsidP="000703E5">
      <w:pPr>
        <w:shd w:val="clear" w:color="auto" w:fill="FFFFFF"/>
        <w:spacing w:after="0" w:line="240" w:lineRule="auto"/>
        <w:jc w:val="both"/>
        <w:rPr>
          <w:rFonts w:ascii="Times New Roman" w:eastAsia="Times New Roman" w:hAnsi="Times New Roman" w:cs="Times New Roman"/>
          <w:i/>
          <w:color w:val="000000" w:themeColor="text1"/>
          <w:sz w:val="28"/>
          <w:szCs w:val="28"/>
          <w:u w:val="single"/>
          <w:lang w:eastAsia="ru-RU"/>
        </w:rPr>
      </w:pPr>
      <w:r w:rsidRPr="000703E5">
        <w:rPr>
          <w:rFonts w:ascii="Times New Roman" w:eastAsia="Times New Roman" w:hAnsi="Times New Roman" w:cs="Times New Roman"/>
          <w:i/>
          <w:color w:val="000000" w:themeColor="text1"/>
          <w:sz w:val="28"/>
          <w:szCs w:val="28"/>
          <w:u w:val="single"/>
          <w:lang w:eastAsia="ru-RU"/>
        </w:rPr>
        <w:t>Направления</w:t>
      </w:r>
      <w:r w:rsidR="00012C56">
        <w:rPr>
          <w:rFonts w:ascii="Times New Roman" w:eastAsia="Times New Roman" w:hAnsi="Times New Roman" w:cs="Times New Roman"/>
          <w:i/>
          <w:color w:val="000000" w:themeColor="text1"/>
          <w:sz w:val="28"/>
          <w:szCs w:val="28"/>
          <w:u w:val="single"/>
          <w:lang w:eastAsia="ru-RU"/>
        </w:rPr>
        <w:t xml:space="preserve"> Конкурса:</w:t>
      </w:r>
    </w:p>
    <w:p w:rsidR="00414EE5" w:rsidRPr="00012C56" w:rsidRDefault="00414EE5" w:rsidP="0025387E">
      <w:pPr>
        <w:pStyle w:val="a3"/>
        <w:numPr>
          <w:ilvl w:val="0"/>
          <w:numId w:val="6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12C56">
        <w:rPr>
          <w:rFonts w:ascii="Times New Roman" w:eastAsia="Times New Roman" w:hAnsi="Times New Roman" w:cs="Times New Roman"/>
          <w:color w:val="000000" w:themeColor="text1"/>
          <w:sz w:val="28"/>
          <w:szCs w:val="28"/>
          <w:lang w:eastAsia="ru-RU"/>
        </w:rPr>
        <w:t>«Лидер детского общест</w:t>
      </w:r>
      <w:r w:rsidR="007579D6" w:rsidRPr="00012C56">
        <w:rPr>
          <w:rFonts w:ascii="Times New Roman" w:eastAsia="Times New Roman" w:hAnsi="Times New Roman" w:cs="Times New Roman"/>
          <w:color w:val="000000" w:themeColor="text1"/>
          <w:sz w:val="28"/>
          <w:szCs w:val="28"/>
          <w:lang w:eastAsia="ru-RU"/>
        </w:rPr>
        <w:t xml:space="preserve">венного объединения 11-13 лет» </w:t>
      </w:r>
    </w:p>
    <w:p w:rsidR="00414EE5" w:rsidRPr="00012C56" w:rsidRDefault="00414EE5" w:rsidP="0025387E">
      <w:pPr>
        <w:pStyle w:val="a3"/>
        <w:numPr>
          <w:ilvl w:val="0"/>
          <w:numId w:val="6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12C56">
        <w:rPr>
          <w:rFonts w:ascii="Times New Roman" w:eastAsia="Times New Roman" w:hAnsi="Times New Roman" w:cs="Times New Roman"/>
          <w:color w:val="000000" w:themeColor="text1"/>
          <w:sz w:val="28"/>
          <w:szCs w:val="28"/>
          <w:lang w:eastAsia="ru-RU"/>
        </w:rPr>
        <w:t>«Лидер детского/молодежного общест</w:t>
      </w:r>
      <w:r w:rsidR="007579D6" w:rsidRPr="00012C56">
        <w:rPr>
          <w:rFonts w:ascii="Times New Roman" w:eastAsia="Times New Roman" w:hAnsi="Times New Roman" w:cs="Times New Roman"/>
          <w:color w:val="000000" w:themeColor="text1"/>
          <w:sz w:val="28"/>
          <w:szCs w:val="28"/>
          <w:lang w:eastAsia="ru-RU"/>
        </w:rPr>
        <w:t xml:space="preserve">венного объединения 14-17 лет» </w:t>
      </w:r>
    </w:p>
    <w:p w:rsidR="00414EE5" w:rsidRPr="00012C56" w:rsidRDefault="00414EE5" w:rsidP="0025387E">
      <w:pPr>
        <w:pStyle w:val="a3"/>
        <w:numPr>
          <w:ilvl w:val="0"/>
          <w:numId w:val="6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12C56">
        <w:rPr>
          <w:rFonts w:ascii="Times New Roman" w:eastAsia="Times New Roman" w:hAnsi="Times New Roman" w:cs="Times New Roman"/>
          <w:color w:val="000000" w:themeColor="text1"/>
          <w:sz w:val="28"/>
          <w:szCs w:val="28"/>
          <w:lang w:eastAsia="ru-RU"/>
        </w:rPr>
        <w:t>«Лидер молодежного общест</w:t>
      </w:r>
      <w:r w:rsidR="007579D6" w:rsidRPr="00012C56">
        <w:rPr>
          <w:rFonts w:ascii="Times New Roman" w:eastAsia="Times New Roman" w:hAnsi="Times New Roman" w:cs="Times New Roman"/>
          <w:color w:val="000000" w:themeColor="text1"/>
          <w:sz w:val="28"/>
          <w:szCs w:val="28"/>
          <w:lang w:eastAsia="ru-RU"/>
        </w:rPr>
        <w:t xml:space="preserve">венного объединения 18-25 лет» </w:t>
      </w:r>
    </w:p>
    <w:p w:rsidR="00414EE5" w:rsidRPr="00012C56" w:rsidRDefault="00414EE5" w:rsidP="0025387E">
      <w:pPr>
        <w:pStyle w:val="a3"/>
        <w:numPr>
          <w:ilvl w:val="0"/>
          <w:numId w:val="6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12C56">
        <w:rPr>
          <w:rFonts w:ascii="Times New Roman" w:eastAsia="Times New Roman" w:hAnsi="Times New Roman" w:cs="Times New Roman"/>
          <w:color w:val="000000" w:themeColor="text1"/>
          <w:sz w:val="28"/>
          <w:szCs w:val="28"/>
          <w:lang w:eastAsia="ru-RU"/>
        </w:rPr>
        <w:t>«Руководитель детского общест</w:t>
      </w:r>
      <w:r w:rsidR="007579D6" w:rsidRPr="00012C56">
        <w:rPr>
          <w:rFonts w:ascii="Times New Roman" w:eastAsia="Times New Roman" w:hAnsi="Times New Roman" w:cs="Times New Roman"/>
          <w:color w:val="000000" w:themeColor="text1"/>
          <w:sz w:val="28"/>
          <w:szCs w:val="28"/>
          <w:lang w:eastAsia="ru-RU"/>
        </w:rPr>
        <w:t xml:space="preserve">венного объединения 18-25 лет» </w:t>
      </w:r>
    </w:p>
    <w:p w:rsidR="00414EE5" w:rsidRPr="00012C56" w:rsidRDefault="00414EE5" w:rsidP="0025387E">
      <w:pPr>
        <w:pStyle w:val="a3"/>
        <w:numPr>
          <w:ilvl w:val="0"/>
          <w:numId w:val="6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12C56">
        <w:rPr>
          <w:rFonts w:ascii="Times New Roman" w:eastAsia="Times New Roman" w:hAnsi="Times New Roman" w:cs="Times New Roman"/>
          <w:color w:val="000000" w:themeColor="text1"/>
          <w:sz w:val="28"/>
          <w:szCs w:val="28"/>
          <w:lang w:eastAsia="ru-RU"/>
        </w:rPr>
        <w:t>«Руководитель молодежного общественного объединения 18-</w:t>
      </w:r>
      <w:r w:rsidR="007579D6" w:rsidRPr="00012C56">
        <w:rPr>
          <w:rFonts w:ascii="Times New Roman" w:eastAsia="Times New Roman" w:hAnsi="Times New Roman" w:cs="Times New Roman"/>
          <w:color w:val="000000" w:themeColor="text1"/>
          <w:sz w:val="28"/>
          <w:szCs w:val="28"/>
          <w:lang w:eastAsia="ru-RU"/>
        </w:rPr>
        <w:t xml:space="preserve">25 лет» </w:t>
      </w:r>
    </w:p>
    <w:p w:rsidR="00414EE5" w:rsidRPr="00012C56" w:rsidRDefault="00414EE5" w:rsidP="0025387E">
      <w:pPr>
        <w:pStyle w:val="a3"/>
        <w:numPr>
          <w:ilvl w:val="0"/>
          <w:numId w:val="6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12C56">
        <w:rPr>
          <w:rFonts w:ascii="Times New Roman" w:eastAsia="Times New Roman" w:hAnsi="Times New Roman" w:cs="Times New Roman"/>
          <w:color w:val="000000" w:themeColor="text1"/>
          <w:sz w:val="28"/>
          <w:szCs w:val="28"/>
          <w:lang w:eastAsia="ru-RU"/>
        </w:rPr>
        <w:t>«Руководитель детского общест</w:t>
      </w:r>
      <w:r w:rsidR="007579D6" w:rsidRPr="00012C56">
        <w:rPr>
          <w:rFonts w:ascii="Times New Roman" w:eastAsia="Times New Roman" w:hAnsi="Times New Roman" w:cs="Times New Roman"/>
          <w:color w:val="000000" w:themeColor="text1"/>
          <w:sz w:val="28"/>
          <w:szCs w:val="28"/>
          <w:lang w:eastAsia="ru-RU"/>
        </w:rPr>
        <w:t xml:space="preserve">венного объединения 26-30 лет» </w:t>
      </w:r>
    </w:p>
    <w:p w:rsidR="00414EE5" w:rsidRPr="00012C56" w:rsidRDefault="00414EE5" w:rsidP="0025387E">
      <w:pPr>
        <w:pStyle w:val="a3"/>
        <w:numPr>
          <w:ilvl w:val="0"/>
          <w:numId w:val="6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12C56">
        <w:rPr>
          <w:rFonts w:ascii="Times New Roman" w:eastAsia="Times New Roman" w:hAnsi="Times New Roman" w:cs="Times New Roman"/>
          <w:color w:val="000000" w:themeColor="text1"/>
          <w:sz w:val="28"/>
          <w:szCs w:val="28"/>
          <w:lang w:eastAsia="ru-RU"/>
        </w:rPr>
        <w:t>«Лидер молодежного общест</w:t>
      </w:r>
      <w:r w:rsidR="007579D6" w:rsidRPr="00012C56">
        <w:rPr>
          <w:rFonts w:ascii="Times New Roman" w:eastAsia="Times New Roman" w:hAnsi="Times New Roman" w:cs="Times New Roman"/>
          <w:color w:val="000000" w:themeColor="text1"/>
          <w:sz w:val="28"/>
          <w:szCs w:val="28"/>
          <w:lang w:eastAsia="ru-RU"/>
        </w:rPr>
        <w:t xml:space="preserve">венного объединения 26-30 лет» </w:t>
      </w:r>
    </w:p>
    <w:p w:rsidR="00D73957" w:rsidRPr="00012C56" w:rsidRDefault="00414EE5" w:rsidP="0025387E">
      <w:pPr>
        <w:pStyle w:val="a3"/>
        <w:numPr>
          <w:ilvl w:val="0"/>
          <w:numId w:val="6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12C56">
        <w:rPr>
          <w:rFonts w:ascii="Times New Roman" w:eastAsia="Times New Roman" w:hAnsi="Times New Roman" w:cs="Times New Roman"/>
          <w:color w:val="000000" w:themeColor="text1"/>
          <w:sz w:val="28"/>
          <w:szCs w:val="28"/>
          <w:lang w:eastAsia="ru-RU"/>
        </w:rPr>
        <w:t>«Руководитель молодежного обществ</w:t>
      </w:r>
      <w:r w:rsidR="007579D6" w:rsidRPr="00012C56">
        <w:rPr>
          <w:rFonts w:ascii="Times New Roman" w:eastAsia="Times New Roman" w:hAnsi="Times New Roman" w:cs="Times New Roman"/>
          <w:color w:val="000000" w:themeColor="text1"/>
          <w:sz w:val="28"/>
          <w:szCs w:val="28"/>
          <w:lang w:eastAsia="ru-RU"/>
        </w:rPr>
        <w:t xml:space="preserve">енного объединения 26-30 лет». </w:t>
      </w:r>
    </w:p>
    <w:p w:rsidR="00187D1A" w:rsidRDefault="00414EE5" w:rsidP="0025387E">
      <w:pPr>
        <w:pStyle w:val="a3"/>
        <w:numPr>
          <w:ilvl w:val="0"/>
          <w:numId w:val="6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12C56">
        <w:rPr>
          <w:rFonts w:ascii="Times New Roman" w:eastAsia="Times New Roman" w:hAnsi="Times New Roman" w:cs="Times New Roman"/>
          <w:color w:val="000000" w:themeColor="text1"/>
          <w:sz w:val="28"/>
          <w:szCs w:val="28"/>
          <w:lang w:eastAsia="ru-RU"/>
        </w:rPr>
        <w:t xml:space="preserve">Решение об участии в конкурсе лиц </w:t>
      </w:r>
      <w:r w:rsidR="007579D6" w:rsidRPr="00012C56">
        <w:rPr>
          <w:rFonts w:ascii="Times New Roman" w:eastAsia="Times New Roman" w:hAnsi="Times New Roman" w:cs="Times New Roman"/>
          <w:color w:val="000000" w:themeColor="text1"/>
          <w:sz w:val="28"/>
          <w:szCs w:val="28"/>
          <w:lang w:eastAsia="ru-RU"/>
        </w:rPr>
        <w:t xml:space="preserve">старше 30 лет принимается </w:t>
      </w:r>
      <w:r w:rsidRPr="00012C56">
        <w:rPr>
          <w:rFonts w:ascii="Times New Roman" w:eastAsia="Times New Roman" w:hAnsi="Times New Roman" w:cs="Times New Roman"/>
          <w:color w:val="000000" w:themeColor="text1"/>
          <w:sz w:val="28"/>
          <w:szCs w:val="28"/>
          <w:lang w:eastAsia="ru-RU"/>
        </w:rPr>
        <w:t>Экспертным советом (жюри) в индивидуальном порядке.</w:t>
      </w:r>
    </w:p>
    <w:p w:rsidR="00012C56" w:rsidRPr="00012C56" w:rsidRDefault="00012C56" w:rsidP="00012C56">
      <w:pPr>
        <w:pStyle w:val="a3"/>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2B7B9F" w:rsidRPr="000703E5" w:rsidRDefault="00086FCD" w:rsidP="000703E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703E5">
        <w:rPr>
          <w:rFonts w:ascii="Times New Roman" w:eastAsia="Times New Roman" w:hAnsi="Times New Roman" w:cs="Times New Roman"/>
          <w:color w:val="000000" w:themeColor="text1"/>
          <w:sz w:val="28"/>
          <w:szCs w:val="28"/>
          <w:lang w:eastAsia="ru-RU"/>
        </w:rPr>
        <w:t>В каждой группе определяется победитель, призеры и специальная номинация</w:t>
      </w:r>
      <w:r w:rsidR="00187D1A" w:rsidRPr="000703E5">
        <w:rPr>
          <w:rFonts w:ascii="Times New Roman" w:eastAsia="Times New Roman" w:hAnsi="Times New Roman" w:cs="Times New Roman"/>
          <w:color w:val="000000" w:themeColor="text1"/>
          <w:sz w:val="28"/>
          <w:szCs w:val="28"/>
          <w:lang w:eastAsia="ru-RU"/>
        </w:rPr>
        <w:t>.</w:t>
      </w:r>
    </w:p>
    <w:p w:rsidR="00187D1A" w:rsidRPr="000703E5" w:rsidRDefault="00187D1A" w:rsidP="000703E5">
      <w:pPr>
        <w:shd w:val="clear" w:color="auto" w:fill="FFFFFF"/>
        <w:spacing w:after="0" w:line="240" w:lineRule="auto"/>
        <w:jc w:val="both"/>
        <w:rPr>
          <w:rFonts w:ascii="Times New Roman" w:hAnsi="Times New Roman" w:cs="Times New Roman"/>
          <w:sz w:val="28"/>
          <w:szCs w:val="28"/>
        </w:rPr>
      </w:pPr>
    </w:p>
    <w:p w:rsidR="004950A6" w:rsidRPr="000703E5" w:rsidRDefault="004950A6" w:rsidP="000703E5">
      <w:pPr>
        <w:shd w:val="clear" w:color="auto" w:fill="FFFFFF"/>
        <w:spacing w:after="0" w:line="240" w:lineRule="auto"/>
        <w:jc w:val="both"/>
        <w:rPr>
          <w:rFonts w:ascii="Times New Roman" w:eastAsia="Times New Roman" w:hAnsi="Times New Roman" w:cs="Times New Roman"/>
          <w:i/>
          <w:color w:val="000000" w:themeColor="text1"/>
          <w:sz w:val="28"/>
          <w:szCs w:val="28"/>
          <w:u w:val="single"/>
          <w:lang w:eastAsia="ru-RU"/>
        </w:rPr>
      </w:pPr>
      <w:r w:rsidRPr="000703E5">
        <w:rPr>
          <w:rFonts w:ascii="Times New Roman" w:eastAsia="Times New Roman" w:hAnsi="Times New Roman" w:cs="Times New Roman"/>
          <w:i/>
          <w:color w:val="000000" w:themeColor="text1"/>
          <w:sz w:val="28"/>
          <w:szCs w:val="28"/>
          <w:u w:val="single"/>
          <w:lang w:eastAsia="ru-RU"/>
        </w:rPr>
        <w:t xml:space="preserve">Пакет документов: </w:t>
      </w:r>
    </w:p>
    <w:p w:rsidR="004950A6" w:rsidRPr="000703E5" w:rsidRDefault="004950A6" w:rsidP="000703E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4950A6" w:rsidRPr="00012C56" w:rsidRDefault="004950A6" w:rsidP="0025387E">
      <w:pPr>
        <w:pStyle w:val="a3"/>
        <w:numPr>
          <w:ilvl w:val="0"/>
          <w:numId w:val="6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12C56">
        <w:rPr>
          <w:rFonts w:ascii="Times New Roman" w:eastAsia="Times New Roman" w:hAnsi="Times New Roman" w:cs="Times New Roman"/>
          <w:color w:val="000000" w:themeColor="text1"/>
          <w:sz w:val="28"/>
          <w:szCs w:val="28"/>
          <w:lang w:eastAsia="ru-RU"/>
        </w:rPr>
        <w:t>заявка на участие согласно ф</w:t>
      </w:r>
      <w:r w:rsidR="001B2716" w:rsidRPr="00012C56">
        <w:rPr>
          <w:rFonts w:ascii="Times New Roman" w:eastAsia="Times New Roman" w:hAnsi="Times New Roman" w:cs="Times New Roman"/>
          <w:color w:val="000000" w:themeColor="text1"/>
          <w:sz w:val="28"/>
          <w:szCs w:val="28"/>
          <w:lang w:eastAsia="ru-RU"/>
        </w:rPr>
        <w:t>орме (Приложение №</w:t>
      </w:r>
      <w:r w:rsidRPr="00012C56">
        <w:rPr>
          <w:rFonts w:ascii="Times New Roman" w:eastAsia="Times New Roman" w:hAnsi="Times New Roman" w:cs="Times New Roman"/>
          <w:color w:val="000000" w:themeColor="text1"/>
          <w:sz w:val="28"/>
          <w:szCs w:val="28"/>
          <w:lang w:eastAsia="ru-RU"/>
        </w:rPr>
        <w:t>1</w:t>
      </w:r>
      <w:r w:rsidR="001B2716" w:rsidRPr="00012C56">
        <w:rPr>
          <w:rFonts w:ascii="Times New Roman" w:eastAsia="Times New Roman" w:hAnsi="Times New Roman" w:cs="Times New Roman"/>
          <w:color w:val="000000" w:themeColor="text1"/>
          <w:sz w:val="28"/>
          <w:szCs w:val="28"/>
          <w:lang w:eastAsia="ru-RU"/>
        </w:rPr>
        <w:t xml:space="preserve"> согласно Положения о Конкурсе</w:t>
      </w:r>
      <w:r w:rsidR="00012C56" w:rsidRPr="00012C56">
        <w:rPr>
          <w:rFonts w:ascii="Times New Roman" w:eastAsia="Times New Roman" w:hAnsi="Times New Roman" w:cs="Times New Roman"/>
          <w:color w:val="000000" w:themeColor="text1"/>
          <w:sz w:val="28"/>
          <w:szCs w:val="28"/>
          <w:lang w:eastAsia="ru-RU"/>
        </w:rPr>
        <w:t xml:space="preserve">); </w:t>
      </w:r>
    </w:p>
    <w:p w:rsidR="004950A6" w:rsidRPr="00012C56" w:rsidRDefault="004950A6" w:rsidP="0025387E">
      <w:pPr>
        <w:pStyle w:val="a3"/>
        <w:numPr>
          <w:ilvl w:val="0"/>
          <w:numId w:val="6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12C56">
        <w:rPr>
          <w:rFonts w:ascii="Times New Roman" w:eastAsia="Times New Roman" w:hAnsi="Times New Roman" w:cs="Times New Roman"/>
          <w:color w:val="000000" w:themeColor="text1"/>
          <w:sz w:val="28"/>
          <w:szCs w:val="28"/>
          <w:lang w:eastAsia="ru-RU"/>
        </w:rPr>
        <w:t>анке</w:t>
      </w:r>
      <w:r w:rsidR="001B2716" w:rsidRPr="00012C56">
        <w:rPr>
          <w:rFonts w:ascii="Times New Roman" w:eastAsia="Times New Roman" w:hAnsi="Times New Roman" w:cs="Times New Roman"/>
          <w:color w:val="000000" w:themeColor="text1"/>
          <w:sz w:val="28"/>
          <w:szCs w:val="28"/>
          <w:lang w:eastAsia="ru-RU"/>
        </w:rPr>
        <w:t>та согласно форме (Приложение №</w:t>
      </w:r>
      <w:r w:rsidRPr="00012C56">
        <w:rPr>
          <w:rFonts w:ascii="Times New Roman" w:eastAsia="Times New Roman" w:hAnsi="Times New Roman" w:cs="Times New Roman"/>
          <w:color w:val="000000" w:themeColor="text1"/>
          <w:sz w:val="28"/>
          <w:szCs w:val="28"/>
          <w:lang w:eastAsia="ru-RU"/>
        </w:rPr>
        <w:t>2</w:t>
      </w:r>
      <w:r w:rsidR="001B2716" w:rsidRPr="00012C56">
        <w:rPr>
          <w:rFonts w:ascii="Times New Roman" w:eastAsia="Times New Roman" w:hAnsi="Times New Roman" w:cs="Times New Roman"/>
          <w:color w:val="000000" w:themeColor="text1"/>
          <w:sz w:val="28"/>
          <w:szCs w:val="28"/>
          <w:lang w:eastAsia="ru-RU"/>
        </w:rPr>
        <w:t xml:space="preserve"> согласно Положения о Конкурсе</w:t>
      </w:r>
      <w:r w:rsidR="00012C56" w:rsidRPr="00012C56">
        <w:rPr>
          <w:rFonts w:ascii="Times New Roman" w:eastAsia="Times New Roman" w:hAnsi="Times New Roman" w:cs="Times New Roman"/>
          <w:color w:val="000000" w:themeColor="text1"/>
          <w:sz w:val="28"/>
          <w:szCs w:val="28"/>
          <w:lang w:eastAsia="ru-RU"/>
        </w:rPr>
        <w:t xml:space="preserve">); </w:t>
      </w:r>
    </w:p>
    <w:p w:rsidR="00012C56" w:rsidRPr="00012C56" w:rsidRDefault="004950A6" w:rsidP="0025387E">
      <w:pPr>
        <w:pStyle w:val="a3"/>
        <w:numPr>
          <w:ilvl w:val="0"/>
          <w:numId w:val="6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12C56">
        <w:rPr>
          <w:rFonts w:ascii="Times New Roman" w:eastAsia="Times New Roman" w:hAnsi="Times New Roman" w:cs="Times New Roman"/>
          <w:color w:val="000000" w:themeColor="text1"/>
          <w:sz w:val="28"/>
          <w:szCs w:val="28"/>
          <w:lang w:eastAsia="ru-RU"/>
        </w:rPr>
        <w:t>информация об общественном объеди</w:t>
      </w:r>
      <w:r w:rsidR="00012C56" w:rsidRPr="00012C56">
        <w:rPr>
          <w:rFonts w:ascii="Times New Roman" w:eastAsia="Times New Roman" w:hAnsi="Times New Roman" w:cs="Times New Roman"/>
          <w:color w:val="000000" w:themeColor="text1"/>
          <w:sz w:val="28"/>
          <w:szCs w:val="28"/>
          <w:lang w:eastAsia="ru-RU"/>
        </w:rPr>
        <w:t xml:space="preserve">нении и реализуемых проектах в </w:t>
      </w:r>
      <w:r w:rsidRPr="00012C56">
        <w:rPr>
          <w:rFonts w:ascii="Times New Roman" w:eastAsia="Times New Roman" w:hAnsi="Times New Roman" w:cs="Times New Roman"/>
          <w:color w:val="000000" w:themeColor="text1"/>
          <w:sz w:val="28"/>
          <w:szCs w:val="28"/>
          <w:lang w:eastAsia="ru-RU"/>
        </w:rPr>
        <w:t>свободной форм</w:t>
      </w:r>
      <w:r w:rsidR="001B2716" w:rsidRPr="00012C56">
        <w:rPr>
          <w:rFonts w:ascii="Times New Roman" w:eastAsia="Times New Roman" w:hAnsi="Times New Roman" w:cs="Times New Roman"/>
          <w:color w:val="000000" w:themeColor="text1"/>
          <w:sz w:val="28"/>
          <w:szCs w:val="28"/>
          <w:lang w:eastAsia="ru-RU"/>
        </w:rPr>
        <w:t>е (объем не более 2-х страниц);</w:t>
      </w:r>
    </w:p>
    <w:p w:rsidR="00012C56" w:rsidRDefault="004950A6" w:rsidP="0025387E">
      <w:pPr>
        <w:pStyle w:val="a3"/>
        <w:numPr>
          <w:ilvl w:val="0"/>
          <w:numId w:val="6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12C56">
        <w:rPr>
          <w:rFonts w:ascii="Times New Roman" w:eastAsia="Times New Roman" w:hAnsi="Times New Roman" w:cs="Times New Roman"/>
          <w:color w:val="000000" w:themeColor="text1"/>
          <w:sz w:val="28"/>
          <w:szCs w:val="28"/>
          <w:lang w:eastAsia="ru-RU"/>
        </w:rPr>
        <w:lastRenderedPageBreak/>
        <w:t>социальный проект общественног</w:t>
      </w:r>
      <w:r w:rsidR="001B2716" w:rsidRPr="00012C56">
        <w:rPr>
          <w:rFonts w:ascii="Times New Roman" w:eastAsia="Times New Roman" w:hAnsi="Times New Roman" w:cs="Times New Roman"/>
          <w:color w:val="000000" w:themeColor="text1"/>
          <w:sz w:val="28"/>
          <w:szCs w:val="28"/>
          <w:lang w:eastAsia="ru-RU"/>
        </w:rPr>
        <w:t>о объединения</w:t>
      </w:r>
      <w:r w:rsidR="00012C56" w:rsidRPr="00012C56">
        <w:rPr>
          <w:rFonts w:ascii="Times New Roman" w:eastAsia="Times New Roman" w:hAnsi="Times New Roman" w:cs="Times New Roman"/>
          <w:color w:val="000000" w:themeColor="text1"/>
          <w:sz w:val="28"/>
          <w:szCs w:val="28"/>
          <w:lang w:eastAsia="ru-RU"/>
        </w:rPr>
        <w:t xml:space="preserve">; </w:t>
      </w:r>
    </w:p>
    <w:p w:rsidR="00012C56" w:rsidRPr="00012C56" w:rsidRDefault="004950A6" w:rsidP="0025387E">
      <w:pPr>
        <w:pStyle w:val="a3"/>
        <w:numPr>
          <w:ilvl w:val="0"/>
          <w:numId w:val="6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12C56">
        <w:rPr>
          <w:rFonts w:ascii="Times New Roman" w:eastAsia="Times New Roman" w:hAnsi="Times New Roman" w:cs="Times New Roman"/>
          <w:color w:val="000000" w:themeColor="text1"/>
          <w:sz w:val="28"/>
          <w:szCs w:val="28"/>
          <w:lang w:eastAsia="ru-RU"/>
        </w:rPr>
        <w:t>резюме «Мой опыт, мои достижения»</w:t>
      </w:r>
      <w:r w:rsidR="00012C56" w:rsidRPr="00012C56">
        <w:rPr>
          <w:rFonts w:ascii="Times New Roman" w:eastAsia="Times New Roman" w:hAnsi="Times New Roman" w:cs="Times New Roman"/>
          <w:color w:val="000000" w:themeColor="text1"/>
          <w:sz w:val="28"/>
          <w:szCs w:val="28"/>
          <w:lang w:eastAsia="ru-RU"/>
        </w:rPr>
        <w:t xml:space="preserve">, подготовленного участником в </w:t>
      </w:r>
      <w:r w:rsidRPr="00012C56">
        <w:rPr>
          <w:rFonts w:ascii="Times New Roman" w:eastAsia="Times New Roman" w:hAnsi="Times New Roman" w:cs="Times New Roman"/>
          <w:color w:val="000000" w:themeColor="text1"/>
          <w:sz w:val="28"/>
          <w:szCs w:val="28"/>
          <w:lang w:eastAsia="ru-RU"/>
        </w:rPr>
        <w:t>свободной форме</w:t>
      </w:r>
      <w:r w:rsidR="00012C56" w:rsidRPr="00012C56">
        <w:rPr>
          <w:rFonts w:ascii="Times New Roman" w:eastAsia="Times New Roman" w:hAnsi="Times New Roman" w:cs="Times New Roman"/>
          <w:color w:val="000000" w:themeColor="text1"/>
          <w:sz w:val="28"/>
          <w:szCs w:val="28"/>
          <w:lang w:eastAsia="ru-RU"/>
        </w:rPr>
        <w:t xml:space="preserve"> (объем не более 2-х страниц); </w:t>
      </w:r>
    </w:p>
    <w:p w:rsidR="00012C56" w:rsidRDefault="00012C56" w:rsidP="0025387E">
      <w:pPr>
        <w:pStyle w:val="a3"/>
        <w:numPr>
          <w:ilvl w:val="0"/>
          <w:numId w:val="6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12C56">
        <w:rPr>
          <w:rFonts w:ascii="Times New Roman" w:eastAsia="Times New Roman" w:hAnsi="Times New Roman" w:cs="Times New Roman"/>
          <w:color w:val="000000" w:themeColor="text1"/>
          <w:sz w:val="28"/>
          <w:szCs w:val="28"/>
          <w:lang w:eastAsia="ru-RU"/>
        </w:rPr>
        <w:t>ссы</w:t>
      </w:r>
      <w:r w:rsidR="004950A6" w:rsidRPr="00012C56">
        <w:rPr>
          <w:rFonts w:ascii="Times New Roman" w:eastAsia="Times New Roman" w:hAnsi="Times New Roman" w:cs="Times New Roman"/>
          <w:color w:val="000000" w:themeColor="text1"/>
          <w:sz w:val="28"/>
          <w:szCs w:val="28"/>
          <w:lang w:eastAsia="ru-RU"/>
        </w:rPr>
        <w:t>лка на видеоролик «Мое обществен</w:t>
      </w:r>
      <w:r w:rsidRPr="00012C56">
        <w:rPr>
          <w:rFonts w:ascii="Times New Roman" w:eastAsia="Times New Roman" w:hAnsi="Times New Roman" w:cs="Times New Roman"/>
          <w:color w:val="000000" w:themeColor="text1"/>
          <w:sz w:val="28"/>
          <w:szCs w:val="28"/>
          <w:lang w:eastAsia="ru-RU"/>
        </w:rPr>
        <w:t xml:space="preserve">ное объединение» (в Оргкомитет </w:t>
      </w:r>
      <w:r w:rsidR="004950A6" w:rsidRPr="00012C56">
        <w:rPr>
          <w:rFonts w:ascii="Times New Roman" w:eastAsia="Times New Roman" w:hAnsi="Times New Roman" w:cs="Times New Roman"/>
          <w:color w:val="000000" w:themeColor="text1"/>
          <w:sz w:val="28"/>
          <w:szCs w:val="28"/>
          <w:lang w:eastAsia="ru-RU"/>
        </w:rPr>
        <w:t>Конкурса направляется тольк</w:t>
      </w:r>
      <w:r w:rsidRPr="00012C56">
        <w:rPr>
          <w:rFonts w:ascii="Times New Roman" w:eastAsia="Times New Roman" w:hAnsi="Times New Roman" w:cs="Times New Roman"/>
          <w:color w:val="000000" w:themeColor="text1"/>
          <w:sz w:val="28"/>
          <w:szCs w:val="28"/>
          <w:lang w:eastAsia="ru-RU"/>
        </w:rPr>
        <w:t>о ссылка, размещенного ролика, п</w:t>
      </w:r>
      <w:r w:rsidR="004950A6" w:rsidRPr="00012C56">
        <w:rPr>
          <w:rFonts w:ascii="Times New Roman" w:eastAsia="Times New Roman" w:hAnsi="Times New Roman" w:cs="Times New Roman"/>
          <w:color w:val="000000" w:themeColor="text1"/>
          <w:sz w:val="28"/>
          <w:szCs w:val="28"/>
          <w:lang w:eastAsia="ru-RU"/>
        </w:rPr>
        <w:t>родолжительность ролика не</w:t>
      </w:r>
      <w:r w:rsidRPr="00012C56">
        <w:rPr>
          <w:rFonts w:ascii="Times New Roman" w:eastAsia="Times New Roman" w:hAnsi="Times New Roman" w:cs="Times New Roman"/>
          <w:color w:val="000000" w:themeColor="text1"/>
          <w:sz w:val="28"/>
          <w:szCs w:val="28"/>
          <w:lang w:eastAsia="ru-RU"/>
        </w:rPr>
        <w:t xml:space="preserve"> более 2-х минут); </w:t>
      </w:r>
    </w:p>
    <w:p w:rsidR="00012C56" w:rsidRDefault="004950A6" w:rsidP="0025387E">
      <w:pPr>
        <w:pStyle w:val="a3"/>
        <w:numPr>
          <w:ilvl w:val="0"/>
          <w:numId w:val="6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12C56">
        <w:rPr>
          <w:rFonts w:ascii="Times New Roman" w:eastAsia="Times New Roman" w:hAnsi="Times New Roman" w:cs="Times New Roman"/>
          <w:color w:val="000000" w:themeColor="text1"/>
          <w:sz w:val="28"/>
          <w:szCs w:val="28"/>
          <w:lang w:eastAsia="ru-RU"/>
        </w:rPr>
        <w:t>заверенная печатью организации и подп</w:t>
      </w:r>
      <w:r w:rsidR="00012C56" w:rsidRPr="00012C56">
        <w:rPr>
          <w:rFonts w:ascii="Times New Roman" w:eastAsia="Times New Roman" w:hAnsi="Times New Roman" w:cs="Times New Roman"/>
          <w:color w:val="000000" w:themeColor="text1"/>
          <w:sz w:val="28"/>
          <w:szCs w:val="28"/>
          <w:lang w:eastAsia="ru-RU"/>
        </w:rPr>
        <w:t xml:space="preserve">исью руководителя копия Устава </w:t>
      </w:r>
      <w:r w:rsidRPr="00012C56">
        <w:rPr>
          <w:rFonts w:ascii="Times New Roman" w:eastAsia="Times New Roman" w:hAnsi="Times New Roman" w:cs="Times New Roman"/>
          <w:color w:val="000000" w:themeColor="text1"/>
          <w:sz w:val="28"/>
          <w:szCs w:val="28"/>
          <w:lang w:eastAsia="ru-RU"/>
        </w:rPr>
        <w:t>общественного объединени</w:t>
      </w:r>
      <w:r w:rsidR="00012C56" w:rsidRPr="00012C56">
        <w:rPr>
          <w:rFonts w:ascii="Times New Roman" w:eastAsia="Times New Roman" w:hAnsi="Times New Roman" w:cs="Times New Roman"/>
          <w:color w:val="000000" w:themeColor="text1"/>
          <w:sz w:val="28"/>
          <w:szCs w:val="28"/>
          <w:lang w:eastAsia="ru-RU"/>
        </w:rPr>
        <w:t xml:space="preserve">я, в котором состоит участник; </w:t>
      </w:r>
    </w:p>
    <w:p w:rsidR="00012C56" w:rsidRDefault="004950A6" w:rsidP="0025387E">
      <w:pPr>
        <w:pStyle w:val="a3"/>
        <w:numPr>
          <w:ilvl w:val="0"/>
          <w:numId w:val="6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12C56">
        <w:rPr>
          <w:rFonts w:ascii="Times New Roman" w:eastAsia="Times New Roman" w:hAnsi="Times New Roman" w:cs="Times New Roman"/>
          <w:color w:val="000000" w:themeColor="text1"/>
          <w:sz w:val="28"/>
          <w:szCs w:val="28"/>
          <w:lang w:eastAsia="ru-RU"/>
        </w:rPr>
        <w:t>сведения об общественной организац</w:t>
      </w:r>
      <w:r w:rsidR="00012C56" w:rsidRPr="00012C56">
        <w:rPr>
          <w:rFonts w:ascii="Times New Roman" w:eastAsia="Times New Roman" w:hAnsi="Times New Roman" w:cs="Times New Roman"/>
          <w:color w:val="000000" w:themeColor="text1"/>
          <w:sz w:val="28"/>
          <w:szCs w:val="28"/>
          <w:lang w:eastAsia="ru-RU"/>
        </w:rPr>
        <w:t xml:space="preserve">ии, в которой состоит участник </w:t>
      </w:r>
      <w:r w:rsidR="001B2716" w:rsidRPr="00012C56">
        <w:rPr>
          <w:rFonts w:ascii="Times New Roman" w:eastAsia="Times New Roman" w:hAnsi="Times New Roman" w:cs="Times New Roman"/>
          <w:color w:val="000000" w:themeColor="text1"/>
          <w:sz w:val="28"/>
          <w:szCs w:val="28"/>
          <w:lang w:eastAsia="ru-RU"/>
        </w:rPr>
        <w:t>(Приложение №</w:t>
      </w:r>
      <w:r w:rsidRPr="00012C56">
        <w:rPr>
          <w:rFonts w:ascii="Times New Roman" w:eastAsia="Times New Roman" w:hAnsi="Times New Roman" w:cs="Times New Roman"/>
          <w:color w:val="000000" w:themeColor="text1"/>
          <w:sz w:val="28"/>
          <w:szCs w:val="28"/>
          <w:lang w:eastAsia="ru-RU"/>
        </w:rPr>
        <w:t xml:space="preserve"> 3</w:t>
      </w:r>
      <w:r w:rsidR="001B2716" w:rsidRPr="00012C56">
        <w:rPr>
          <w:rFonts w:ascii="Times New Roman" w:eastAsia="Times New Roman" w:hAnsi="Times New Roman" w:cs="Times New Roman"/>
          <w:color w:val="000000" w:themeColor="text1"/>
          <w:sz w:val="28"/>
          <w:szCs w:val="28"/>
          <w:lang w:eastAsia="ru-RU"/>
        </w:rPr>
        <w:t xml:space="preserve"> согласно Положения о Конкурсе</w:t>
      </w:r>
      <w:r w:rsidR="00012C56">
        <w:rPr>
          <w:rFonts w:ascii="Times New Roman" w:eastAsia="Times New Roman" w:hAnsi="Times New Roman" w:cs="Times New Roman"/>
          <w:color w:val="000000" w:themeColor="text1"/>
          <w:sz w:val="28"/>
          <w:szCs w:val="28"/>
          <w:lang w:eastAsia="ru-RU"/>
        </w:rPr>
        <w:t>);</w:t>
      </w:r>
      <w:r w:rsidR="00012C56" w:rsidRPr="00012C56">
        <w:rPr>
          <w:rFonts w:ascii="Times New Roman" w:eastAsia="Times New Roman" w:hAnsi="Times New Roman" w:cs="Times New Roman"/>
          <w:color w:val="000000" w:themeColor="text1"/>
          <w:sz w:val="28"/>
          <w:szCs w:val="28"/>
          <w:lang w:eastAsia="ru-RU"/>
        </w:rPr>
        <w:t xml:space="preserve"> </w:t>
      </w:r>
    </w:p>
    <w:p w:rsidR="00012C56" w:rsidRDefault="004950A6" w:rsidP="0025387E">
      <w:pPr>
        <w:pStyle w:val="a3"/>
        <w:numPr>
          <w:ilvl w:val="0"/>
          <w:numId w:val="6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12C56">
        <w:rPr>
          <w:rFonts w:ascii="Times New Roman" w:eastAsia="Times New Roman" w:hAnsi="Times New Roman" w:cs="Times New Roman"/>
          <w:color w:val="000000" w:themeColor="text1"/>
          <w:sz w:val="28"/>
          <w:szCs w:val="28"/>
          <w:lang w:eastAsia="ru-RU"/>
        </w:rPr>
        <w:t xml:space="preserve">эмблема общественного объединения (хорошего качества, рекомендуется в </w:t>
      </w:r>
      <w:r w:rsidR="00012C56" w:rsidRPr="00012C56">
        <w:rPr>
          <w:rFonts w:ascii="Times New Roman" w:eastAsia="Times New Roman" w:hAnsi="Times New Roman" w:cs="Times New Roman"/>
          <w:color w:val="000000" w:themeColor="text1"/>
          <w:sz w:val="28"/>
          <w:szCs w:val="28"/>
          <w:lang w:eastAsia="ru-RU"/>
        </w:rPr>
        <w:t>фо</w:t>
      </w:r>
      <w:r w:rsidR="00012C56">
        <w:rPr>
          <w:rFonts w:ascii="Times New Roman" w:eastAsia="Times New Roman" w:hAnsi="Times New Roman" w:cs="Times New Roman"/>
          <w:color w:val="000000" w:themeColor="text1"/>
          <w:sz w:val="28"/>
          <w:szCs w:val="28"/>
          <w:lang w:eastAsia="ru-RU"/>
        </w:rPr>
        <w:t>рмате jpg или png);</w:t>
      </w:r>
    </w:p>
    <w:p w:rsidR="00012C56" w:rsidRDefault="004950A6" w:rsidP="0025387E">
      <w:pPr>
        <w:pStyle w:val="a3"/>
        <w:numPr>
          <w:ilvl w:val="0"/>
          <w:numId w:val="64"/>
        </w:numPr>
        <w:shd w:val="clear" w:color="auto" w:fill="FFFFFF"/>
        <w:spacing w:after="0" w:line="240" w:lineRule="auto"/>
        <w:jc w:val="both"/>
        <w:rPr>
          <w:rStyle w:val="a4"/>
          <w:rFonts w:ascii="Times New Roman" w:eastAsia="Times New Roman" w:hAnsi="Times New Roman" w:cs="Times New Roman"/>
          <w:color w:val="000000" w:themeColor="text1"/>
          <w:sz w:val="28"/>
          <w:szCs w:val="28"/>
          <w:u w:val="none"/>
          <w:lang w:eastAsia="ru-RU"/>
        </w:rPr>
      </w:pPr>
      <w:r w:rsidRPr="00012C56">
        <w:rPr>
          <w:rFonts w:ascii="Times New Roman" w:eastAsia="Times New Roman" w:hAnsi="Times New Roman" w:cs="Times New Roman"/>
          <w:color w:val="000000" w:themeColor="text1"/>
          <w:sz w:val="28"/>
          <w:szCs w:val="28"/>
          <w:lang w:eastAsia="ru-RU"/>
        </w:rPr>
        <w:t>Материалы предост</w:t>
      </w:r>
      <w:r w:rsidR="001B2716" w:rsidRPr="00012C56">
        <w:rPr>
          <w:rFonts w:ascii="Times New Roman" w:eastAsia="Times New Roman" w:hAnsi="Times New Roman" w:cs="Times New Roman"/>
          <w:color w:val="000000" w:themeColor="text1"/>
          <w:sz w:val="28"/>
          <w:szCs w:val="28"/>
          <w:lang w:eastAsia="ru-RU"/>
        </w:rPr>
        <w:t xml:space="preserve">авляются на электронный адрес: </w:t>
      </w:r>
      <w:hyperlink r:id="rId41" w:history="1">
        <w:r w:rsidR="001B2716" w:rsidRPr="00012C56">
          <w:rPr>
            <w:rStyle w:val="a4"/>
            <w:rFonts w:ascii="Times New Roman" w:eastAsia="Times New Roman" w:hAnsi="Times New Roman" w:cs="Times New Roman"/>
            <w:color w:val="000000" w:themeColor="text1"/>
            <w:sz w:val="28"/>
            <w:szCs w:val="28"/>
            <w:u w:val="none"/>
            <w:lang w:eastAsia="ru-RU"/>
          </w:rPr>
          <w:t>lidergoda2016@gmail.com</w:t>
        </w:r>
      </w:hyperlink>
      <w:r w:rsidR="00012C56">
        <w:rPr>
          <w:rStyle w:val="a4"/>
          <w:rFonts w:ascii="Times New Roman" w:eastAsia="Times New Roman" w:hAnsi="Times New Roman" w:cs="Times New Roman"/>
          <w:color w:val="000000" w:themeColor="text1"/>
          <w:sz w:val="28"/>
          <w:szCs w:val="28"/>
          <w:u w:val="none"/>
          <w:lang w:eastAsia="ru-RU"/>
        </w:rPr>
        <w:t>;</w:t>
      </w:r>
    </w:p>
    <w:p w:rsidR="00086FCD" w:rsidRPr="00012C56" w:rsidRDefault="00C57551" w:rsidP="0025387E">
      <w:pPr>
        <w:pStyle w:val="a3"/>
        <w:numPr>
          <w:ilvl w:val="0"/>
          <w:numId w:val="6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b/>
          <w:bCs/>
          <w:color w:val="000000"/>
          <w:sz w:val="28"/>
          <w:szCs w:val="28"/>
        </w:rPr>
        <w:t>необходимо</w:t>
      </w:r>
      <w:r w:rsidRPr="00012C56">
        <w:rPr>
          <w:rFonts w:ascii="Times New Roman" w:hAnsi="Times New Roman" w:cs="Times New Roman"/>
          <w:color w:val="000000"/>
          <w:sz w:val="28"/>
          <w:szCs w:val="28"/>
        </w:rPr>
        <w:t xml:space="preserve"> </w:t>
      </w:r>
      <w:r w:rsidR="00086FCD" w:rsidRPr="00012C56">
        <w:rPr>
          <w:rFonts w:ascii="Times New Roman" w:hAnsi="Times New Roman" w:cs="Times New Roman"/>
          <w:color w:val="000000"/>
          <w:sz w:val="28"/>
          <w:szCs w:val="28"/>
        </w:rPr>
        <w:t>зарегистрировать участников заочного этапа на официальном сайте Совета детских о</w:t>
      </w:r>
      <w:r w:rsidR="00012C56">
        <w:rPr>
          <w:rFonts w:ascii="Times New Roman" w:hAnsi="Times New Roman" w:cs="Times New Roman"/>
          <w:color w:val="000000"/>
          <w:sz w:val="28"/>
          <w:szCs w:val="28"/>
        </w:rPr>
        <w:t>рганизаций Республики Татарстан.</w:t>
      </w:r>
    </w:p>
    <w:p w:rsidR="001B2716" w:rsidRPr="000703E5" w:rsidRDefault="001B2716" w:rsidP="000703E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836565" w:rsidRPr="000703E5" w:rsidRDefault="00414EE5" w:rsidP="000703E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703E5">
        <w:rPr>
          <w:rFonts w:ascii="Times New Roman" w:eastAsia="Times New Roman" w:hAnsi="Times New Roman" w:cs="Times New Roman"/>
          <w:i/>
          <w:color w:val="000000" w:themeColor="text1"/>
          <w:sz w:val="28"/>
          <w:szCs w:val="28"/>
          <w:u w:val="single"/>
          <w:lang w:eastAsia="ru-RU"/>
        </w:rPr>
        <w:t>Интернет-ресурс:</w:t>
      </w:r>
      <w:r w:rsidR="00012C56">
        <w:rPr>
          <w:rFonts w:ascii="Times New Roman" w:eastAsia="Times New Roman" w:hAnsi="Times New Roman" w:cs="Times New Roman"/>
          <w:color w:val="000000" w:themeColor="text1"/>
          <w:sz w:val="28"/>
          <w:szCs w:val="28"/>
          <w:lang w:eastAsia="ru-RU"/>
        </w:rPr>
        <w:t xml:space="preserve"> </w:t>
      </w:r>
      <w:hyperlink r:id="rId42" w:history="1">
        <w:r w:rsidR="001B2716" w:rsidRPr="00012C56">
          <w:rPr>
            <w:rStyle w:val="a4"/>
            <w:rFonts w:ascii="Times New Roman" w:eastAsia="Times New Roman" w:hAnsi="Times New Roman" w:cs="Times New Roman"/>
            <w:color w:val="000000" w:themeColor="text1"/>
            <w:sz w:val="28"/>
            <w:szCs w:val="28"/>
            <w:u w:val="none"/>
            <w:lang w:eastAsia="ru-RU"/>
          </w:rPr>
          <w:t>http://sdo-rt.ru</w:t>
        </w:r>
      </w:hyperlink>
      <w:r w:rsidR="001B2716" w:rsidRPr="000703E5">
        <w:rPr>
          <w:rFonts w:ascii="Times New Roman" w:eastAsia="Times New Roman" w:hAnsi="Times New Roman" w:cs="Times New Roman"/>
          <w:color w:val="000000" w:themeColor="text1"/>
          <w:sz w:val="28"/>
          <w:szCs w:val="28"/>
          <w:lang w:eastAsia="ru-RU"/>
        </w:rPr>
        <w:t xml:space="preserve"> (Раздел «</w:t>
      </w:r>
      <w:r w:rsidR="00FB7FEB">
        <w:rPr>
          <w:rFonts w:ascii="Times New Roman" w:eastAsia="Times New Roman" w:hAnsi="Times New Roman" w:cs="Times New Roman"/>
          <w:color w:val="000000" w:themeColor="text1"/>
          <w:sz w:val="28"/>
          <w:szCs w:val="28"/>
          <w:lang w:eastAsia="ru-RU"/>
        </w:rPr>
        <w:t>Документы</w:t>
      </w:r>
      <w:r w:rsidR="001B2716" w:rsidRPr="000703E5">
        <w:rPr>
          <w:rFonts w:ascii="Times New Roman" w:eastAsia="Times New Roman" w:hAnsi="Times New Roman" w:cs="Times New Roman"/>
          <w:color w:val="000000" w:themeColor="text1"/>
          <w:sz w:val="28"/>
          <w:szCs w:val="28"/>
          <w:lang w:eastAsia="ru-RU"/>
        </w:rPr>
        <w:t>»)</w:t>
      </w:r>
    </w:p>
    <w:p w:rsidR="00E96D15" w:rsidRPr="000703E5" w:rsidRDefault="00E96D15" w:rsidP="000A023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DB5695" w:rsidRPr="000703E5" w:rsidRDefault="00DB5695" w:rsidP="000A023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0703E5">
        <w:rPr>
          <w:rFonts w:ascii="Times New Roman" w:eastAsia="Times New Roman" w:hAnsi="Times New Roman" w:cs="Times New Roman"/>
          <w:b/>
          <w:color w:val="000000" w:themeColor="text1"/>
          <w:sz w:val="28"/>
          <w:szCs w:val="28"/>
          <w:lang w:eastAsia="ru-RU"/>
        </w:rPr>
        <w:t>Специальная государственная стипендия Республики Татарстан для аспирантов, адъюнктов, студентов и курсантов государственных, в том числе военных, и имеющих государственную аккредитацию образовательной деятельности частных образовательных организаций высшего образования и профессиональных</w:t>
      </w:r>
    </w:p>
    <w:p w:rsidR="003D0F44" w:rsidRPr="000703E5" w:rsidRDefault="003D0F44" w:rsidP="000703E5">
      <w:pPr>
        <w:spacing w:after="0" w:line="240" w:lineRule="auto"/>
        <w:jc w:val="both"/>
        <w:rPr>
          <w:rFonts w:ascii="Times New Roman" w:eastAsia="Times New Roman" w:hAnsi="Times New Roman" w:cs="Times New Roman"/>
          <w:i/>
          <w:sz w:val="28"/>
          <w:szCs w:val="28"/>
          <w:u w:val="single"/>
          <w:lang w:eastAsia="ru-RU"/>
        </w:rPr>
      </w:pPr>
    </w:p>
    <w:p w:rsidR="00DB5695" w:rsidRPr="000703E5" w:rsidRDefault="00DB5695" w:rsidP="000703E5">
      <w:pPr>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Исполнители:</w:t>
      </w:r>
      <w:r w:rsidRPr="000703E5">
        <w:rPr>
          <w:rFonts w:ascii="Times New Roman" w:eastAsia="Times New Roman" w:hAnsi="Times New Roman" w:cs="Times New Roman"/>
          <w:sz w:val="28"/>
          <w:szCs w:val="28"/>
          <w:lang w:eastAsia="ru-RU"/>
        </w:rPr>
        <w:t xml:space="preserve"> Министерство по делам молодежи и спорту РТ</w:t>
      </w:r>
    </w:p>
    <w:p w:rsidR="00DB5695" w:rsidRPr="000703E5" w:rsidRDefault="00DB5695" w:rsidP="000703E5">
      <w:pPr>
        <w:spacing w:after="0" w:line="240" w:lineRule="auto"/>
        <w:jc w:val="both"/>
        <w:rPr>
          <w:rFonts w:ascii="Times New Roman" w:eastAsia="Times New Roman" w:hAnsi="Times New Roman" w:cs="Times New Roman"/>
          <w:sz w:val="28"/>
          <w:szCs w:val="28"/>
          <w:lang w:eastAsia="ru-RU"/>
        </w:rPr>
      </w:pPr>
    </w:p>
    <w:p w:rsidR="00DB5695" w:rsidRPr="000703E5" w:rsidRDefault="00DB5695" w:rsidP="000703E5">
      <w:pPr>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Участники:</w:t>
      </w:r>
      <w:r w:rsidR="000A0233">
        <w:rPr>
          <w:rFonts w:ascii="Times New Roman" w:eastAsia="Times New Roman" w:hAnsi="Times New Roman" w:cs="Times New Roman"/>
          <w:sz w:val="28"/>
          <w:szCs w:val="28"/>
          <w:lang w:eastAsia="ru-RU"/>
        </w:rPr>
        <w:t xml:space="preserve"> </w:t>
      </w:r>
      <w:r w:rsidRPr="000703E5">
        <w:rPr>
          <w:rFonts w:ascii="Times New Roman" w:eastAsia="Times New Roman" w:hAnsi="Times New Roman" w:cs="Times New Roman"/>
          <w:sz w:val="28"/>
          <w:szCs w:val="28"/>
          <w:lang w:eastAsia="ru-RU"/>
        </w:rPr>
        <w:t>аспиранты, адъюнкты, студенты и курсанты</w:t>
      </w:r>
      <w:r w:rsidR="009312A8" w:rsidRPr="000703E5">
        <w:rPr>
          <w:rFonts w:ascii="Times New Roman" w:eastAsia="Times New Roman" w:hAnsi="Times New Roman" w:cs="Times New Roman"/>
          <w:sz w:val="28"/>
          <w:szCs w:val="28"/>
          <w:lang w:eastAsia="ru-RU"/>
        </w:rPr>
        <w:t>(далее обучающиеся)</w:t>
      </w:r>
      <w:r w:rsidR="00AA2797" w:rsidRPr="000703E5">
        <w:rPr>
          <w:rFonts w:ascii="Times New Roman" w:eastAsia="Times New Roman" w:hAnsi="Times New Roman" w:cs="Times New Roman"/>
          <w:sz w:val="28"/>
          <w:szCs w:val="28"/>
          <w:lang w:eastAsia="ru-RU"/>
        </w:rPr>
        <w:t>очной формы обучениягосударственных</w:t>
      </w:r>
      <w:r w:rsidRPr="000703E5">
        <w:rPr>
          <w:rFonts w:ascii="Times New Roman" w:eastAsia="Times New Roman" w:hAnsi="Times New Roman" w:cs="Times New Roman"/>
          <w:sz w:val="28"/>
          <w:szCs w:val="28"/>
          <w:lang w:eastAsia="ru-RU"/>
        </w:rPr>
        <w:t>, в том числе военных, и имеющих государственную аккредитацию образовательной деятельности частных образовательных организаций высшего образования и профессиональных образовательных организаций.</w:t>
      </w:r>
    </w:p>
    <w:p w:rsidR="00AA2797" w:rsidRPr="000703E5" w:rsidRDefault="00AA2797" w:rsidP="000703E5">
      <w:pPr>
        <w:spacing w:after="0" w:line="240" w:lineRule="auto"/>
        <w:jc w:val="both"/>
        <w:rPr>
          <w:rFonts w:ascii="Times New Roman" w:eastAsia="Times New Roman" w:hAnsi="Times New Roman" w:cs="Times New Roman"/>
          <w:i/>
          <w:sz w:val="28"/>
          <w:szCs w:val="28"/>
          <w:u w:val="single"/>
          <w:lang w:eastAsia="ru-RU"/>
        </w:rPr>
      </w:pPr>
    </w:p>
    <w:p w:rsidR="00AA2797" w:rsidRPr="000703E5" w:rsidRDefault="00DB5695" w:rsidP="000703E5">
      <w:pPr>
        <w:spacing w:after="0" w:line="240" w:lineRule="auto"/>
        <w:jc w:val="both"/>
        <w:rPr>
          <w:rFonts w:ascii="Times New Roman" w:eastAsia="Times New Roman" w:hAnsi="Times New Roman" w:cs="Times New Roman"/>
          <w:i/>
          <w:sz w:val="28"/>
          <w:szCs w:val="28"/>
          <w:u w:val="single"/>
          <w:lang w:eastAsia="ru-RU"/>
        </w:rPr>
      </w:pPr>
      <w:r w:rsidRPr="000703E5">
        <w:rPr>
          <w:rFonts w:ascii="Times New Roman" w:eastAsia="Times New Roman" w:hAnsi="Times New Roman" w:cs="Times New Roman"/>
          <w:i/>
          <w:sz w:val="28"/>
          <w:szCs w:val="28"/>
          <w:u w:val="single"/>
          <w:lang w:eastAsia="ru-RU"/>
        </w:rPr>
        <w:t>Условия:</w:t>
      </w:r>
    </w:p>
    <w:p w:rsidR="009312A8" w:rsidRPr="000703E5" w:rsidRDefault="000A0233" w:rsidP="0025387E">
      <w:pPr>
        <w:pStyle w:val="a3"/>
        <w:numPr>
          <w:ilvl w:val="0"/>
          <w:numId w:val="6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312A8" w:rsidRPr="000703E5">
        <w:rPr>
          <w:rFonts w:ascii="Times New Roman" w:eastAsia="Times New Roman" w:hAnsi="Times New Roman" w:cs="Times New Roman"/>
          <w:sz w:val="28"/>
          <w:szCs w:val="28"/>
          <w:lang w:eastAsia="ru-RU"/>
        </w:rPr>
        <w:t>о рекомендации Совета ректоров ВУЗов РТ специальная государственная стипендия РТ назначается обучающимся за пределами Республики Татарстан за отличную успеваемость, победу и призовые места на научно-практических конф</w:t>
      </w:r>
      <w:r>
        <w:rPr>
          <w:rFonts w:ascii="Times New Roman" w:eastAsia="Times New Roman" w:hAnsi="Times New Roman" w:cs="Times New Roman"/>
          <w:sz w:val="28"/>
          <w:szCs w:val="28"/>
          <w:lang w:eastAsia="ru-RU"/>
        </w:rPr>
        <w:t>еренциях и предметных олимпиада;</w:t>
      </w:r>
    </w:p>
    <w:p w:rsidR="009312A8" w:rsidRPr="000703E5" w:rsidRDefault="000A0233" w:rsidP="0025387E">
      <w:pPr>
        <w:pStyle w:val="a3"/>
        <w:numPr>
          <w:ilvl w:val="0"/>
          <w:numId w:val="6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312A8" w:rsidRPr="000703E5">
        <w:rPr>
          <w:rFonts w:ascii="Times New Roman" w:eastAsia="Times New Roman" w:hAnsi="Times New Roman" w:cs="Times New Roman"/>
          <w:sz w:val="28"/>
          <w:szCs w:val="28"/>
          <w:lang w:eastAsia="ru-RU"/>
        </w:rPr>
        <w:t>андидаты на получение специальной государственной стипендии РТ выдвигаются учеными (педагогическими) советами образовательных организаций из числа аспирантов, адъюнктов со второго года обучения, студентов, курсан</w:t>
      </w:r>
      <w:r>
        <w:rPr>
          <w:rFonts w:ascii="Times New Roman" w:eastAsia="Times New Roman" w:hAnsi="Times New Roman" w:cs="Times New Roman"/>
          <w:sz w:val="28"/>
          <w:szCs w:val="28"/>
          <w:lang w:eastAsia="ru-RU"/>
        </w:rPr>
        <w:t>тов – с третьего года обучения;</w:t>
      </w:r>
    </w:p>
    <w:p w:rsidR="009312A8" w:rsidRPr="000703E5" w:rsidRDefault="000A0233" w:rsidP="0025387E">
      <w:pPr>
        <w:pStyle w:val="a3"/>
        <w:numPr>
          <w:ilvl w:val="0"/>
          <w:numId w:val="6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9312A8" w:rsidRPr="000703E5">
        <w:rPr>
          <w:rFonts w:ascii="Times New Roman" w:eastAsia="Times New Roman" w:hAnsi="Times New Roman" w:cs="Times New Roman"/>
          <w:sz w:val="28"/>
          <w:szCs w:val="28"/>
          <w:lang w:eastAsia="ru-RU"/>
        </w:rPr>
        <w:t xml:space="preserve">о рекомендации Совета ректоров высших учебных заведений РТ стипендия назначается обучающимся за отличную успеваемость, победу и призовые места на научно-практических конференциях и предметных олимпиадах из числа аспирантов, адъюнктов со первого года обучения, студентов, курсантов – </w:t>
      </w:r>
      <w:r>
        <w:rPr>
          <w:rFonts w:ascii="Times New Roman" w:eastAsia="Times New Roman" w:hAnsi="Times New Roman" w:cs="Times New Roman"/>
          <w:sz w:val="28"/>
          <w:szCs w:val="28"/>
          <w:lang w:eastAsia="ru-RU"/>
        </w:rPr>
        <w:t>начинаясо второго года обучения;</w:t>
      </w:r>
    </w:p>
    <w:p w:rsidR="009312A8" w:rsidRPr="000703E5" w:rsidRDefault="000A0233" w:rsidP="0025387E">
      <w:pPr>
        <w:pStyle w:val="a3"/>
        <w:numPr>
          <w:ilvl w:val="0"/>
          <w:numId w:val="6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4C0F3C" w:rsidRPr="000703E5">
        <w:rPr>
          <w:rFonts w:ascii="Times New Roman" w:eastAsia="Times New Roman" w:hAnsi="Times New Roman" w:cs="Times New Roman"/>
          <w:sz w:val="28"/>
          <w:szCs w:val="28"/>
          <w:lang w:eastAsia="ru-RU"/>
        </w:rPr>
        <w:t xml:space="preserve">омиссия ежегодно, до 1 ноября в соответствии с устанавливаемой ею методикой </w:t>
      </w:r>
      <w:r w:rsidR="00123083" w:rsidRPr="000703E5">
        <w:rPr>
          <w:rFonts w:ascii="Times New Roman" w:eastAsia="Times New Roman" w:hAnsi="Times New Roman" w:cs="Times New Roman"/>
          <w:sz w:val="28"/>
          <w:szCs w:val="28"/>
          <w:lang w:eastAsia="ru-RU"/>
        </w:rPr>
        <w:t>определяет квоты количества кандидатов образовательным организациям на предоставление специальн</w:t>
      </w:r>
      <w:r>
        <w:rPr>
          <w:rFonts w:ascii="Times New Roman" w:eastAsia="Times New Roman" w:hAnsi="Times New Roman" w:cs="Times New Roman"/>
          <w:sz w:val="28"/>
          <w:szCs w:val="28"/>
          <w:lang w:eastAsia="ru-RU"/>
        </w:rPr>
        <w:t>ой государственной стипендии РТ;</w:t>
      </w:r>
    </w:p>
    <w:p w:rsidR="00123083" w:rsidRPr="000703E5" w:rsidRDefault="000A0233" w:rsidP="0025387E">
      <w:pPr>
        <w:pStyle w:val="a3"/>
        <w:numPr>
          <w:ilvl w:val="0"/>
          <w:numId w:val="6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123083" w:rsidRPr="000703E5">
        <w:rPr>
          <w:rFonts w:ascii="Times New Roman" w:eastAsia="Times New Roman" w:hAnsi="Times New Roman" w:cs="Times New Roman"/>
          <w:sz w:val="28"/>
          <w:szCs w:val="28"/>
          <w:lang w:eastAsia="ru-RU"/>
        </w:rPr>
        <w:t xml:space="preserve">писки кандидатов, получивших рекомендации, заверенные подписью председателя ученого (педагогического) совета образовательной организации, а также документы, содержащие сведения, предусмотренные пунктом 6 согласно Положения, направляются образовательной организацией в Комиссию ежегодно, до 1 сентября. </w:t>
      </w:r>
    </w:p>
    <w:p w:rsidR="00DB5695" w:rsidRPr="000703E5" w:rsidRDefault="00DB5695" w:rsidP="000703E5">
      <w:pPr>
        <w:spacing w:after="0" w:line="240" w:lineRule="auto"/>
        <w:jc w:val="both"/>
        <w:rPr>
          <w:rFonts w:ascii="Times New Roman" w:eastAsia="Times New Roman" w:hAnsi="Times New Roman" w:cs="Times New Roman"/>
          <w:i/>
          <w:sz w:val="28"/>
          <w:szCs w:val="28"/>
          <w:u w:val="single"/>
          <w:lang w:eastAsia="ru-RU"/>
        </w:rPr>
      </w:pPr>
    </w:p>
    <w:p w:rsidR="00DB5695" w:rsidRPr="000703E5" w:rsidRDefault="00DB5695" w:rsidP="000703E5">
      <w:pPr>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Специальная Государственная стипендия составляет</w:t>
      </w:r>
      <w:r w:rsidRPr="000703E5">
        <w:rPr>
          <w:rFonts w:ascii="Times New Roman" w:eastAsia="Times New Roman" w:hAnsi="Times New Roman" w:cs="Times New Roman"/>
          <w:sz w:val="28"/>
          <w:szCs w:val="28"/>
          <w:lang w:eastAsia="ru-RU"/>
        </w:rPr>
        <w:t>:</w:t>
      </w:r>
    </w:p>
    <w:p w:rsidR="00DB5695" w:rsidRPr="000703E5" w:rsidRDefault="00DB5695" w:rsidP="000703E5">
      <w:pPr>
        <w:spacing w:after="0" w:line="240" w:lineRule="auto"/>
        <w:jc w:val="both"/>
        <w:rPr>
          <w:rFonts w:ascii="Times New Roman" w:eastAsia="Times New Roman" w:hAnsi="Times New Roman" w:cs="Times New Roman"/>
          <w:sz w:val="28"/>
          <w:szCs w:val="28"/>
          <w:lang w:eastAsia="ru-RU"/>
        </w:rPr>
      </w:pPr>
    </w:p>
    <w:p w:rsidR="00DB5695" w:rsidRPr="000A0233" w:rsidRDefault="000A0233" w:rsidP="0025387E">
      <w:pPr>
        <w:pStyle w:val="a3"/>
        <w:numPr>
          <w:ilvl w:val="0"/>
          <w:numId w:val="6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DB5695" w:rsidRPr="000A0233">
        <w:rPr>
          <w:rFonts w:ascii="Times New Roman" w:eastAsia="Times New Roman" w:hAnsi="Times New Roman" w:cs="Times New Roman"/>
          <w:sz w:val="28"/>
          <w:szCs w:val="28"/>
          <w:lang w:eastAsia="ru-RU"/>
        </w:rPr>
        <w:t>ля аспирантов и адъюнктов с денежным содержанием 33 300 рублей,</w:t>
      </w:r>
    </w:p>
    <w:p w:rsidR="00DB5695" w:rsidRPr="000A0233" w:rsidRDefault="000A0233" w:rsidP="0025387E">
      <w:pPr>
        <w:pStyle w:val="a3"/>
        <w:numPr>
          <w:ilvl w:val="0"/>
          <w:numId w:val="6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DB5695" w:rsidRPr="000A0233">
        <w:rPr>
          <w:rFonts w:ascii="Times New Roman" w:eastAsia="Times New Roman" w:hAnsi="Times New Roman" w:cs="Times New Roman"/>
          <w:sz w:val="28"/>
          <w:szCs w:val="28"/>
          <w:lang w:eastAsia="ru-RU"/>
        </w:rPr>
        <w:t>тудентов и курсантов вузов с денежным содержание 27 800 рублей,</w:t>
      </w:r>
    </w:p>
    <w:p w:rsidR="00DB5695" w:rsidRPr="000A0233" w:rsidRDefault="000A0233" w:rsidP="0025387E">
      <w:pPr>
        <w:pStyle w:val="a3"/>
        <w:numPr>
          <w:ilvl w:val="0"/>
          <w:numId w:val="6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DB5695" w:rsidRPr="000A0233">
        <w:rPr>
          <w:rFonts w:ascii="Times New Roman" w:eastAsia="Times New Roman" w:hAnsi="Times New Roman" w:cs="Times New Roman"/>
          <w:sz w:val="28"/>
          <w:szCs w:val="28"/>
          <w:lang w:eastAsia="ru-RU"/>
        </w:rPr>
        <w:t>ля студентов профессиональных образовательных организаций с денежным содержанием 16700 рублей.</w:t>
      </w:r>
    </w:p>
    <w:p w:rsidR="00123083" w:rsidRPr="000703E5" w:rsidRDefault="00123083" w:rsidP="000703E5">
      <w:pPr>
        <w:spacing w:after="0" w:line="240" w:lineRule="auto"/>
        <w:jc w:val="both"/>
        <w:rPr>
          <w:rFonts w:ascii="Times New Roman" w:eastAsia="Times New Roman" w:hAnsi="Times New Roman" w:cs="Times New Roman"/>
          <w:sz w:val="28"/>
          <w:szCs w:val="28"/>
          <w:lang w:eastAsia="ru-RU"/>
        </w:rPr>
      </w:pPr>
    </w:p>
    <w:p w:rsidR="000A0233" w:rsidRPr="0048073C" w:rsidRDefault="00DB5695" w:rsidP="000703E5">
      <w:pPr>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Интернет-ресурс:</w:t>
      </w:r>
      <w:r w:rsidR="000A0233">
        <w:rPr>
          <w:rFonts w:ascii="Times New Roman" w:eastAsia="Times New Roman" w:hAnsi="Times New Roman" w:cs="Times New Roman"/>
          <w:sz w:val="28"/>
          <w:szCs w:val="28"/>
          <w:lang w:eastAsia="ru-RU"/>
        </w:rPr>
        <w:t xml:space="preserve"> </w:t>
      </w:r>
      <w:hyperlink r:id="rId43" w:history="1">
        <w:r w:rsidR="00BD0D5F" w:rsidRPr="000A0233">
          <w:rPr>
            <w:rStyle w:val="a4"/>
            <w:rFonts w:ascii="Times New Roman" w:eastAsia="Times New Roman" w:hAnsi="Times New Roman" w:cs="Times New Roman"/>
            <w:color w:val="000000" w:themeColor="text1"/>
            <w:sz w:val="28"/>
            <w:szCs w:val="28"/>
            <w:u w:val="none"/>
            <w:lang w:eastAsia="ru-RU"/>
          </w:rPr>
          <w:t>http://prav.tatarstan.ru</w:t>
        </w:r>
      </w:hyperlink>
      <w:r w:rsidR="000A0233">
        <w:rPr>
          <w:rFonts w:ascii="Times New Roman" w:eastAsia="Times New Roman" w:hAnsi="Times New Roman" w:cs="Times New Roman"/>
          <w:sz w:val="28"/>
          <w:szCs w:val="28"/>
          <w:lang w:eastAsia="ru-RU"/>
        </w:rPr>
        <w:t xml:space="preserve"> (</w:t>
      </w:r>
      <w:r w:rsidR="00991CAF" w:rsidRPr="00991CAF">
        <w:rPr>
          <w:rFonts w:ascii="Times New Roman" w:eastAsia="Times New Roman" w:hAnsi="Times New Roman" w:cs="Times New Roman"/>
          <w:sz w:val="28"/>
          <w:szCs w:val="28"/>
          <w:lang w:eastAsia="ru-RU"/>
        </w:rPr>
        <w:t>Правительство Республики Татарстан &gt; Документы &gt; Решения Правительства РТ &gt; Постановления Правительства РТ &gt; Постановление Кабинета Министров № 1012 от 30.12.2015 "О специальной государственной стипендии Республики Татарстан для аспирантов, адъюнктов, студентов и курсантов государственных, в том числе военных, и имеющих государственную аккредитацию образовательной деятельности частных образовательных организаций"</w:t>
      </w:r>
      <w:r w:rsidR="008855C9">
        <w:rPr>
          <w:rFonts w:ascii="Times New Roman" w:eastAsia="Times New Roman" w:hAnsi="Times New Roman" w:cs="Times New Roman"/>
          <w:sz w:val="28"/>
          <w:szCs w:val="28"/>
          <w:lang w:eastAsia="ru-RU"/>
        </w:rPr>
        <w:t>)</w:t>
      </w:r>
    </w:p>
    <w:p w:rsidR="000A0233" w:rsidRDefault="000A0233" w:rsidP="000703E5">
      <w:pPr>
        <w:spacing w:after="0" w:line="240" w:lineRule="auto"/>
        <w:jc w:val="both"/>
        <w:rPr>
          <w:rFonts w:ascii="Times New Roman" w:eastAsia="Times New Roman" w:hAnsi="Times New Roman" w:cs="Times New Roman"/>
          <w:i/>
          <w:sz w:val="28"/>
          <w:szCs w:val="28"/>
          <w:u w:val="single"/>
          <w:lang w:eastAsia="ru-RU"/>
        </w:rPr>
      </w:pPr>
    </w:p>
    <w:p w:rsidR="000A0233" w:rsidRDefault="000A0233" w:rsidP="000703E5">
      <w:pPr>
        <w:spacing w:after="0" w:line="240" w:lineRule="auto"/>
        <w:jc w:val="both"/>
        <w:rPr>
          <w:rFonts w:ascii="Times New Roman" w:eastAsia="Times New Roman" w:hAnsi="Times New Roman" w:cs="Times New Roman"/>
          <w:i/>
          <w:sz w:val="28"/>
          <w:szCs w:val="28"/>
          <w:u w:val="single"/>
          <w:lang w:eastAsia="ru-RU"/>
        </w:rPr>
      </w:pPr>
    </w:p>
    <w:p w:rsidR="000A0233" w:rsidRDefault="000A0233" w:rsidP="000703E5">
      <w:pPr>
        <w:spacing w:after="0" w:line="240" w:lineRule="auto"/>
        <w:jc w:val="both"/>
        <w:rPr>
          <w:rFonts w:ascii="Times New Roman" w:eastAsia="Times New Roman" w:hAnsi="Times New Roman" w:cs="Times New Roman"/>
          <w:i/>
          <w:sz w:val="28"/>
          <w:szCs w:val="28"/>
          <w:u w:val="single"/>
          <w:lang w:eastAsia="ru-RU"/>
        </w:rPr>
      </w:pPr>
    </w:p>
    <w:p w:rsidR="002C17FA" w:rsidRDefault="002C17FA" w:rsidP="000703E5">
      <w:pPr>
        <w:spacing w:after="0" w:line="240" w:lineRule="auto"/>
        <w:jc w:val="both"/>
        <w:rPr>
          <w:rFonts w:ascii="Times New Roman" w:eastAsia="Times New Roman" w:hAnsi="Times New Roman" w:cs="Times New Roman"/>
          <w:i/>
          <w:sz w:val="28"/>
          <w:szCs w:val="28"/>
          <w:u w:val="single"/>
          <w:lang w:eastAsia="ru-RU"/>
        </w:rPr>
      </w:pPr>
    </w:p>
    <w:p w:rsidR="002C17FA" w:rsidRDefault="002C17FA" w:rsidP="000703E5">
      <w:pPr>
        <w:spacing w:after="0" w:line="240" w:lineRule="auto"/>
        <w:jc w:val="both"/>
        <w:rPr>
          <w:rFonts w:ascii="Times New Roman" w:eastAsia="Times New Roman" w:hAnsi="Times New Roman" w:cs="Times New Roman"/>
          <w:i/>
          <w:sz w:val="28"/>
          <w:szCs w:val="28"/>
          <w:u w:val="single"/>
          <w:lang w:eastAsia="ru-RU"/>
        </w:rPr>
      </w:pPr>
    </w:p>
    <w:p w:rsidR="002C17FA" w:rsidRDefault="002C17FA" w:rsidP="000703E5">
      <w:pPr>
        <w:spacing w:after="0" w:line="240" w:lineRule="auto"/>
        <w:jc w:val="both"/>
        <w:rPr>
          <w:rFonts w:ascii="Times New Roman" w:eastAsia="Times New Roman" w:hAnsi="Times New Roman" w:cs="Times New Roman"/>
          <w:i/>
          <w:sz w:val="28"/>
          <w:szCs w:val="28"/>
          <w:u w:val="single"/>
          <w:lang w:eastAsia="ru-RU"/>
        </w:rPr>
      </w:pPr>
    </w:p>
    <w:p w:rsidR="002C17FA" w:rsidRDefault="002C17FA" w:rsidP="000703E5">
      <w:pPr>
        <w:spacing w:after="0" w:line="240" w:lineRule="auto"/>
        <w:jc w:val="both"/>
        <w:rPr>
          <w:rFonts w:ascii="Times New Roman" w:eastAsia="Times New Roman" w:hAnsi="Times New Roman" w:cs="Times New Roman"/>
          <w:i/>
          <w:sz w:val="28"/>
          <w:szCs w:val="28"/>
          <w:u w:val="single"/>
          <w:lang w:eastAsia="ru-RU"/>
        </w:rPr>
      </w:pPr>
    </w:p>
    <w:p w:rsidR="002C17FA" w:rsidRDefault="002C17FA" w:rsidP="000703E5">
      <w:pPr>
        <w:spacing w:after="0" w:line="240" w:lineRule="auto"/>
        <w:jc w:val="both"/>
        <w:rPr>
          <w:rFonts w:ascii="Times New Roman" w:eastAsia="Times New Roman" w:hAnsi="Times New Roman" w:cs="Times New Roman"/>
          <w:i/>
          <w:sz w:val="28"/>
          <w:szCs w:val="28"/>
          <w:u w:val="single"/>
          <w:lang w:eastAsia="ru-RU"/>
        </w:rPr>
      </w:pPr>
    </w:p>
    <w:p w:rsidR="002C17FA" w:rsidRDefault="002C17FA" w:rsidP="000703E5">
      <w:pPr>
        <w:spacing w:after="0" w:line="240" w:lineRule="auto"/>
        <w:jc w:val="both"/>
        <w:rPr>
          <w:rFonts w:ascii="Times New Roman" w:eastAsia="Times New Roman" w:hAnsi="Times New Roman" w:cs="Times New Roman"/>
          <w:i/>
          <w:sz w:val="28"/>
          <w:szCs w:val="28"/>
          <w:u w:val="single"/>
          <w:lang w:eastAsia="ru-RU"/>
        </w:rPr>
      </w:pPr>
    </w:p>
    <w:p w:rsidR="002C17FA" w:rsidRDefault="002C17FA" w:rsidP="000703E5">
      <w:pPr>
        <w:spacing w:after="0" w:line="240" w:lineRule="auto"/>
        <w:jc w:val="both"/>
        <w:rPr>
          <w:rFonts w:ascii="Times New Roman" w:eastAsia="Times New Roman" w:hAnsi="Times New Roman" w:cs="Times New Roman"/>
          <w:i/>
          <w:sz w:val="28"/>
          <w:szCs w:val="28"/>
          <w:u w:val="single"/>
          <w:lang w:eastAsia="ru-RU"/>
        </w:rPr>
      </w:pPr>
    </w:p>
    <w:p w:rsidR="002C17FA" w:rsidRDefault="002C17FA" w:rsidP="000703E5">
      <w:pPr>
        <w:spacing w:after="0" w:line="240" w:lineRule="auto"/>
        <w:jc w:val="both"/>
        <w:rPr>
          <w:rFonts w:ascii="Times New Roman" w:eastAsia="Times New Roman" w:hAnsi="Times New Roman" w:cs="Times New Roman"/>
          <w:i/>
          <w:sz w:val="28"/>
          <w:szCs w:val="28"/>
          <w:u w:val="single"/>
          <w:lang w:eastAsia="ru-RU"/>
        </w:rPr>
      </w:pPr>
    </w:p>
    <w:p w:rsidR="0048073C" w:rsidRDefault="0048073C" w:rsidP="0048073C">
      <w:pPr>
        <w:spacing w:line="240" w:lineRule="auto"/>
        <w:rPr>
          <w:rFonts w:ascii="Times New Roman" w:eastAsia="Times New Roman" w:hAnsi="Times New Roman" w:cs="Times New Roman"/>
          <w:i/>
          <w:sz w:val="28"/>
          <w:szCs w:val="28"/>
          <w:u w:val="single"/>
          <w:lang w:eastAsia="ru-RU"/>
        </w:rPr>
      </w:pPr>
    </w:p>
    <w:p w:rsidR="00E96D15" w:rsidRPr="000703E5" w:rsidRDefault="00E96D15" w:rsidP="0048073C">
      <w:pPr>
        <w:spacing w:line="240" w:lineRule="auto"/>
        <w:jc w:val="center"/>
        <w:rPr>
          <w:rFonts w:ascii="Times New Roman" w:hAnsi="Times New Roman" w:cs="Times New Roman"/>
          <w:color w:val="000000" w:themeColor="text1"/>
          <w:sz w:val="28"/>
          <w:szCs w:val="28"/>
        </w:rPr>
      </w:pPr>
      <w:r w:rsidRPr="000703E5">
        <w:rPr>
          <w:rFonts w:ascii="Times New Roman" w:hAnsi="Times New Roman" w:cs="Times New Roman"/>
          <w:color w:val="000000" w:themeColor="text1"/>
          <w:sz w:val="28"/>
          <w:szCs w:val="28"/>
        </w:rPr>
        <w:lastRenderedPageBreak/>
        <w:t xml:space="preserve">Глава </w:t>
      </w:r>
      <w:r w:rsidRPr="000703E5">
        <w:rPr>
          <w:rFonts w:ascii="Times New Roman" w:hAnsi="Times New Roman" w:cs="Times New Roman"/>
          <w:color w:val="000000" w:themeColor="text1"/>
          <w:sz w:val="28"/>
          <w:szCs w:val="28"/>
          <w:lang w:val="en-US"/>
        </w:rPr>
        <w:t>IV</w:t>
      </w:r>
      <w:r w:rsidRPr="000703E5">
        <w:rPr>
          <w:rFonts w:ascii="Times New Roman" w:hAnsi="Times New Roman" w:cs="Times New Roman"/>
          <w:color w:val="000000" w:themeColor="text1"/>
          <w:sz w:val="28"/>
          <w:szCs w:val="28"/>
        </w:rPr>
        <w:t>. ФОНД ПОДДЕРЖКИ ПРЕДПРИНИМАТЕЛЬСТВА РТ</w:t>
      </w:r>
    </w:p>
    <w:p w:rsidR="00E96D15" w:rsidRPr="000703E5" w:rsidRDefault="00E96D15" w:rsidP="000A0233">
      <w:pPr>
        <w:spacing w:after="0" w:line="240" w:lineRule="auto"/>
        <w:jc w:val="center"/>
        <w:rPr>
          <w:rFonts w:ascii="Times New Roman" w:eastAsia="Times New Roman" w:hAnsi="Times New Roman" w:cs="Times New Roman"/>
          <w:b/>
          <w:color w:val="000000" w:themeColor="text1"/>
          <w:sz w:val="28"/>
          <w:szCs w:val="28"/>
          <w:lang w:eastAsia="ru-RU"/>
        </w:rPr>
      </w:pPr>
      <w:r w:rsidRPr="000703E5">
        <w:rPr>
          <w:rFonts w:ascii="Times New Roman" w:eastAsia="Times New Roman" w:hAnsi="Times New Roman" w:cs="Times New Roman"/>
          <w:b/>
          <w:color w:val="000000" w:themeColor="text1"/>
          <w:sz w:val="28"/>
          <w:szCs w:val="28"/>
          <w:lang w:eastAsia="ru-RU"/>
        </w:rPr>
        <w:t>Программа по микрофинансированию «Стандарт»</w:t>
      </w:r>
    </w:p>
    <w:p w:rsidR="00E96D15" w:rsidRPr="000703E5" w:rsidRDefault="00E96D15" w:rsidP="000703E5">
      <w:pPr>
        <w:spacing w:after="0" w:line="240" w:lineRule="auto"/>
        <w:jc w:val="both"/>
        <w:rPr>
          <w:rFonts w:ascii="Times New Roman" w:eastAsia="Times New Roman" w:hAnsi="Times New Roman" w:cs="Times New Roman"/>
          <w:b/>
          <w:color w:val="000000" w:themeColor="text1"/>
          <w:sz w:val="28"/>
          <w:szCs w:val="28"/>
          <w:lang w:eastAsia="ru-RU"/>
        </w:rPr>
      </w:pPr>
    </w:p>
    <w:p w:rsidR="00E96D15" w:rsidRDefault="00E96D15" w:rsidP="000703E5">
      <w:pPr>
        <w:spacing w:after="0" w:line="240" w:lineRule="auto"/>
        <w:jc w:val="both"/>
        <w:rPr>
          <w:rFonts w:ascii="Times New Roman" w:eastAsia="Times New Roman" w:hAnsi="Times New Roman" w:cs="Times New Roman"/>
          <w:color w:val="000000" w:themeColor="text1"/>
          <w:sz w:val="28"/>
          <w:szCs w:val="28"/>
          <w:lang w:eastAsia="ru-RU"/>
        </w:rPr>
      </w:pPr>
      <w:r w:rsidRPr="000703E5">
        <w:rPr>
          <w:rFonts w:ascii="Times New Roman" w:eastAsia="Times New Roman" w:hAnsi="Times New Roman" w:cs="Times New Roman"/>
          <w:i/>
          <w:color w:val="000000" w:themeColor="text1"/>
          <w:sz w:val="28"/>
          <w:szCs w:val="28"/>
          <w:u w:val="single"/>
          <w:lang w:eastAsia="ru-RU"/>
        </w:rPr>
        <w:t>Исполнители:</w:t>
      </w:r>
      <w:r w:rsidRPr="000703E5">
        <w:rPr>
          <w:rFonts w:ascii="Times New Roman" w:eastAsia="Times New Roman" w:hAnsi="Times New Roman" w:cs="Times New Roman"/>
          <w:color w:val="000000" w:themeColor="text1"/>
          <w:sz w:val="28"/>
          <w:szCs w:val="28"/>
          <w:lang w:eastAsia="ru-RU"/>
        </w:rPr>
        <w:t xml:space="preserve"> Фонд поддержки предпринимательства РТ</w:t>
      </w:r>
    </w:p>
    <w:p w:rsidR="000F719A" w:rsidRPr="000703E5" w:rsidRDefault="000F719A" w:rsidP="000703E5">
      <w:pPr>
        <w:spacing w:after="0" w:line="240" w:lineRule="auto"/>
        <w:jc w:val="both"/>
        <w:rPr>
          <w:rFonts w:ascii="Times New Roman" w:eastAsia="Times New Roman" w:hAnsi="Times New Roman" w:cs="Times New Roman"/>
          <w:color w:val="000000" w:themeColor="text1"/>
          <w:sz w:val="28"/>
          <w:szCs w:val="28"/>
          <w:lang w:eastAsia="ru-RU"/>
        </w:rPr>
      </w:pPr>
    </w:p>
    <w:p w:rsidR="00E96D15" w:rsidRPr="000703E5" w:rsidRDefault="00E96D15" w:rsidP="000703E5">
      <w:pPr>
        <w:spacing w:after="0" w:line="240" w:lineRule="auto"/>
        <w:jc w:val="both"/>
        <w:rPr>
          <w:rFonts w:ascii="Times New Roman" w:eastAsia="Times New Roman" w:hAnsi="Times New Roman" w:cs="Times New Roman"/>
          <w:color w:val="000000" w:themeColor="text1"/>
          <w:sz w:val="28"/>
          <w:szCs w:val="28"/>
          <w:lang w:eastAsia="ru-RU"/>
        </w:rPr>
      </w:pPr>
      <w:r w:rsidRPr="000703E5">
        <w:rPr>
          <w:rFonts w:ascii="Times New Roman" w:eastAsia="Times New Roman" w:hAnsi="Times New Roman" w:cs="Times New Roman"/>
          <w:i/>
          <w:color w:val="000000" w:themeColor="text1"/>
          <w:sz w:val="28"/>
          <w:szCs w:val="28"/>
          <w:u w:val="single"/>
          <w:lang w:eastAsia="ru-RU"/>
        </w:rPr>
        <w:t>Участники:</w:t>
      </w:r>
      <w:r w:rsidRPr="000703E5">
        <w:rPr>
          <w:rFonts w:ascii="Times New Roman" w:eastAsia="Times New Roman" w:hAnsi="Times New Roman" w:cs="Times New Roman"/>
          <w:color w:val="000000" w:themeColor="text1"/>
          <w:sz w:val="28"/>
          <w:szCs w:val="28"/>
          <w:lang w:eastAsia="ru-RU"/>
        </w:rPr>
        <w:t xml:space="preserve"> Юридическое лицо (ЮЛ), индивидуальный предприниматель (ИП) или крестьянское (фермерское) хозяйство, организация поддержки инфраструктуры малого и среднего предпринимательства.</w:t>
      </w:r>
    </w:p>
    <w:p w:rsidR="00E96D15" w:rsidRPr="000703E5" w:rsidRDefault="00E96D15" w:rsidP="000703E5">
      <w:pPr>
        <w:spacing w:after="0" w:line="240" w:lineRule="auto"/>
        <w:jc w:val="both"/>
        <w:rPr>
          <w:rFonts w:ascii="Times New Roman" w:eastAsia="Times New Roman" w:hAnsi="Times New Roman" w:cs="Times New Roman"/>
          <w:color w:val="000000" w:themeColor="text1"/>
          <w:sz w:val="28"/>
          <w:szCs w:val="28"/>
          <w:lang w:eastAsia="ru-RU"/>
        </w:rPr>
      </w:pPr>
    </w:p>
    <w:p w:rsidR="00E96D15" w:rsidRPr="000703E5" w:rsidRDefault="00E96D15" w:rsidP="000703E5">
      <w:pPr>
        <w:spacing w:after="0" w:line="240" w:lineRule="auto"/>
        <w:jc w:val="both"/>
        <w:rPr>
          <w:rFonts w:ascii="Times New Roman" w:eastAsia="Times New Roman" w:hAnsi="Times New Roman" w:cs="Times New Roman"/>
          <w:i/>
          <w:color w:val="000000" w:themeColor="text1"/>
          <w:sz w:val="28"/>
          <w:szCs w:val="28"/>
          <w:u w:val="single"/>
          <w:lang w:eastAsia="ru-RU"/>
        </w:rPr>
      </w:pPr>
      <w:r w:rsidRPr="000703E5">
        <w:rPr>
          <w:rFonts w:ascii="Times New Roman" w:eastAsia="Times New Roman" w:hAnsi="Times New Roman" w:cs="Times New Roman"/>
          <w:i/>
          <w:color w:val="000000" w:themeColor="text1"/>
          <w:sz w:val="28"/>
          <w:szCs w:val="28"/>
          <w:u w:val="single"/>
          <w:lang w:eastAsia="ru-RU"/>
        </w:rPr>
        <w:t xml:space="preserve">Условия: </w:t>
      </w:r>
    </w:p>
    <w:p w:rsidR="000A0233" w:rsidRDefault="00E96D15" w:rsidP="0025387E">
      <w:pPr>
        <w:pStyle w:val="a3"/>
        <w:numPr>
          <w:ilvl w:val="0"/>
          <w:numId w:val="68"/>
        </w:numPr>
        <w:spacing w:after="0" w:line="240" w:lineRule="auto"/>
        <w:jc w:val="both"/>
        <w:rPr>
          <w:rFonts w:ascii="Times New Roman" w:eastAsia="Times New Roman" w:hAnsi="Times New Roman" w:cs="Times New Roman"/>
          <w:color w:val="000000" w:themeColor="text1"/>
          <w:sz w:val="28"/>
          <w:szCs w:val="28"/>
          <w:lang w:eastAsia="ru-RU"/>
        </w:rPr>
      </w:pPr>
      <w:r w:rsidRPr="000A0233">
        <w:rPr>
          <w:rFonts w:ascii="Times New Roman" w:eastAsia="Times New Roman" w:hAnsi="Times New Roman" w:cs="Times New Roman"/>
          <w:color w:val="000000" w:themeColor="text1"/>
          <w:sz w:val="28"/>
          <w:szCs w:val="28"/>
          <w:lang w:eastAsia="ru-RU"/>
        </w:rPr>
        <w:t>Минимальная сумма микрозайма - 100 000 рублей. Максимальная сумма микрозайма определяется платежеспособностью Заемщика (но не более 1000000 руб.). С 29.03.2016г. максимальная сумма микрозайма ув</w:t>
      </w:r>
      <w:r w:rsidR="000A0233">
        <w:rPr>
          <w:rFonts w:ascii="Times New Roman" w:eastAsia="Times New Roman" w:hAnsi="Times New Roman" w:cs="Times New Roman"/>
          <w:color w:val="000000" w:themeColor="text1"/>
          <w:sz w:val="28"/>
          <w:szCs w:val="28"/>
          <w:lang w:eastAsia="ru-RU"/>
        </w:rPr>
        <w:t>еличится до 3 000 000,00 рублей;</w:t>
      </w:r>
    </w:p>
    <w:p w:rsidR="000A0233" w:rsidRDefault="00E96D15" w:rsidP="0025387E">
      <w:pPr>
        <w:pStyle w:val="a3"/>
        <w:numPr>
          <w:ilvl w:val="0"/>
          <w:numId w:val="68"/>
        </w:numPr>
        <w:spacing w:after="0" w:line="240" w:lineRule="auto"/>
        <w:jc w:val="both"/>
        <w:rPr>
          <w:rFonts w:ascii="Times New Roman" w:eastAsia="Times New Roman" w:hAnsi="Times New Roman" w:cs="Times New Roman"/>
          <w:color w:val="000000" w:themeColor="text1"/>
          <w:sz w:val="28"/>
          <w:szCs w:val="28"/>
          <w:lang w:eastAsia="ru-RU"/>
        </w:rPr>
      </w:pPr>
      <w:r w:rsidRPr="000A0233">
        <w:rPr>
          <w:rFonts w:ascii="Times New Roman" w:eastAsia="Times New Roman" w:hAnsi="Times New Roman" w:cs="Times New Roman"/>
          <w:color w:val="000000" w:themeColor="text1"/>
          <w:sz w:val="28"/>
          <w:szCs w:val="28"/>
          <w:lang w:eastAsia="ru-RU"/>
        </w:rPr>
        <w:t>Процентная ставка не более 10,0 % годовых</w:t>
      </w:r>
      <w:r w:rsidR="000A0233">
        <w:rPr>
          <w:rFonts w:ascii="Times New Roman" w:eastAsia="Times New Roman" w:hAnsi="Times New Roman" w:cs="Times New Roman"/>
          <w:color w:val="000000" w:themeColor="text1"/>
          <w:sz w:val="28"/>
          <w:szCs w:val="28"/>
          <w:lang w:eastAsia="ru-RU"/>
        </w:rPr>
        <w:t>;</w:t>
      </w:r>
    </w:p>
    <w:p w:rsidR="000A0233" w:rsidRDefault="00E96D15" w:rsidP="0025387E">
      <w:pPr>
        <w:pStyle w:val="a3"/>
        <w:numPr>
          <w:ilvl w:val="0"/>
          <w:numId w:val="68"/>
        </w:numPr>
        <w:spacing w:after="0" w:line="240" w:lineRule="auto"/>
        <w:jc w:val="both"/>
        <w:rPr>
          <w:rFonts w:ascii="Times New Roman" w:eastAsia="Times New Roman" w:hAnsi="Times New Roman" w:cs="Times New Roman"/>
          <w:color w:val="000000" w:themeColor="text1"/>
          <w:sz w:val="28"/>
          <w:szCs w:val="28"/>
          <w:lang w:eastAsia="ru-RU"/>
        </w:rPr>
      </w:pPr>
      <w:r w:rsidRPr="000A0233">
        <w:rPr>
          <w:rFonts w:ascii="Times New Roman" w:eastAsia="Times New Roman" w:hAnsi="Times New Roman" w:cs="Times New Roman"/>
          <w:color w:val="000000" w:themeColor="text1"/>
          <w:sz w:val="28"/>
          <w:szCs w:val="28"/>
          <w:lang w:eastAsia="ru-RU"/>
        </w:rPr>
        <w:t>Срок займа от 3 мес. до 36 мес. (включительно) – для в</w:t>
      </w:r>
      <w:r w:rsidR="000A0233">
        <w:rPr>
          <w:rFonts w:ascii="Times New Roman" w:eastAsia="Times New Roman" w:hAnsi="Times New Roman" w:cs="Times New Roman"/>
          <w:color w:val="000000" w:themeColor="text1"/>
          <w:sz w:val="28"/>
          <w:szCs w:val="28"/>
          <w:lang w:eastAsia="ru-RU"/>
        </w:rPr>
        <w:t>сех Заемщиков;</w:t>
      </w:r>
    </w:p>
    <w:p w:rsidR="00E96D15" w:rsidRPr="000A0233" w:rsidRDefault="00E96D15" w:rsidP="0025387E">
      <w:pPr>
        <w:pStyle w:val="a3"/>
        <w:numPr>
          <w:ilvl w:val="0"/>
          <w:numId w:val="68"/>
        </w:numPr>
        <w:spacing w:after="0" w:line="240" w:lineRule="auto"/>
        <w:jc w:val="both"/>
        <w:rPr>
          <w:rFonts w:ascii="Times New Roman" w:eastAsia="Times New Roman" w:hAnsi="Times New Roman" w:cs="Times New Roman"/>
          <w:color w:val="000000" w:themeColor="text1"/>
          <w:sz w:val="28"/>
          <w:szCs w:val="28"/>
          <w:lang w:eastAsia="ru-RU"/>
        </w:rPr>
      </w:pPr>
      <w:r w:rsidRPr="000A0233">
        <w:rPr>
          <w:rFonts w:ascii="Times New Roman" w:eastAsia="Times New Roman" w:hAnsi="Times New Roman" w:cs="Times New Roman"/>
          <w:bCs/>
          <w:color w:val="000000" w:themeColor="text1"/>
          <w:sz w:val="28"/>
          <w:szCs w:val="28"/>
          <w:lang w:eastAsia="ru-RU"/>
        </w:rPr>
        <w:t>Приоритетные виды экономической деятельности, по которым предоставляются микрозаймы:</w:t>
      </w:r>
    </w:p>
    <w:p w:rsidR="00E96D15" w:rsidRPr="000A0233" w:rsidRDefault="00E96D15" w:rsidP="0025387E">
      <w:pPr>
        <w:pStyle w:val="a3"/>
        <w:numPr>
          <w:ilvl w:val="0"/>
          <w:numId w:val="69"/>
        </w:numPr>
        <w:spacing w:after="0" w:line="240" w:lineRule="auto"/>
        <w:jc w:val="both"/>
        <w:rPr>
          <w:rFonts w:ascii="Times New Roman" w:eastAsia="Times New Roman" w:hAnsi="Times New Roman" w:cs="Times New Roman"/>
          <w:color w:val="000000" w:themeColor="text1"/>
          <w:sz w:val="28"/>
          <w:szCs w:val="28"/>
          <w:lang w:eastAsia="ru-RU"/>
        </w:rPr>
      </w:pPr>
      <w:r w:rsidRPr="000A0233">
        <w:rPr>
          <w:rFonts w:ascii="Times New Roman" w:eastAsia="Times New Roman" w:hAnsi="Times New Roman" w:cs="Times New Roman"/>
          <w:color w:val="000000" w:themeColor="text1"/>
          <w:sz w:val="28"/>
          <w:szCs w:val="28"/>
          <w:lang w:eastAsia="ru-RU"/>
        </w:rPr>
        <w:t>сельское хозяйство;</w:t>
      </w:r>
    </w:p>
    <w:p w:rsidR="000A0233" w:rsidRDefault="000A0233" w:rsidP="0025387E">
      <w:pPr>
        <w:pStyle w:val="a3"/>
        <w:numPr>
          <w:ilvl w:val="0"/>
          <w:numId w:val="69"/>
        </w:num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строительство;</w:t>
      </w:r>
    </w:p>
    <w:p w:rsidR="000A0233" w:rsidRDefault="00E96D15" w:rsidP="0025387E">
      <w:pPr>
        <w:pStyle w:val="a3"/>
        <w:numPr>
          <w:ilvl w:val="0"/>
          <w:numId w:val="69"/>
        </w:numPr>
        <w:spacing w:after="0" w:line="240" w:lineRule="auto"/>
        <w:jc w:val="both"/>
        <w:rPr>
          <w:rFonts w:ascii="Times New Roman" w:eastAsia="Times New Roman" w:hAnsi="Times New Roman" w:cs="Times New Roman"/>
          <w:color w:val="000000" w:themeColor="text1"/>
          <w:sz w:val="28"/>
          <w:szCs w:val="28"/>
          <w:lang w:eastAsia="ru-RU"/>
        </w:rPr>
      </w:pPr>
      <w:r w:rsidRPr="000A0233">
        <w:rPr>
          <w:rFonts w:ascii="Times New Roman" w:eastAsia="Times New Roman" w:hAnsi="Times New Roman" w:cs="Times New Roman"/>
          <w:color w:val="000000" w:themeColor="text1"/>
          <w:sz w:val="28"/>
          <w:szCs w:val="28"/>
          <w:lang w:eastAsia="ru-RU"/>
        </w:rPr>
        <w:t>производство и переработка (в том числе обес</w:t>
      </w:r>
      <w:r w:rsidR="000A0233">
        <w:rPr>
          <w:rFonts w:ascii="Times New Roman" w:eastAsia="Times New Roman" w:hAnsi="Times New Roman" w:cs="Times New Roman"/>
          <w:color w:val="000000" w:themeColor="text1"/>
          <w:sz w:val="28"/>
          <w:szCs w:val="28"/>
          <w:lang w:eastAsia="ru-RU"/>
        </w:rPr>
        <w:t>печивающие импортозамещение);</w:t>
      </w:r>
    </w:p>
    <w:p w:rsidR="000A0233" w:rsidRDefault="00E96D15" w:rsidP="0025387E">
      <w:pPr>
        <w:pStyle w:val="a3"/>
        <w:numPr>
          <w:ilvl w:val="0"/>
          <w:numId w:val="69"/>
        </w:numPr>
        <w:spacing w:after="0" w:line="240" w:lineRule="auto"/>
        <w:jc w:val="both"/>
        <w:rPr>
          <w:rFonts w:ascii="Times New Roman" w:eastAsia="Times New Roman" w:hAnsi="Times New Roman" w:cs="Times New Roman"/>
          <w:color w:val="000000" w:themeColor="text1"/>
          <w:sz w:val="28"/>
          <w:szCs w:val="28"/>
          <w:lang w:eastAsia="ru-RU"/>
        </w:rPr>
      </w:pPr>
      <w:r w:rsidRPr="000A0233">
        <w:rPr>
          <w:rFonts w:ascii="Times New Roman" w:eastAsia="Times New Roman" w:hAnsi="Times New Roman" w:cs="Times New Roman"/>
          <w:color w:val="000000" w:themeColor="text1"/>
          <w:sz w:val="28"/>
          <w:szCs w:val="28"/>
          <w:lang w:eastAsia="ru-RU"/>
        </w:rPr>
        <w:t xml:space="preserve">инновации и деятельность, направленная </w:t>
      </w:r>
      <w:r w:rsidR="000A0233">
        <w:rPr>
          <w:rFonts w:ascii="Times New Roman" w:eastAsia="Times New Roman" w:hAnsi="Times New Roman" w:cs="Times New Roman"/>
          <w:color w:val="000000" w:themeColor="text1"/>
          <w:sz w:val="28"/>
          <w:szCs w:val="28"/>
          <w:lang w:eastAsia="ru-RU"/>
        </w:rPr>
        <w:t>на развитие науки и техники;</w:t>
      </w:r>
    </w:p>
    <w:p w:rsidR="00E96D15" w:rsidRPr="000A0233" w:rsidRDefault="00E96D15" w:rsidP="0025387E">
      <w:pPr>
        <w:pStyle w:val="a3"/>
        <w:numPr>
          <w:ilvl w:val="0"/>
          <w:numId w:val="69"/>
        </w:numPr>
        <w:spacing w:after="0" w:line="240" w:lineRule="auto"/>
        <w:jc w:val="both"/>
        <w:rPr>
          <w:rFonts w:ascii="Times New Roman" w:eastAsia="Times New Roman" w:hAnsi="Times New Roman" w:cs="Times New Roman"/>
          <w:color w:val="000000" w:themeColor="text1"/>
          <w:sz w:val="28"/>
          <w:szCs w:val="28"/>
          <w:lang w:eastAsia="ru-RU"/>
        </w:rPr>
      </w:pPr>
      <w:r w:rsidRPr="000A0233">
        <w:rPr>
          <w:rFonts w:ascii="Times New Roman" w:eastAsia="Times New Roman" w:hAnsi="Times New Roman" w:cs="Times New Roman"/>
          <w:color w:val="000000" w:themeColor="text1"/>
          <w:sz w:val="28"/>
          <w:szCs w:val="28"/>
          <w:lang w:eastAsia="ru-RU"/>
        </w:rPr>
        <w:t>деятельность в сфере услуг.</w:t>
      </w:r>
    </w:p>
    <w:p w:rsidR="00E96D15" w:rsidRPr="000A0233" w:rsidRDefault="00E96D15" w:rsidP="0025387E">
      <w:pPr>
        <w:pStyle w:val="a3"/>
        <w:numPr>
          <w:ilvl w:val="0"/>
          <w:numId w:val="70"/>
        </w:numPr>
        <w:spacing w:after="0" w:line="240" w:lineRule="auto"/>
        <w:jc w:val="both"/>
        <w:rPr>
          <w:rFonts w:ascii="Times New Roman" w:eastAsia="Times New Roman" w:hAnsi="Times New Roman" w:cs="Times New Roman"/>
          <w:color w:val="000000" w:themeColor="text1"/>
          <w:sz w:val="28"/>
          <w:szCs w:val="28"/>
          <w:lang w:eastAsia="ru-RU"/>
        </w:rPr>
      </w:pPr>
      <w:r w:rsidRPr="000A0233">
        <w:rPr>
          <w:rFonts w:ascii="Times New Roman" w:eastAsia="Times New Roman" w:hAnsi="Times New Roman" w:cs="Times New Roman"/>
          <w:color w:val="000000" w:themeColor="text1"/>
          <w:sz w:val="28"/>
          <w:szCs w:val="28"/>
          <w:lang w:eastAsia="ru-RU"/>
        </w:rPr>
        <w:t>Для получения займа необходимо представить пакет документов, указанные на сайте.</w:t>
      </w:r>
    </w:p>
    <w:p w:rsidR="00E96D15" w:rsidRPr="000703E5" w:rsidRDefault="00E96D15" w:rsidP="000703E5">
      <w:pPr>
        <w:spacing w:after="0" w:line="240" w:lineRule="auto"/>
        <w:ind w:left="720"/>
        <w:contextualSpacing/>
        <w:jc w:val="both"/>
        <w:rPr>
          <w:rFonts w:ascii="Times New Roman" w:eastAsia="Times New Roman" w:hAnsi="Times New Roman" w:cs="Times New Roman"/>
          <w:color w:val="000000" w:themeColor="text1"/>
          <w:sz w:val="28"/>
          <w:szCs w:val="28"/>
          <w:lang w:eastAsia="ru-RU"/>
        </w:rPr>
      </w:pPr>
    </w:p>
    <w:p w:rsidR="00E96D15" w:rsidRPr="000703E5" w:rsidRDefault="00E96D15" w:rsidP="000703E5">
      <w:pPr>
        <w:spacing w:after="0" w:line="240" w:lineRule="auto"/>
        <w:jc w:val="both"/>
        <w:rPr>
          <w:rFonts w:ascii="Times New Roman" w:eastAsia="Times New Roman" w:hAnsi="Times New Roman" w:cs="Times New Roman"/>
          <w:color w:val="000000" w:themeColor="text1"/>
          <w:sz w:val="28"/>
          <w:szCs w:val="28"/>
          <w:lang w:eastAsia="ru-RU"/>
        </w:rPr>
      </w:pPr>
      <w:r w:rsidRPr="000703E5">
        <w:rPr>
          <w:rFonts w:ascii="Times New Roman" w:eastAsia="Times New Roman" w:hAnsi="Times New Roman" w:cs="Times New Roman"/>
          <w:i/>
          <w:color w:val="000000" w:themeColor="text1"/>
          <w:sz w:val="28"/>
          <w:szCs w:val="28"/>
          <w:u w:val="single"/>
          <w:lang w:eastAsia="ru-RU"/>
        </w:rPr>
        <w:t>Интернет-ресурс:</w:t>
      </w:r>
      <w:r w:rsidRPr="000A0233">
        <w:rPr>
          <w:rFonts w:ascii="Times New Roman" w:eastAsia="Times New Roman" w:hAnsi="Times New Roman" w:cs="Times New Roman"/>
          <w:i/>
          <w:color w:val="000000" w:themeColor="text1"/>
          <w:sz w:val="28"/>
          <w:szCs w:val="28"/>
          <w:lang w:eastAsia="ru-RU"/>
        </w:rPr>
        <w:t xml:space="preserve"> </w:t>
      </w:r>
      <w:hyperlink r:id="rId44" w:history="1">
        <w:r w:rsidRPr="000A0233">
          <w:rPr>
            <w:rFonts w:ascii="Times New Roman" w:eastAsia="Times New Roman" w:hAnsi="Times New Roman" w:cs="Times New Roman"/>
            <w:color w:val="000000" w:themeColor="text1"/>
            <w:sz w:val="28"/>
            <w:szCs w:val="28"/>
            <w:lang w:eastAsia="ru-RU"/>
          </w:rPr>
          <w:t>http://fpprt.ru</w:t>
        </w:r>
      </w:hyperlink>
      <w:r w:rsidRPr="000703E5">
        <w:rPr>
          <w:rFonts w:ascii="Times New Roman" w:eastAsia="Times New Roman" w:hAnsi="Times New Roman" w:cs="Times New Roman"/>
          <w:color w:val="000000" w:themeColor="text1"/>
          <w:sz w:val="28"/>
          <w:szCs w:val="28"/>
          <w:lang w:eastAsia="ru-RU"/>
        </w:rPr>
        <w:t xml:space="preserve"> (</w:t>
      </w:r>
      <w:r w:rsidR="003C1E0E">
        <w:rPr>
          <w:rFonts w:ascii="Times New Roman" w:eastAsia="Times New Roman" w:hAnsi="Times New Roman" w:cs="Times New Roman"/>
          <w:color w:val="000000" w:themeColor="text1"/>
          <w:sz w:val="28"/>
          <w:szCs w:val="28"/>
          <w:lang w:eastAsia="ru-RU"/>
        </w:rPr>
        <w:t>Раздел «Центр финансирования», подраздел</w:t>
      </w:r>
      <w:r w:rsidRPr="000703E5">
        <w:rPr>
          <w:rFonts w:ascii="Times New Roman" w:eastAsia="Times New Roman" w:hAnsi="Times New Roman" w:cs="Times New Roman"/>
          <w:color w:val="000000" w:themeColor="text1"/>
          <w:sz w:val="28"/>
          <w:szCs w:val="28"/>
          <w:lang w:eastAsia="ru-RU"/>
        </w:rPr>
        <w:t xml:space="preserve"> «Программа «Стандарт»)</w:t>
      </w:r>
    </w:p>
    <w:p w:rsidR="00E96D15" w:rsidRPr="000703E5" w:rsidRDefault="00E96D15" w:rsidP="000703E5">
      <w:pPr>
        <w:spacing w:after="0" w:line="240" w:lineRule="auto"/>
        <w:jc w:val="both"/>
        <w:rPr>
          <w:rFonts w:ascii="Times New Roman" w:eastAsia="Times New Roman" w:hAnsi="Times New Roman" w:cs="Times New Roman"/>
          <w:color w:val="000000" w:themeColor="text1"/>
          <w:sz w:val="28"/>
          <w:szCs w:val="28"/>
          <w:lang w:eastAsia="ru-RU"/>
        </w:rPr>
      </w:pPr>
    </w:p>
    <w:p w:rsidR="00E96D15" w:rsidRPr="000703E5" w:rsidRDefault="00E96D15" w:rsidP="000A0233">
      <w:pPr>
        <w:spacing w:after="0" w:line="240" w:lineRule="auto"/>
        <w:jc w:val="center"/>
        <w:rPr>
          <w:rFonts w:ascii="Times New Roman" w:eastAsia="Times New Roman" w:hAnsi="Times New Roman" w:cs="Times New Roman"/>
          <w:b/>
          <w:color w:val="000000" w:themeColor="text1"/>
          <w:sz w:val="28"/>
          <w:szCs w:val="28"/>
          <w:lang w:eastAsia="ru-RU"/>
        </w:rPr>
      </w:pPr>
      <w:r w:rsidRPr="000703E5">
        <w:rPr>
          <w:rFonts w:ascii="Times New Roman" w:eastAsia="Times New Roman" w:hAnsi="Times New Roman" w:cs="Times New Roman"/>
          <w:b/>
          <w:color w:val="000000" w:themeColor="text1"/>
          <w:sz w:val="28"/>
          <w:szCs w:val="28"/>
          <w:lang w:eastAsia="ru-RU"/>
        </w:rPr>
        <w:t>Программа по микрофинансированию «</w:t>
      </w:r>
      <w:r w:rsidR="003C1E0E">
        <w:rPr>
          <w:rFonts w:ascii="Times New Roman" w:eastAsia="Times New Roman" w:hAnsi="Times New Roman" w:cs="Times New Roman"/>
          <w:b/>
          <w:color w:val="000000" w:themeColor="text1"/>
          <w:sz w:val="28"/>
          <w:szCs w:val="28"/>
          <w:lang w:eastAsia="ru-RU"/>
        </w:rPr>
        <w:t>Стабильность</w:t>
      </w:r>
      <w:r w:rsidRPr="000703E5">
        <w:rPr>
          <w:rFonts w:ascii="Times New Roman" w:eastAsia="Times New Roman" w:hAnsi="Times New Roman" w:cs="Times New Roman"/>
          <w:b/>
          <w:color w:val="000000" w:themeColor="text1"/>
          <w:sz w:val="28"/>
          <w:szCs w:val="28"/>
          <w:lang w:eastAsia="ru-RU"/>
        </w:rPr>
        <w:t>»</w:t>
      </w:r>
    </w:p>
    <w:p w:rsidR="00E96D15" w:rsidRPr="000703E5" w:rsidRDefault="00E96D15" w:rsidP="000703E5">
      <w:pPr>
        <w:spacing w:after="0" w:line="240" w:lineRule="auto"/>
        <w:jc w:val="both"/>
        <w:rPr>
          <w:rFonts w:ascii="Times New Roman" w:eastAsia="Times New Roman" w:hAnsi="Times New Roman" w:cs="Times New Roman"/>
          <w:color w:val="000000" w:themeColor="text1"/>
          <w:sz w:val="28"/>
          <w:szCs w:val="28"/>
          <w:lang w:eastAsia="ru-RU"/>
        </w:rPr>
      </w:pPr>
    </w:p>
    <w:p w:rsidR="00E96D15" w:rsidRPr="000703E5" w:rsidRDefault="00E96D15" w:rsidP="000703E5">
      <w:pPr>
        <w:spacing w:after="0" w:line="240" w:lineRule="auto"/>
        <w:jc w:val="both"/>
        <w:rPr>
          <w:rFonts w:ascii="Times New Roman" w:eastAsia="Times New Roman" w:hAnsi="Times New Roman" w:cs="Times New Roman"/>
          <w:color w:val="000000" w:themeColor="text1"/>
          <w:sz w:val="28"/>
          <w:szCs w:val="28"/>
          <w:lang w:eastAsia="ru-RU"/>
        </w:rPr>
      </w:pPr>
      <w:r w:rsidRPr="000703E5">
        <w:rPr>
          <w:rFonts w:ascii="Times New Roman" w:eastAsia="Times New Roman" w:hAnsi="Times New Roman" w:cs="Times New Roman"/>
          <w:i/>
          <w:color w:val="000000" w:themeColor="text1"/>
          <w:sz w:val="28"/>
          <w:szCs w:val="28"/>
          <w:u w:val="single"/>
          <w:lang w:eastAsia="ru-RU"/>
        </w:rPr>
        <w:t>Исполнители:</w:t>
      </w:r>
      <w:r w:rsidRPr="000703E5">
        <w:rPr>
          <w:rFonts w:ascii="Times New Roman" w:eastAsia="Times New Roman" w:hAnsi="Times New Roman" w:cs="Times New Roman"/>
          <w:color w:val="000000" w:themeColor="text1"/>
          <w:sz w:val="28"/>
          <w:szCs w:val="28"/>
          <w:lang w:eastAsia="ru-RU"/>
        </w:rPr>
        <w:t xml:space="preserve"> Фонд поддержки предпринимательства РТ</w:t>
      </w:r>
    </w:p>
    <w:p w:rsidR="00E96D15" w:rsidRPr="000703E5" w:rsidRDefault="00E96D15" w:rsidP="000703E5">
      <w:pPr>
        <w:spacing w:after="0" w:line="240" w:lineRule="auto"/>
        <w:jc w:val="both"/>
        <w:rPr>
          <w:rFonts w:ascii="Times New Roman" w:eastAsia="Times New Roman" w:hAnsi="Times New Roman" w:cs="Times New Roman"/>
          <w:color w:val="000000" w:themeColor="text1"/>
          <w:sz w:val="28"/>
          <w:szCs w:val="28"/>
          <w:lang w:eastAsia="ru-RU"/>
        </w:rPr>
      </w:pPr>
    </w:p>
    <w:p w:rsidR="00E96D15" w:rsidRPr="000703E5" w:rsidRDefault="00E96D15" w:rsidP="000703E5">
      <w:pPr>
        <w:spacing w:after="0" w:line="240" w:lineRule="auto"/>
        <w:jc w:val="both"/>
        <w:rPr>
          <w:rFonts w:ascii="Times New Roman" w:eastAsia="Times New Roman" w:hAnsi="Times New Roman" w:cs="Times New Roman"/>
          <w:color w:val="000000" w:themeColor="text1"/>
          <w:sz w:val="28"/>
          <w:szCs w:val="28"/>
          <w:lang w:eastAsia="ru-RU"/>
        </w:rPr>
      </w:pPr>
      <w:r w:rsidRPr="000703E5">
        <w:rPr>
          <w:rFonts w:ascii="Times New Roman" w:eastAsia="Times New Roman" w:hAnsi="Times New Roman" w:cs="Times New Roman"/>
          <w:i/>
          <w:color w:val="000000" w:themeColor="text1"/>
          <w:sz w:val="28"/>
          <w:szCs w:val="28"/>
          <w:u w:val="single"/>
          <w:lang w:eastAsia="ru-RU"/>
        </w:rPr>
        <w:t>Участники:</w:t>
      </w:r>
      <w:r w:rsidRPr="000703E5">
        <w:rPr>
          <w:rFonts w:ascii="Times New Roman" w:eastAsia="Times New Roman" w:hAnsi="Times New Roman" w:cs="Times New Roman"/>
          <w:color w:val="000000" w:themeColor="text1"/>
          <w:sz w:val="28"/>
          <w:szCs w:val="28"/>
          <w:lang w:eastAsia="ru-RU"/>
        </w:rPr>
        <w:t xml:space="preserve"> Юридическое лицо (ЮЛ), индивидуальный предприниматель (ИП) или крестьянское (фермерское) хозяйство, организация поддержки инфраструктуры малого и среднего предпринимательства, зарегистрировавшие и осуществляющие деятельность на территории Кайбицкого, Аксубаевского, Нурлатского или Камско-Устьинского районов Республики Татарстан не менее 6 месяцев.</w:t>
      </w:r>
    </w:p>
    <w:p w:rsidR="00E96D15" w:rsidRPr="000703E5" w:rsidRDefault="00E96D15" w:rsidP="000703E5">
      <w:pPr>
        <w:spacing w:after="0" w:line="240" w:lineRule="auto"/>
        <w:jc w:val="both"/>
        <w:rPr>
          <w:rFonts w:ascii="Times New Roman" w:eastAsia="Times New Roman" w:hAnsi="Times New Roman" w:cs="Times New Roman"/>
          <w:color w:val="000000" w:themeColor="text1"/>
          <w:sz w:val="28"/>
          <w:szCs w:val="28"/>
          <w:lang w:eastAsia="ru-RU"/>
        </w:rPr>
      </w:pPr>
    </w:p>
    <w:p w:rsidR="00E96D15" w:rsidRPr="000703E5" w:rsidRDefault="00E96D15" w:rsidP="000703E5">
      <w:pPr>
        <w:spacing w:after="0" w:line="240" w:lineRule="auto"/>
        <w:jc w:val="both"/>
        <w:rPr>
          <w:rFonts w:ascii="Times New Roman" w:eastAsia="Times New Roman" w:hAnsi="Times New Roman" w:cs="Times New Roman"/>
          <w:i/>
          <w:color w:val="000000" w:themeColor="text1"/>
          <w:sz w:val="28"/>
          <w:szCs w:val="28"/>
          <w:u w:val="single"/>
          <w:lang w:eastAsia="ru-RU"/>
        </w:rPr>
      </w:pPr>
      <w:r w:rsidRPr="000703E5">
        <w:rPr>
          <w:rFonts w:ascii="Times New Roman" w:eastAsia="Times New Roman" w:hAnsi="Times New Roman" w:cs="Times New Roman"/>
          <w:i/>
          <w:color w:val="000000" w:themeColor="text1"/>
          <w:sz w:val="28"/>
          <w:szCs w:val="28"/>
          <w:u w:val="single"/>
          <w:lang w:eastAsia="ru-RU"/>
        </w:rPr>
        <w:t xml:space="preserve">Условия: </w:t>
      </w:r>
    </w:p>
    <w:p w:rsidR="00E96D15" w:rsidRPr="000A0233" w:rsidRDefault="00E96D15" w:rsidP="0025387E">
      <w:pPr>
        <w:pStyle w:val="a3"/>
        <w:numPr>
          <w:ilvl w:val="0"/>
          <w:numId w:val="70"/>
        </w:numPr>
        <w:spacing w:after="0" w:line="240" w:lineRule="auto"/>
        <w:jc w:val="both"/>
        <w:rPr>
          <w:rFonts w:ascii="Times New Roman" w:eastAsia="Times New Roman" w:hAnsi="Times New Roman" w:cs="Times New Roman"/>
          <w:color w:val="000000" w:themeColor="text1"/>
          <w:sz w:val="28"/>
          <w:szCs w:val="28"/>
          <w:lang w:eastAsia="ru-RU"/>
        </w:rPr>
      </w:pPr>
      <w:r w:rsidRPr="000A0233">
        <w:rPr>
          <w:rFonts w:ascii="Times New Roman" w:eastAsia="Times New Roman" w:hAnsi="Times New Roman" w:cs="Times New Roman"/>
          <w:color w:val="000000" w:themeColor="text1"/>
          <w:sz w:val="28"/>
          <w:szCs w:val="28"/>
          <w:lang w:eastAsia="ru-RU"/>
        </w:rPr>
        <w:lastRenderedPageBreak/>
        <w:t>Минимальная сумма микрозайма - 100 000 рублей. Максимальная сумма микрозайма определяется платежеспособностью Заемщика (но не более 1000000 руб.). С 29.03.2016г. максимальная сумма микрозайма ув</w:t>
      </w:r>
      <w:r w:rsidR="000A0233">
        <w:rPr>
          <w:rFonts w:ascii="Times New Roman" w:eastAsia="Times New Roman" w:hAnsi="Times New Roman" w:cs="Times New Roman"/>
          <w:color w:val="000000" w:themeColor="text1"/>
          <w:sz w:val="28"/>
          <w:szCs w:val="28"/>
          <w:lang w:eastAsia="ru-RU"/>
        </w:rPr>
        <w:t>еличится до 3 000 000,00 рублей;</w:t>
      </w:r>
    </w:p>
    <w:p w:rsidR="00E96D15" w:rsidRPr="000A0233" w:rsidRDefault="00E96D15" w:rsidP="0025387E">
      <w:pPr>
        <w:pStyle w:val="a3"/>
        <w:numPr>
          <w:ilvl w:val="0"/>
          <w:numId w:val="70"/>
        </w:numPr>
        <w:spacing w:after="0" w:line="240" w:lineRule="auto"/>
        <w:jc w:val="both"/>
        <w:rPr>
          <w:rFonts w:ascii="Times New Roman" w:eastAsia="Times New Roman" w:hAnsi="Times New Roman" w:cs="Times New Roman"/>
          <w:color w:val="000000" w:themeColor="text1"/>
          <w:sz w:val="28"/>
          <w:szCs w:val="28"/>
          <w:lang w:eastAsia="ru-RU"/>
        </w:rPr>
      </w:pPr>
      <w:r w:rsidRPr="000A0233">
        <w:rPr>
          <w:rFonts w:ascii="Times New Roman" w:eastAsia="Times New Roman" w:hAnsi="Times New Roman" w:cs="Times New Roman"/>
          <w:color w:val="000000" w:themeColor="text1"/>
          <w:sz w:val="28"/>
          <w:szCs w:val="28"/>
          <w:lang w:eastAsia="ru-RU"/>
        </w:rPr>
        <w:t>П</w:t>
      </w:r>
      <w:r w:rsidR="003C1E0E">
        <w:rPr>
          <w:rFonts w:ascii="Times New Roman" w:eastAsia="Times New Roman" w:hAnsi="Times New Roman" w:cs="Times New Roman"/>
          <w:color w:val="000000" w:themeColor="text1"/>
          <w:sz w:val="28"/>
          <w:szCs w:val="28"/>
          <w:lang w:eastAsia="ru-RU"/>
        </w:rPr>
        <w:t xml:space="preserve">роцентная ставка </w:t>
      </w:r>
      <w:r w:rsidR="000A0233">
        <w:rPr>
          <w:rFonts w:ascii="Times New Roman" w:eastAsia="Times New Roman" w:hAnsi="Times New Roman" w:cs="Times New Roman"/>
          <w:color w:val="000000" w:themeColor="text1"/>
          <w:sz w:val="28"/>
          <w:szCs w:val="28"/>
          <w:lang w:eastAsia="ru-RU"/>
        </w:rPr>
        <w:t>5 % годовых;</w:t>
      </w:r>
    </w:p>
    <w:p w:rsidR="00E96D15" w:rsidRPr="000A0233" w:rsidRDefault="00E96D15" w:rsidP="0025387E">
      <w:pPr>
        <w:pStyle w:val="a3"/>
        <w:numPr>
          <w:ilvl w:val="0"/>
          <w:numId w:val="70"/>
        </w:numPr>
        <w:spacing w:after="0" w:line="240" w:lineRule="auto"/>
        <w:jc w:val="both"/>
        <w:rPr>
          <w:rFonts w:ascii="Times New Roman" w:eastAsia="Times New Roman" w:hAnsi="Times New Roman" w:cs="Times New Roman"/>
          <w:color w:val="000000" w:themeColor="text1"/>
          <w:sz w:val="28"/>
          <w:szCs w:val="28"/>
          <w:lang w:eastAsia="ru-RU"/>
        </w:rPr>
      </w:pPr>
      <w:r w:rsidRPr="000A0233">
        <w:rPr>
          <w:rFonts w:ascii="Times New Roman" w:eastAsia="Times New Roman" w:hAnsi="Times New Roman" w:cs="Times New Roman"/>
          <w:color w:val="000000" w:themeColor="text1"/>
          <w:sz w:val="28"/>
          <w:szCs w:val="28"/>
          <w:lang w:eastAsia="ru-RU"/>
        </w:rPr>
        <w:t xml:space="preserve">Срок займа от 3 мес. до </w:t>
      </w:r>
      <w:r w:rsidR="003C1E0E">
        <w:rPr>
          <w:rFonts w:ascii="Times New Roman" w:eastAsia="Times New Roman" w:hAnsi="Times New Roman" w:cs="Times New Roman"/>
          <w:color w:val="000000" w:themeColor="text1"/>
          <w:sz w:val="28"/>
          <w:szCs w:val="28"/>
          <w:lang w:eastAsia="ru-RU"/>
        </w:rPr>
        <w:t>3 лет</w:t>
      </w:r>
      <w:r w:rsidRPr="000A0233">
        <w:rPr>
          <w:rFonts w:ascii="Times New Roman" w:eastAsia="Times New Roman" w:hAnsi="Times New Roman" w:cs="Times New Roman"/>
          <w:color w:val="000000" w:themeColor="text1"/>
          <w:sz w:val="28"/>
          <w:szCs w:val="28"/>
          <w:lang w:eastAsia="ru-RU"/>
        </w:rPr>
        <w:t xml:space="preserve"> (вкл</w:t>
      </w:r>
      <w:r w:rsidR="000A0233">
        <w:rPr>
          <w:rFonts w:ascii="Times New Roman" w:eastAsia="Times New Roman" w:hAnsi="Times New Roman" w:cs="Times New Roman"/>
          <w:color w:val="000000" w:themeColor="text1"/>
          <w:sz w:val="28"/>
          <w:szCs w:val="28"/>
          <w:lang w:eastAsia="ru-RU"/>
        </w:rPr>
        <w:t>ючительно) – для всех Заемщиков;</w:t>
      </w:r>
    </w:p>
    <w:p w:rsidR="00E96D15" w:rsidRPr="000A0233" w:rsidRDefault="00E96D15" w:rsidP="0025387E">
      <w:pPr>
        <w:pStyle w:val="a3"/>
        <w:numPr>
          <w:ilvl w:val="0"/>
          <w:numId w:val="71"/>
        </w:numPr>
        <w:spacing w:after="0" w:line="240" w:lineRule="auto"/>
        <w:jc w:val="both"/>
        <w:rPr>
          <w:rFonts w:ascii="Times New Roman" w:eastAsia="Times New Roman" w:hAnsi="Times New Roman" w:cs="Times New Roman"/>
          <w:color w:val="000000" w:themeColor="text1"/>
          <w:sz w:val="28"/>
          <w:szCs w:val="28"/>
          <w:lang w:eastAsia="ru-RU"/>
        </w:rPr>
      </w:pPr>
      <w:r w:rsidRPr="000A0233">
        <w:rPr>
          <w:rFonts w:ascii="Times New Roman" w:eastAsia="Times New Roman" w:hAnsi="Times New Roman" w:cs="Times New Roman"/>
          <w:color w:val="000000" w:themeColor="text1"/>
          <w:sz w:val="28"/>
          <w:szCs w:val="28"/>
          <w:lang w:eastAsia="ru-RU"/>
        </w:rPr>
        <w:t>Для получения займа необходимо представить пакет документов, указанные на сайте.</w:t>
      </w:r>
    </w:p>
    <w:p w:rsidR="00E96D15" w:rsidRPr="000703E5" w:rsidRDefault="00E96D15" w:rsidP="000703E5">
      <w:pPr>
        <w:spacing w:after="0" w:line="240" w:lineRule="auto"/>
        <w:ind w:left="720"/>
        <w:contextualSpacing/>
        <w:jc w:val="both"/>
        <w:rPr>
          <w:rFonts w:ascii="Times New Roman" w:eastAsia="Times New Roman" w:hAnsi="Times New Roman" w:cs="Times New Roman"/>
          <w:color w:val="000000" w:themeColor="text1"/>
          <w:sz w:val="28"/>
          <w:szCs w:val="28"/>
          <w:lang w:eastAsia="ru-RU"/>
        </w:rPr>
      </w:pPr>
    </w:p>
    <w:p w:rsidR="00E96D15" w:rsidRPr="000703E5" w:rsidRDefault="00E96D15" w:rsidP="000703E5">
      <w:pPr>
        <w:spacing w:after="0" w:line="240" w:lineRule="auto"/>
        <w:jc w:val="both"/>
        <w:rPr>
          <w:rFonts w:ascii="Times New Roman" w:eastAsia="Times New Roman" w:hAnsi="Times New Roman" w:cs="Times New Roman"/>
          <w:color w:val="000000" w:themeColor="text1"/>
          <w:sz w:val="28"/>
          <w:szCs w:val="28"/>
          <w:lang w:eastAsia="ru-RU"/>
        </w:rPr>
      </w:pPr>
      <w:r w:rsidRPr="000703E5">
        <w:rPr>
          <w:rFonts w:ascii="Times New Roman" w:eastAsia="Times New Roman" w:hAnsi="Times New Roman" w:cs="Times New Roman"/>
          <w:i/>
          <w:color w:val="000000" w:themeColor="text1"/>
          <w:sz w:val="28"/>
          <w:szCs w:val="28"/>
          <w:u w:val="single"/>
          <w:lang w:eastAsia="ru-RU"/>
        </w:rPr>
        <w:t>Интернет-ресурс:</w:t>
      </w:r>
      <w:r w:rsidRPr="000A0233">
        <w:rPr>
          <w:rFonts w:ascii="Times New Roman" w:eastAsia="Times New Roman" w:hAnsi="Times New Roman" w:cs="Times New Roman"/>
          <w:i/>
          <w:color w:val="000000" w:themeColor="text1"/>
          <w:sz w:val="28"/>
          <w:szCs w:val="28"/>
          <w:lang w:eastAsia="ru-RU"/>
        </w:rPr>
        <w:t xml:space="preserve"> </w:t>
      </w:r>
      <w:hyperlink r:id="rId45" w:history="1">
        <w:r w:rsidRPr="000A0233">
          <w:rPr>
            <w:rFonts w:ascii="Times New Roman" w:eastAsia="Times New Roman" w:hAnsi="Times New Roman" w:cs="Times New Roman"/>
            <w:color w:val="000000" w:themeColor="text1"/>
            <w:sz w:val="28"/>
            <w:szCs w:val="28"/>
            <w:lang w:eastAsia="ru-RU"/>
          </w:rPr>
          <w:t>http://fpprt.ru</w:t>
        </w:r>
      </w:hyperlink>
      <w:r w:rsidRPr="000703E5">
        <w:rPr>
          <w:rFonts w:ascii="Times New Roman" w:eastAsia="Times New Roman" w:hAnsi="Times New Roman" w:cs="Times New Roman"/>
          <w:color w:val="000000" w:themeColor="text1"/>
          <w:sz w:val="28"/>
          <w:szCs w:val="28"/>
          <w:lang w:eastAsia="ru-RU"/>
        </w:rPr>
        <w:t xml:space="preserve"> </w:t>
      </w:r>
      <w:r w:rsidR="003C1E0E" w:rsidRPr="000703E5">
        <w:rPr>
          <w:rFonts w:ascii="Times New Roman" w:eastAsia="Times New Roman" w:hAnsi="Times New Roman" w:cs="Times New Roman"/>
          <w:color w:val="000000" w:themeColor="text1"/>
          <w:sz w:val="28"/>
          <w:szCs w:val="28"/>
          <w:lang w:eastAsia="ru-RU"/>
        </w:rPr>
        <w:t>(</w:t>
      </w:r>
      <w:r w:rsidR="003C1E0E">
        <w:rPr>
          <w:rFonts w:ascii="Times New Roman" w:eastAsia="Times New Roman" w:hAnsi="Times New Roman" w:cs="Times New Roman"/>
          <w:color w:val="000000" w:themeColor="text1"/>
          <w:sz w:val="28"/>
          <w:szCs w:val="28"/>
          <w:lang w:eastAsia="ru-RU"/>
        </w:rPr>
        <w:t>Раздел «Центр финансирования», подраздел «Программа «Стабильность</w:t>
      </w:r>
      <w:r w:rsidR="003C1E0E" w:rsidRPr="000703E5">
        <w:rPr>
          <w:rFonts w:ascii="Times New Roman" w:eastAsia="Times New Roman" w:hAnsi="Times New Roman" w:cs="Times New Roman"/>
          <w:color w:val="000000" w:themeColor="text1"/>
          <w:sz w:val="28"/>
          <w:szCs w:val="28"/>
          <w:lang w:eastAsia="ru-RU"/>
        </w:rPr>
        <w:t>»)</w:t>
      </w:r>
    </w:p>
    <w:p w:rsidR="00C946A1" w:rsidRDefault="00C946A1" w:rsidP="000703E5">
      <w:pPr>
        <w:spacing w:after="0" w:line="240" w:lineRule="auto"/>
        <w:jc w:val="both"/>
        <w:rPr>
          <w:rFonts w:ascii="Times New Roman" w:eastAsia="Times New Roman" w:hAnsi="Times New Roman" w:cs="Times New Roman"/>
          <w:sz w:val="28"/>
          <w:szCs w:val="28"/>
          <w:lang w:eastAsia="ru-RU"/>
        </w:rPr>
      </w:pPr>
    </w:p>
    <w:p w:rsidR="000A0233" w:rsidRDefault="000A0233" w:rsidP="000703E5">
      <w:pPr>
        <w:spacing w:after="0" w:line="240" w:lineRule="auto"/>
        <w:jc w:val="both"/>
        <w:rPr>
          <w:rFonts w:ascii="Times New Roman" w:eastAsia="Times New Roman" w:hAnsi="Times New Roman" w:cs="Times New Roman"/>
          <w:sz w:val="28"/>
          <w:szCs w:val="28"/>
          <w:lang w:eastAsia="ru-RU"/>
        </w:rPr>
      </w:pPr>
    </w:p>
    <w:p w:rsidR="000A0233" w:rsidRDefault="000A0233" w:rsidP="000703E5">
      <w:pPr>
        <w:spacing w:after="0" w:line="240" w:lineRule="auto"/>
        <w:jc w:val="both"/>
        <w:rPr>
          <w:rFonts w:ascii="Times New Roman" w:eastAsia="Times New Roman" w:hAnsi="Times New Roman" w:cs="Times New Roman"/>
          <w:sz w:val="28"/>
          <w:szCs w:val="28"/>
          <w:lang w:eastAsia="ru-RU"/>
        </w:rPr>
      </w:pPr>
    </w:p>
    <w:p w:rsidR="000A0233" w:rsidRDefault="000A0233" w:rsidP="000703E5">
      <w:pPr>
        <w:spacing w:after="0" w:line="240" w:lineRule="auto"/>
        <w:jc w:val="both"/>
        <w:rPr>
          <w:rFonts w:ascii="Times New Roman" w:eastAsia="Times New Roman" w:hAnsi="Times New Roman" w:cs="Times New Roman"/>
          <w:sz w:val="28"/>
          <w:szCs w:val="28"/>
          <w:lang w:eastAsia="ru-RU"/>
        </w:rPr>
      </w:pPr>
    </w:p>
    <w:p w:rsidR="000A0233" w:rsidRDefault="000A0233" w:rsidP="000703E5">
      <w:pPr>
        <w:spacing w:after="0" w:line="240" w:lineRule="auto"/>
        <w:jc w:val="both"/>
        <w:rPr>
          <w:rFonts w:ascii="Times New Roman" w:eastAsia="Times New Roman" w:hAnsi="Times New Roman" w:cs="Times New Roman"/>
          <w:sz w:val="28"/>
          <w:szCs w:val="28"/>
          <w:lang w:eastAsia="ru-RU"/>
        </w:rPr>
      </w:pPr>
    </w:p>
    <w:p w:rsidR="000A0233" w:rsidRDefault="000A0233" w:rsidP="000703E5">
      <w:pPr>
        <w:spacing w:after="0" w:line="240" w:lineRule="auto"/>
        <w:jc w:val="both"/>
        <w:rPr>
          <w:rFonts w:ascii="Times New Roman" w:eastAsia="Times New Roman" w:hAnsi="Times New Roman" w:cs="Times New Roman"/>
          <w:sz w:val="28"/>
          <w:szCs w:val="28"/>
          <w:lang w:eastAsia="ru-RU"/>
        </w:rPr>
      </w:pPr>
    </w:p>
    <w:p w:rsidR="000A0233" w:rsidRDefault="000A0233" w:rsidP="000703E5">
      <w:pPr>
        <w:spacing w:after="0" w:line="240" w:lineRule="auto"/>
        <w:jc w:val="both"/>
        <w:rPr>
          <w:rFonts w:ascii="Times New Roman" w:eastAsia="Times New Roman" w:hAnsi="Times New Roman" w:cs="Times New Roman"/>
          <w:sz w:val="28"/>
          <w:szCs w:val="28"/>
          <w:lang w:eastAsia="ru-RU"/>
        </w:rPr>
      </w:pPr>
    </w:p>
    <w:p w:rsidR="000A0233" w:rsidRDefault="000A0233" w:rsidP="000703E5">
      <w:pPr>
        <w:spacing w:after="0" w:line="240" w:lineRule="auto"/>
        <w:jc w:val="both"/>
        <w:rPr>
          <w:rFonts w:ascii="Times New Roman" w:eastAsia="Times New Roman" w:hAnsi="Times New Roman" w:cs="Times New Roman"/>
          <w:sz w:val="28"/>
          <w:szCs w:val="28"/>
          <w:lang w:eastAsia="ru-RU"/>
        </w:rPr>
      </w:pPr>
    </w:p>
    <w:p w:rsidR="000A0233" w:rsidRDefault="000A0233" w:rsidP="000703E5">
      <w:pPr>
        <w:spacing w:after="0" w:line="240" w:lineRule="auto"/>
        <w:jc w:val="both"/>
        <w:rPr>
          <w:rFonts w:ascii="Times New Roman" w:eastAsia="Times New Roman" w:hAnsi="Times New Roman" w:cs="Times New Roman"/>
          <w:sz w:val="28"/>
          <w:szCs w:val="28"/>
          <w:lang w:eastAsia="ru-RU"/>
        </w:rPr>
      </w:pPr>
    </w:p>
    <w:p w:rsidR="000A0233" w:rsidRDefault="000A0233" w:rsidP="000703E5">
      <w:pPr>
        <w:spacing w:after="0" w:line="240" w:lineRule="auto"/>
        <w:jc w:val="both"/>
        <w:rPr>
          <w:rFonts w:ascii="Times New Roman" w:eastAsia="Times New Roman" w:hAnsi="Times New Roman" w:cs="Times New Roman"/>
          <w:sz w:val="28"/>
          <w:szCs w:val="28"/>
          <w:lang w:eastAsia="ru-RU"/>
        </w:rPr>
      </w:pPr>
    </w:p>
    <w:p w:rsidR="000A0233" w:rsidRDefault="000A0233" w:rsidP="000703E5">
      <w:pPr>
        <w:spacing w:after="0" w:line="240" w:lineRule="auto"/>
        <w:jc w:val="both"/>
        <w:rPr>
          <w:rFonts w:ascii="Times New Roman" w:eastAsia="Times New Roman" w:hAnsi="Times New Roman" w:cs="Times New Roman"/>
          <w:sz w:val="28"/>
          <w:szCs w:val="28"/>
          <w:lang w:eastAsia="ru-RU"/>
        </w:rPr>
      </w:pPr>
    </w:p>
    <w:p w:rsidR="000A0233" w:rsidRDefault="000A0233" w:rsidP="000703E5">
      <w:pPr>
        <w:spacing w:after="0" w:line="240" w:lineRule="auto"/>
        <w:jc w:val="both"/>
        <w:rPr>
          <w:rFonts w:ascii="Times New Roman" w:eastAsia="Times New Roman" w:hAnsi="Times New Roman" w:cs="Times New Roman"/>
          <w:sz w:val="28"/>
          <w:szCs w:val="28"/>
          <w:lang w:eastAsia="ru-RU"/>
        </w:rPr>
      </w:pPr>
    </w:p>
    <w:p w:rsidR="000A0233" w:rsidRDefault="000A0233" w:rsidP="000703E5">
      <w:pPr>
        <w:spacing w:after="0" w:line="240" w:lineRule="auto"/>
        <w:jc w:val="both"/>
        <w:rPr>
          <w:rFonts w:ascii="Times New Roman" w:eastAsia="Times New Roman" w:hAnsi="Times New Roman" w:cs="Times New Roman"/>
          <w:sz w:val="28"/>
          <w:szCs w:val="28"/>
          <w:lang w:eastAsia="ru-RU"/>
        </w:rPr>
      </w:pPr>
    </w:p>
    <w:p w:rsidR="000A0233" w:rsidRDefault="000A0233" w:rsidP="000703E5">
      <w:pPr>
        <w:spacing w:after="0" w:line="240" w:lineRule="auto"/>
        <w:jc w:val="both"/>
        <w:rPr>
          <w:rFonts w:ascii="Times New Roman" w:eastAsia="Times New Roman" w:hAnsi="Times New Roman" w:cs="Times New Roman"/>
          <w:sz w:val="28"/>
          <w:szCs w:val="28"/>
          <w:lang w:eastAsia="ru-RU"/>
        </w:rPr>
      </w:pPr>
    </w:p>
    <w:p w:rsidR="000A0233" w:rsidRDefault="000A0233" w:rsidP="000703E5">
      <w:pPr>
        <w:spacing w:after="0" w:line="240" w:lineRule="auto"/>
        <w:jc w:val="both"/>
        <w:rPr>
          <w:rFonts w:ascii="Times New Roman" w:eastAsia="Times New Roman" w:hAnsi="Times New Roman" w:cs="Times New Roman"/>
          <w:sz w:val="28"/>
          <w:szCs w:val="28"/>
          <w:lang w:eastAsia="ru-RU"/>
        </w:rPr>
      </w:pPr>
    </w:p>
    <w:p w:rsidR="000A0233" w:rsidRDefault="000A0233" w:rsidP="000703E5">
      <w:pPr>
        <w:spacing w:after="0" w:line="240" w:lineRule="auto"/>
        <w:jc w:val="both"/>
        <w:rPr>
          <w:rFonts w:ascii="Times New Roman" w:eastAsia="Times New Roman" w:hAnsi="Times New Roman" w:cs="Times New Roman"/>
          <w:sz w:val="28"/>
          <w:szCs w:val="28"/>
          <w:lang w:eastAsia="ru-RU"/>
        </w:rPr>
      </w:pPr>
    </w:p>
    <w:p w:rsidR="000A0233" w:rsidRDefault="000A0233" w:rsidP="000703E5">
      <w:pPr>
        <w:spacing w:after="0" w:line="240" w:lineRule="auto"/>
        <w:jc w:val="both"/>
        <w:rPr>
          <w:rFonts w:ascii="Times New Roman" w:eastAsia="Times New Roman" w:hAnsi="Times New Roman" w:cs="Times New Roman"/>
          <w:sz w:val="28"/>
          <w:szCs w:val="28"/>
          <w:lang w:eastAsia="ru-RU"/>
        </w:rPr>
      </w:pPr>
    </w:p>
    <w:p w:rsidR="000A0233" w:rsidRDefault="000A0233" w:rsidP="000703E5">
      <w:pPr>
        <w:spacing w:after="0" w:line="240" w:lineRule="auto"/>
        <w:jc w:val="both"/>
        <w:rPr>
          <w:rFonts w:ascii="Times New Roman" w:eastAsia="Times New Roman" w:hAnsi="Times New Roman" w:cs="Times New Roman"/>
          <w:sz w:val="28"/>
          <w:szCs w:val="28"/>
          <w:lang w:eastAsia="ru-RU"/>
        </w:rPr>
      </w:pPr>
    </w:p>
    <w:p w:rsidR="000A0233" w:rsidRDefault="000A0233" w:rsidP="000703E5">
      <w:pPr>
        <w:spacing w:after="0" w:line="240" w:lineRule="auto"/>
        <w:jc w:val="both"/>
        <w:rPr>
          <w:rFonts w:ascii="Times New Roman" w:eastAsia="Times New Roman" w:hAnsi="Times New Roman" w:cs="Times New Roman"/>
          <w:sz w:val="28"/>
          <w:szCs w:val="28"/>
          <w:lang w:eastAsia="ru-RU"/>
        </w:rPr>
      </w:pPr>
    </w:p>
    <w:p w:rsidR="000A0233" w:rsidRDefault="000A0233" w:rsidP="000703E5">
      <w:pPr>
        <w:spacing w:after="0" w:line="240" w:lineRule="auto"/>
        <w:jc w:val="both"/>
        <w:rPr>
          <w:rFonts w:ascii="Times New Roman" w:eastAsia="Times New Roman" w:hAnsi="Times New Roman" w:cs="Times New Roman"/>
          <w:sz w:val="28"/>
          <w:szCs w:val="28"/>
          <w:lang w:eastAsia="ru-RU"/>
        </w:rPr>
      </w:pPr>
    </w:p>
    <w:p w:rsidR="000A0233" w:rsidRDefault="000A0233" w:rsidP="000703E5">
      <w:pPr>
        <w:spacing w:after="0" w:line="240" w:lineRule="auto"/>
        <w:jc w:val="both"/>
        <w:rPr>
          <w:rFonts w:ascii="Times New Roman" w:eastAsia="Times New Roman" w:hAnsi="Times New Roman" w:cs="Times New Roman"/>
          <w:sz w:val="28"/>
          <w:szCs w:val="28"/>
          <w:lang w:eastAsia="ru-RU"/>
        </w:rPr>
      </w:pPr>
    </w:p>
    <w:p w:rsidR="000A0233" w:rsidRDefault="000A0233" w:rsidP="000703E5">
      <w:pPr>
        <w:spacing w:after="0" w:line="240" w:lineRule="auto"/>
        <w:jc w:val="both"/>
        <w:rPr>
          <w:rFonts w:ascii="Times New Roman" w:eastAsia="Times New Roman" w:hAnsi="Times New Roman" w:cs="Times New Roman"/>
          <w:sz w:val="28"/>
          <w:szCs w:val="28"/>
          <w:lang w:eastAsia="ru-RU"/>
        </w:rPr>
      </w:pPr>
    </w:p>
    <w:p w:rsidR="000A0233" w:rsidRDefault="000A0233" w:rsidP="000703E5">
      <w:pPr>
        <w:spacing w:after="0" w:line="240" w:lineRule="auto"/>
        <w:jc w:val="both"/>
        <w:rPr>
          <w:rFonts w:ascii="Times New Roman" w:eastAsia="Times New Roman" w:hAnsi="Times New Roman" w:cs="Times New Roman"/>
          <w:sz w:val="28"/>
          <w:szCs w:val="28"/>
          <w:lang w:eastAsia="ru-RU"/>
        </w:rPr>
      </w:pPr>
    </w:p>
    <w:p w:rsidR="000A0233" w:rsidRDefault="000A0233" w:rsidP="000703E5">
      <w:pPr>
        <w:spacing w:after="0" w:line="240" w:lineRule="auto"/>
        <w:jc w:val="both"/>
        <w:rPr>
          <w:rFonts w:ascii="Times New Roman" w:eastAsia="Times New Roman" w:hAnsi="Times New Roman" w:cs="Times New Roman"/>
          <w:sz w:val="28"/>
          <w:szCs w:val="28"/>
          <w:lang w:eastAsia="ru-RU"/>
        </w:rPr>
      </w:pPr>
    </w:p>
    <w:p w:rsidR="000A0233" w:rsidRDefault="000A0233" w:rsidP="000703E5">
      <w:pPr>
        <w:spacing w:after="0" w:line="240" w:lineRule="auto"/>
        <w:jc w:val="both"/>
        <w:rPr>
          <w:rFonts w:ascii="Times New Roman" w:eastAsia="Times New Roman" w:hAnsi="Times New Roman" w:cs="Times New Roman"/>
          <w:sz w:val="28"/>
          <w:szCs w:val="28"/>
          <w:lang w:eastAsia="ru-RU"/>
        </w:rPr>
      </w:pPr>
    </w:p>
    <w:p w:rsidR="000A0233" w:rsidRPr="000703E5" w:rsidRDefault="000A0233" w:rsidP="000703E5">
      <w:pPr>
        <w:spacing w:after="0" w:line="240" w:lineRule="auto"/>
        <w:jc w:val="both"/>
        <w:rPr>
          <w:rFonts w:ascii="Times New Roman" w:eastAsia="Times New Roman" w:hAnsi="Times New Roman" w:cs="Times New Roman"/>
          <w:sz w:val="28"/>
          <w:szCs w:val="28"/>
          <w:lang w:eastAsia="ru-RU"/>
        </w:rPr>
      </w:pPr>
    </w:p>
    <w:p w:rsidR="00C946A1" w:rsidRPr="000703E5" w:rsidRDefault="00C946A1" w:rsidP="000703E5">
      <w:pPr>
        <w:spacing w:after="0" w:line="240" w:lineRule="auto"/>
        <w:jc w:val="both"/>
        <w:rPr>
          <w:rFonts w:ascii="Times New Roman" w:eastAsia="Times New Roman" w:hAnsi="Times New Roman" w:cs="Times New Roman"/>
          <w:sz w:val="28"/>
          <w:szCs w:val="28"/>
          <w:lang w:eastAsia="ru-RU"/>
        </w:rPr>
      </w:pPr>
    </w:p>
    <w:p w:rsidR="00641818" w:rsidRDefault="00641818" w:rsidP="006521B6">
      <w:pPr>
        <w:spacing w:after="0" w:line="240" w:lineRule="auto"/>
        <w:jc w:val="center"/>
        <w:rPr>
          <w:rFonts w:ascii="Times New Roman" w:hAnsi="Times New Roman" w:cs="Times New Roman"/>
          <w:sz w:val="28"/>
          <w:szCs w:val="28"/>
        </w:rPr>
      </w:pPr>
    </w:p>
    <w:p w:rsidR="00641818" w:rsidRDefault="00641818" w:rsidP="006521B6">
      <w:pPr>
        <w:spacing w:after="0" w:line="240" w:lineRule="auto"/>
        <w:jc w:val="center"/>
        <w:rPr>
          <w:rFonts w:ascii="Times New Roman" w:hAnsi="Times New Roman" w:cs="Times New Roman"/>
          <w:sz w:val="28"/>
          <w:szCs w:val="28"/>
        </w:rPr>
      </w:pPr>
    </w:p>
    <w:p w:rsidR="00641818" w:rsidRDefault="00641818" w:rsidP="006521B6">
      <w:pPr>
        <w:spacing w:after="0" w:line="240" w:lineRule="auto"/>
        <w:jc w:val="center"/>
        <w:rPr>
          <w:rFonts w:ascii="Times New Roman" w:hAnsi="Times New Roman" w:cs="Times New Roman"/>
          <w:sz w:val="28"/>
          <w:szCs w:val="28"/>
        </w:rPr>
      </w:pPr>
    </w:p>
    <w:p w:rsidR="00641818" w:rsidRDefault="00641818" w:rsidP="006521B6">
      <w:pPr>
        <w:spacing w:after="0" w:line="240" w:lineRule="auto"/>
        <w:jc w:val="center"/>
        <w:rPr>
          <w:rFonts w:ascii="Times New Roman" w:hAnsi="Times New Roman" w:cs="Times New Roman"/>
          <w:sz w:val="28"/>
          <w:szCs w:val="28"/>
        </w:rPr>
      </w:pPr>
    </w:p>
    <w:p w:rsidR="00641818" w:rsidRDefault="00641818" w:rsidP="006521B6">
      <w:pPr>
        <w:spacing w:after="0" w:line="240" w:lineRule="auto"/>
        <w:jc w:val="center"/>
        <w:rPr>
          <w:rFonts w:ascii="Times New Roman" w:hAnsi="Times New Roman" w:cs="Times New Roman"/>
          <w:sz w:val="28"/>
          <w:szCs w:val="28"/>
        </w:rPr>
      </w:pPr>
    </w:p>
    <w:p w:rsidR="00C946A1" w:rsidRDefault="0014600C" w:rsidP="006521B6">
      <w:pPr>
        <w:spacing w:after="0" w:line="240" w:lineRule="auto"/>
        <w:jc w:val="center"/>
        <w:rPr>
          <w:rFonts w:ascii="Times New Roman" w:hAnsi="Times New Roman" w:cs="Times New Roman"/>
          <w:sz w:val="28"/>
          <w:szCs w:val="28"/>
        </w:rPr>
      </w:pPr>
      <w:r w:rsidRPr="000703E5">
        <w:rPr>
          <w:rFonts w:ascii="Times New Roman" w:hAnsi="Times New Roman" w:cs="Times New Roman"/>
          <w:sz w:val="28"/>
          <w:szCs w:val="28"/>
        </w:rPr>
        <w:lastRenderedPageBreak/>
        <w:t>Глава</w:t>
      </w:r>
      <w:r w:rsidRPr="000703E5">
        <w:rPr>
          <w:rFonts w:ascii="Times New Roman" w:hAnsi="Times New Roman" w:cs="Times New Roman"/>
          <w:sz w:val="28"/>
          <w:szCs w:val="28"/>
          <w:lang w:val="en-US"/>
        </w:rPr>
        <w:t>V</w:t>
      </w:r>
      <w:r w:rsidRPr="000703E5">
        <w:rPr>
          <w:rFonts w:ascii="Times New Roman" w:hAnsi="Times New Roman" w:cs="Times New Roman"/>
          <w:sz w:val="28"/>
          <w:szCs w:val="28"/>
        </w:rPr>
        <w:t>. НЕКОММЕРЧЕСКАЯ ОРГАНИЗАЦИЯ «ГОСУДАРСТВЕННЫЙ ЖИЛИЩНЫЙ ФОНД ПРИ ПРЕЗИДЕНТЕ РЕСПУБЛИКИ ТАТАРСТАН»</w:t>
      </w:r>
    </w:p>
    <w:p w:rsidR="006521B6" w:rsidRPr="000703E5" w:rsidRDefault="006521B6" w:rsidP="006521B6">
      <w:pPr>
        <w:spacing w:after="0" w:line="240" w:lineRule="auto"/>
        <w:jc w:val="center"/>
        <w:rPr>
          <w:rFonts w:ascii="Times New Roman" w:hAnsi="Times New Roman" w:cs="Times New Roman"/>
          <w:sz w:val="28"/>
          <w:szCs w:val="28"/>
        </w:rPr>
      </w:pPr>
    </w:p>
    <w:p w:rsidR="0014600C" w:rsidRDefault="0014600C" w:rsidP="006521B6">
      <w:pPr>
        <w:spacing w:after="0" w:line="240" w:lineRule="auto"/>
        <w:jc w:val="center"/>
        <w:rPr>
          <w:rFonts w:ascii="Times New Roman" w:hAnsi="Times New Roman" w:cs="Times New Roman"/>
          <w:b/>
          <w:sz w:val="28"/>
          <w:szCs w:val="28"/>
        </w:rPr>
      </w:pPr>
      <w:r w:rsidRPr="000703E5">
        <w:rPr>
          <w:rFonts w:ascii="Times New Roman" w:hAnsi="Times New Roman" w:cs="Times New Roman"/>
          <w:b/>
          <w:sz w:val="28"/>
          <w:szCs w:val="28"/>
        </w:rPr>
        <w:t>Постановление КМ РТ "Об утверждении Правил и порядка постановки на учет нуждающихся</w:t>
      </w:r>
      <w:r w:rsidRPr="000703E5">
        <w:rPr>
          <w:rFonts w:ascii="Times New Roman" w:hAnsi="Times New Roman" w:cs="Times New Roman"/>
          <w:b/>
          <w:sz w:val="28"/>
          <w:szCs w:val="28"/>
        </w:rPr>
        <w:br/>
        <w:t>в улучшении жилищных условий в системе социальной ипотеки</w:t>
      </w:r>
      <w:r w:rsidRPr="000703E5">
        <w:rPr>
          <w:rFonts w:ascii="Times New Roman" w:hAnsi="Times New Roman" w:cs="Times New Roman"/>
          <w:b/>
          <w:sz w:val="28"/>
          <w:szCs w:val="28"/>
        </w:rPr>
        <w:br/>
        <w:t>в Республике Татарстан"</w:t>
      </w:r>
    </w:p>
    <w:p w:rsidR="006521B6" w:rsidRPr="000703E5" w:rsidRDefault="006521B6" w:rsidP="006521B6">
      <w:pPr>
        <w:spacing w:after="0" w:line="240" w:lineRule="auto"/>
        <w:jc w:val="center"/>
        <w:rPr>
          <w:rFonts w:ascii="Times New Roman" w:hAnsi="Times New Roman" w:cs="Times New Roman"/>
          <w:color w:val="000000" w:themeColor="text1"/>
          <w:sz w:val="28"/>
          <w:szCs w:val="28"/>
        </w:rPr>
      </w:pPr>
    </w:p>
    <w:p w:rsidR="0014600C" w:rsidRDefault="0014600C" w:rsidP="006521B6">
      <w:pPr>
        <w:spacing w:after="0" w:line="240" w:lineRule="auto"/>
        <w:jc w:val="both"/>
        <w:rPr>
          <w:rFonts w:ascii="Times New Roman" w:hAnsi="Times New Roman" w:cs="Times New Roman"/>
          <w:color w:val="000000" w:themeColor="text1"/>
          <w:sz w:val="28"/>
          <w:szCs w:val="28"/>
        </w:rPr>
      </w:pPr>
      <w:r w:rsidRPr="000703E5">
        <w:rPr>
          <w:rFonts w:ascii="Times New Roman" w:hAnsi="Times New Roman" w:cs="Times New Roman"/>
          <w:i/>
          <w:color w:val="000000" w:themeColor="text1"/>
          <w:sz w:val="28"/>
          <w:szCs w:val="28"/>
          <w:u w:val="single"/>
        </w:rPr>
        <w:t>Исполнители:</w:t>
      </w:r>
      <w:r w:rsidR="000A0233">
        <w:rPr>
          <w:rFonts w:ascii="Times New Roman" w:hAnsi="Times New Roman" w:cs="Times New Roman"/>
          <w:color w:val="000000" w:themeColor="text1"/>
          <w:sz w:val="28"/>
          <w:szCs w:val="28"/>
        </w:rPr>
        <w:t xml:space="preserve"> </w:t>
      </w:r>
      <w:r w:rsidRPr="000703E5">
        <w:rPr>
          <w:rFonts w:ascii="Times New Roman" w:hAnsi="Times New Roman" w:cs="Times New Roman"/>
          <w:color w:val="000000" w:themeColor="text1"/>
          <w:sz w:val="28"/>
          <w:szCs w:val="28"/>
        </w:rPr>
        <w:t>Некоммерческая организация «Государственный жилищный фонд при Президенте Республики Татарстан» (НО ГЖФ РТ)</w:t>
      </w:r>
    </w:p>
    <w:p w:rsidR="006521B6" w:rsidRPr="000703E5" w:rsidRDefault="006521B6" w:rsidP="006521B6">
      <w:pPr>
        <w:spacing w:after="0" w:line="240" w:lineRule="auto"/>
        <w:jc w:val="both"/>
        <w:rPr>
          <w:rFonts w:ascii="Times New Roman" w:hAnsi="Times New Roman" w:cs="Times New Roman"/>
          <w:color w:val="000000" w:themeColor="text1"/>
          <w:sz w:val="28"/>
          <w:szCs w:val="28"/>
        </w:rPr>
      </w:pPr>
    </w:p>
    <w:p w:rsidR="0014600C" w:rsidRDefault="0014600C" w:rsidP="006521B6">
      <w:pPr>
        <w:spacing w:after="0" w:line="240" w:lineRule="auto"/>
        <w:jc w:val="both"/>
        <w:rPr>
          <w:rFonts w:ascii="Times New Roman" w:hAnsi="Times New Roman" w:cs="Times New Roman"/>
          <w:color w:val="000000" w:themeColor="text1"/>
          <w:sz w:val="28"/>
          <w:szCs w:val="28"/>
        </w:rPr>
      </w:pPr>
      <w:r w:rsidRPr="000703E5">
        <w:rPr>
          <w:rFonts w:ascii="Times New Roman" w:hAnsi="Times New Roman" w:cs="Times New Roman"/>
          <w:i/>
          <w:color w:val="000000" w:themeColor="text1"/>
          <w:sz w:val="28"/>
          <w:szCs w:val="28"/>
          <w:u w:val="single"/>
        </w:rPr>
        <w:t>Участники:</w:t>
      </w:r>
      <w:r w:rsidRPr="000703E5">
        <w:rPr>
          <w:rFonts w:ascii="Times New Roman" w:hAnsi="Times New Roman" w:cs="Times New Roman"/>
          <w:color w:val="000000" w:themeColor="text1"/>
          <w:sz w:val="28"/>
          <w:szCs w:val="28"/>
        </w:rPr>
        <w:t xml:space="preserve"> житель Республики Татарстан, зарегистрированный по постоянному месту жительства и нуждающейся в улучшении жилищных условий, членом которой он является (либо от своего имени, если не состоит в браке)</w:t>
      </w:r>
      <w:r w:rsidR="000A0233">
        <w:rPr>
          <w:rFonts w:ascii="Times New Roman" w:hAnsi="Times New Roman" w:cs="Times New Roman"/>
          <w:color w:val="000000" w:themeColor="text1"/>
          <w:sz w:val="28"/>
          <w:szCs w:val="28"/>
        </w:rPr>
        <w:t>.</w:t>
      </w:r>
    </w:p>
    <w:p w:rsidR="006521B6" w:rsidRPr="000703E5" w:rsidRDefault="006521B6" w:rsidP="006521B6">
      <w:pPr>
        <w:spacing w:after="0" w:line="240" w:lineRule="auto"/>
        <w:jc w:val="both"/>
        <w:rPr>
          <w:rFonts w:ascii="Times New Roman" w:hAnsi="Times New Roman" w:cs="Times New Roman"/>
          <w:color w:val="000000" w:themeColor="text1"/>
          <w:sz w:val="28"/>
          <w:szCs w:val="28"/>
        </w:rPr>
      </w:pPr>
    </w:p>
    <w:p w:rsidR="0014600C" w:rsidRPr="000703E5" w:rsidRDefault="0014600C" w:rsidP="006521B6">
      <w:pPr>
        <w:tabs>
          <w:tab w:val="left" w:pos="2400"/>
        </w:tabs>
        <w:spacing w:after="0" w:line="240" w:lineRule="auto"/>
        <w:jc w:val="both"/>
        <w:rPr>
          <w:rFonts w:ascii="Times New Roman" w:hAnsi="Times New Roman" w:cs="Times New Roman"/>
          <w:color w:val="000000" w:themeColor="text1"/>
          <w:sz w:val="28"/>
          <w:szCs w:val="28"/>
        </w:rPr>
      </w:pPr>
      <w:r w:rsidRPr="000703E5">
        <w:rPr>
          <w:rFonts w:ascii="Times New Roman" w:hAnsi="Times New Roman" w:cs="Times New Roman"/>
          <w:i/>
          <w:color w:val="000000" w:themeColor="text1"/>
          <w:sz w:val="28"/>
          <w:szCs w:val="28"/>
          <w:u w:val="single"/>
        </w:rPr>
        <w:t>Условия:</w:t>
      </w:r>
    </w:p>
    <w:p w:rsidR="0014600C" w:rsidRPr="000703E5" w:rsidRDefault="0014600C" w:rsidP="0025387E">
      <w:pPr>
        <w:pStyle w:val="a3"/>
        <w:numPr>
          <w:ilvl w:val="0"/>
          <w:numId w:val="71"/>
        </w:numPr>
        <w:tabs>
          <w:tab w:val="left" w:pos="2400"/>
        </w:tabs>
        <w:spacing w:after="0" w:line="240" w:lineRule="auto"/>
        <w:jc w:val="both"/>
        <w:rPr>
          <w:rFonts w:ascii="Times New Roman" w:hAnsi="Times New Roman" w:cs="Times New Roman"/>
          <w:color w:val="000000" w:themeColor="text1"/>
          <w:sz w:val="28"/>
          <w:szCs w:val="28"/>
        </w:rPr>
      </w:pPr>
      <w:r w:rsidRPr="000703E5">
        <w:rPr>
          <w:rFonts w:ascii="Times New Roman" w:hAnsi="Times New Roman" w:cs="Times New Roman"/>
          <w:color w:val="000000" w:themeColor="text1"/>
          <w:sz w:val="28"/>
          <w:szCs w:val="28"/>
        </w:rPr>
        <w:t xml:space="preserve">Норма постановки на учет нуждающихся в улучшении жилищных условий в системе социальной ипотеки устанавливается в размере менее 18 квадратных метров общей площади на одного члена семьи. </w:t>
      </w:r>
    </w:p>
    <w:p w:rsidR="0014600C" w:rsidRPr="000703E5" w:rsidRDefault="0014600C" w:rsidP="0025387E">
      <w:pPr>
        <w:pStyle w:val="a3"/>
        <w:numPr>
          <w:ilvl w:val="0"/>
          <w:numId w:val="71"/>
        </w:numPr>
        <w:tabs>
          <w:tab w:val="left" w:pos="2400"/>
        </w:tabs>
        <w:spacing w:after="0" w:line="240" w:lineRule="auto"/>
        <w:jc w:val="both"/>
        <w:rPr>
          <w:rFonts w:ascii="Times New Roman" w:hAnsi="Times New Roman" w:cs="Times New Roman"/>
          <w:color w:val="000000" w:themeColor="text1"/>
          <w:sz w:val="28"/>
          <w:szCs w:val="28"/>
        </w:rPr>
      </w:pPr>
      <w:r w:rsidRPr="000703E5">
        <w:rPr>
          <w:rFonts w:ascii="Times New Roman" w:hAnsi="Times New Roman" w:cs="Times New Roman"/>
          <w:color w:val="000000" w:themeColor="text1"/>
          <w:sz w:val="28"/>
          <w:szCs w:val="28"/>
        </w:rPr>
        <w:t>Для работников организаций, участвующих в финансировании социальной ипотеки, норма постановки на учет нуждающихся в улучшении жилищных условий по социальной ипотеке не устанавливается.</w:t>
      </w:r>
    </w:p>
    <w:p w:rsidR="0014600C" w:rsidRPr="000703E5" w:rsidRDefault="0014600C" w:rsidP="0025387E">
      <w:pPr>
        <w:pStyle w:val="a3"/>
        <w:numPr>
          <w:ilvl w:val="0"/>
          <w:numId w:val="71"/>
        </w:numPr>
        <w:tabs>
          <w:tab w:val="left" w:pos="2400"/>
        </w:tabs>
        <w:spacing w:after="0" w:line="240" w:lineRule="auto"/>
        <w:jc w:val="both"/>
        <w:rPr>
          <w:rFonts w:ascii="Times New Roman" w:hAnsi="Times New Roman" w:cs="Times New Roman"/>
          <w:color w:val="000000" w:themeColor="text1"/>
          <w:sz w:val="28"/>
          <w:szCs w:val="28"/>
        </w:rPr>
      </w:pPr>
      <w:r w:rsidRPr="000703E5">
        <w:rPr>
          <w:rFonts w:ascii="Times New Roman" w:hAnsi="Times New Roman" w:cs="Times New Roman"/>
          <w:sz w:val="28"/>
          <w:szCs w:val="28"/>
        </w:rPr>
        <w:t>Граждане, проживающие в одном жилом помещении, объединенные признаками родства, но имеющие свои источники дохода, отдельный бюджет и ведущие раздельное хозяйство, признаются разными семьями.</w:t>
      </w:r>
    </w:p>
    <w:p w:rsidR="0014600C" w:rsidRPr="000703E5" w:rsidRDefault="0014600C" w:rsidP="0025387E">
      <w:pPr>
        <w:pStyle w:val="a3"/>
        <w:numPr>
          <w:ilvl w:val="0"/>
          <w:numId w:val="71"/>
        </w:numPr>
        <w:tabs>
          <w:tab w:val="left" w:pos="2400"/>
        </w:tabs>
        <w:spacing w:after="0" w:line="240" w:lineRule="auto"/>
        <w:jc w:val="both"/>
        <w:rPr>
          <w:rFonts w:ascii="Times New Roman" w:hAnsi="Times New Roman" w:cs="Times New Roman"/>
          <w:color w:val="000000" w:themeColor="text1"/>
          <w:sz w:val="28"/>
          <w:szCs w:val="28"/>
        </w:rPr>
      </w:pPr>
      <w:r w:rsidRPr="000703E5">
        <w:rPr>
          <w:rFonts w:ascii="Times New Roman" w:hAnsi="Times New Roman" w:cs="Times New Roman"/>
          <w:sz w:val="28"/>
          <w:szCs w:val="28"/>
        </w:rPr>
        <w:t xml:space="preserve">Разные семьи подлежат отдельному принятию на учет нуждающихся в улучшении жилищных условий в системе социальной ипотеки, если размер общей площади, приходящийся на каждого гражданина в занимаемых по договору найма и (или) находящихся в собственности объектах жилищных прав, соответствует норме постановки на учет, определенной </w:t>
      </w:r>
      <w:hyperlink w:anchor="sub_1003" w:history="1">
        <w:r w:rsidRPr="000A0233">
          <w:rPr>
            <w:rStyle w:val="a5"/>
            <w:rFonts w:ascii="Times New Roman" w:hAnsi="Times New Roman" w:cs="Times New Roman"/>
            <w:color w:val="000000" w:themeColor="text1"/>
            <w:sz w:val="28"/>
            <w:szCs w:val="28"/>
            <w:u w:val="none"/>
          </w:rPr>
          <w:t>пунктом 3</w:t>
        </w:r>
      </w:hyperlink>
      <w:r w:rsidRPr="000703E5">
        <w:rPr>
          <w:rFonts w:ascii="Times New Roman" w:hAnsi="Times New Roman" w:cs="Times New Roman"/>
          <w:sz w:val="28"/>
          <w:szCs w:val="28"/>
        </w:rPr>
        <w:t xml:space="preserve"> согласно Правил и порядка. </w:t>
      </w:r>
    </w:p>
    <w:p w:rsidR="0014600C" w:rsidRPr="000703E5" w:rsidRDefault="0014600C" w:rsidP="0025387E">
      <w:pPr>
        <w:pStyle w:val="a3"/>
        <w:numPr>
          <w:ilvl w:val="0"/>
          <w:numId w:val="71"/>
        </w:numPr>
        <w:tabs>
          <w:tab w:val="left" w:pos="2400"/>
        </w:tabs>
        <w:spacing w:after="0" w:line="240" w:lineRule="auto"/>
        <w:jc w:val="both"/>
        <w:rPr>
          <w:rFonts w:ascii="Times New Roman" w:hAnsi="Times New Roman" w:cs="Times New Roman"/>
          <w:color w:val="000000" w:themeColor="text1"/>
          <w:sz w:val="28"/>
          <w:szCs w:val="28"/>
        </w:rPr>
      </w:pPr>
      <w:r w:rsidRPr="000703E5">
        <w:rPr>
          <w:rFonts w:ascii="Times New Roman" w:hAnsi="Times New Roman" w:cs="Times New Roman"/>
          <w:sz w:val="28"/>
          <w:szCs w:val="28"/>
        </w:rPr>
        <w:t>Прием заявлений от Заявителя для постановки на учет нуждающихся в улучшении жилищных условий в системе социальной ипотеки осуществляется:</w:t>
      </w:r>
    </w:p>
    <w:p w:rsidR="0014600C" w:rsidRPr="000703E5" w:rsidRDefault="0014600C" w:rsidP="006521B6">
      <w:pPr>
        <w:pStyle w:val="a3"/>
        <w:tabs>
          <w:tab w:val="left" w:pos="2400"/>
        </w:tabs>
        <w:spacing w:after="0" w:line="240" w:lineRule="auto"/>
        <w:jc w:val="both"/>
        <w:rPr>
          <w:rFonts w:ascii="Times New Roman" w:hAnsi="Times New Roman" w:cs="Times New Roman"/>
          <w:sz w:val="28"/>
          <w:szCs w:val="28"/>
        </w:rPr>
      </w:pPr>
      <w:r w:rsidRPr="000703E5">
        <w:rPr>
          <w:rFonts w:ascii="Times New Roman" w:hAnsi="Times New Roman" w:cs="Times New Roman"/>
          <w:sz w:val="28"/>
          <w:szCs w:val="28"/>
        </w:rPr>
        <w:t>- по месту жительства - в органах местного самоуправления;</w:t>
      </w:r>
    </w:p>
    <w:p w:rsidR="0014600C" w:rsidRDefault="0014600C" w:rsidP="006521B6">
      <w:pPr>
        <w:pStyle w:val="a3"/>
        <w:tabs>
          <w:tab w:val="left" w:pos="2400"/>
        </w:tabs>
        <w:spacing w:after="0" w:line="240" w:lineRule="auto"/>
        <w:jc w:val="both"/>
        <w:rPr>
          <w:rFonts w:ascii="Times New Roman" w:hAnsi="Times New Roman" w:cs="Times New Roman"/>
          <w:sz w:val="28"/>
          <w:szCs w:val="28"/>
        </w:rPr>
      </w:pPr>
      <w:r w:rsidRPr="000703E5">
        <w:rPr>
          <w:rFonts w:ascii="Times New Roman" w:hAnsi="Times New Roman" w:cs="Times New Roman"/>
          <w:sz w:val="28"/>
          <w:szCs w:val="28"/>
        </w:rPr>
        <w:t>- по месту работы - должностными лицами, назначенными приказом руководителя юридического лица.</w:t>
      </w:r>
    </w:p>
    <w:p w:rsidR="006521B6" w:rsidRPr="000703E5" w:rsidRDefault="006521B6" w:rsidP="006521B6">
      <w:pPr>
        <w:pStyle w:val="a3"/>
        <w:tabs>
          <w:tab w:val="left" w:pos="2400"/>
        </w:tabs>
        <w:spacing w:after="0" w:line="240" w:lineRule="auto"/>
        <w:jc w:val="both"/>
        <w:rPr>
          <w:rFonts w:ascii="Times New Roman" w:hAnsi="Times New Roman" w:cs="Times New Roman"/>
          <w:color w:val="000000" w:themeColor="text1"/>
          <w:sz w:val="28"/>
          <w:szCs w:val="28"/>
        </w:rPr>
      </w:pPr>
    </w:p>
    <w:p w:rsidR="000A0233" w:rsidRDefault="0014600C" w:rsidP="006521B6">
      <w:pPr>
        <w:spacing w:after="0" w:line="240" w:lineRule="auto"/>
        <w:jc w:val="both"/>
        <w:rPr>
          <w:rFonts w:ascii="Times New Roman" w:hAnsi="Times New Roman" w:cs="Times New Roman"/>
          <w:i/>
          <w:sz w:val="28"/>
          <w:szCs w:val="28"/>
          <w:u w:val="single"/>
        </w:rPr>
      </w:pPr>
      <w:r w:rsidRPr="000703E5">
        <w:rPr>
          <w:rFonts w:ascii="Times New Roman" w:hAnsi="Times New Roman" w:cs="Times New Roman"/>
          <w:i/>
          <w:sz w:val="28"/>
          <w:szCs w:val="28"/>
          <w:u w:val="single"/>
        </w:rPr>
        <w:t>Основания постановки на учет семей, нуждающихся в улучшении жилищных условий в системе социальной ипотеки:</w:t>
      </w:r>
    </w:p>
    <w:p w:rsidR="006521B6" w:rsidRDefault="006521B6" w:rsidP="006521B6">
      <w:pPr>
        <w:spacing w:after="0" w:line="240" w:lineRule="auto"/>
        <w:jc w:val="both"/>
        <w:rPr>
          <w:rFonts w:ascii="Times New Roman" w:hAnsi="Times New Roman" w:cs="Times New Roman"/>
          <w:i/>
          <w:sz w:val="28"/>
          <w:szCs w:val="28"/>
          <w:u w:val="single"/>
        </w:rPr>
      </w:pPr>
    </w:p>
    <w:p w:rsidR="0014600C" w:rsidRPr="000A0233" w:rsidRDefault="006521B6" w:rsidP="006521B6">
      <w:pPr>
        <w:spacing w:after="0" w:line="240" w:lineRule="auto"/>
        <w:jc w:val="both"/>
        <w:rPr>
          <w:rFonts w:ascii="Times New Roman" w:hAnsi="Times New Roman" w:cs="Times New Roman"/>
          <w:i/>
          <w:sz w:val="28"/>
          <w:szCs w:val="28"/>
          <w:u w:val="single"/>
        </w:rPr>
      </w:pPr>
      <w:r>
        <w:rPr>
          <w:rFonts w:ascii="Times New Roman" w:hAnsi="Times New Roman" w:cs="Times New Roman"/>
          <w:sz w:val="28"/>
          <w:szCs w:val="28"/>
        </w:rPr>
        <w:lastRenderedPageBreak/>
        <w:t xml:space="preserve">1. </w:t>
      </w:r>
      <w:r w:rsidR="0014600C" w:rsidRPr="000A0233">
        <w:rPr>
          <w:rFonts w:ascii="Times New Roman" w:hAnsi="Times New Roman" w:cs="Times New Roman"/>
          <w:sz w:val="28"/>
          <w:szCs w:val="28"/>
        </w:rPr>
        <w:t>Общеобязательные:</w:t>
      </w:r>
    </w:p>
    <w:p w:rsidR="0014600C" w:rsidRPr="006521B6" w:rsidRDefault="0014600C" w:rsidP="0025387E">
      <w:pPr>
        <w:pStyle w:val="a3"/>
        <w:numPr>
          <w:ilvl w:val="0"/>
          <w:numId w:val="72"/>
        </w:numPr>
        <w:spacing w:after="0" w:line="240" w:lineRule="auto"/>
        <w:jc w:val="both"/>
        <w:rPr>
          <w:rFonts w:ascii="Times New Roman" w:hAnsi="Times New Roman" w:cs="Times New Roman"/>
          <w:sz w:val="28"/>
          <w:szCs w:val="28"/>
        </w:rPr>
      </w:pPr>
      <w:r w:rsidRPr="006521B6">
        <w:rPr>
          <w:rFonts w:ascii="Times New Roman" w:hAnsi="Times New Roman" w:cs="Times New Roman"/>
          <w:sz w:val="28"/>
          <w:szCs w:val="28"/>
        </w:rPr>
        <w:t>подача Заявителем заявления по месту жительства или месту работы о постановке на учет нуждающихся в улучшении жилищных условий в системе социальной ипотеки;</w:t>
      </w:r>
    </w:p>
    <w:p w:rsidR="0014600C" w:rsidRPr="006521B6" w:rsidRDefault="0014600C" w:rsidP="0025387E">
      <w:pPr>
        <w:pStyle w:val="a3"/>
        <w:numPr>
          <w:ilvl w:val="0"/>
          <w:numId w:val="72"/>
        </w:numPr>
        <w:spacing w:after="0" w:line="240" w:lineRule="auto"/>
        <w:jc w:val="both"/>
        <w:rPr>
          <w:rFonts w:ascii="Times New Roman" w:hAnsi="Times New Roman" w:cs="Times New Roman"/>
          <w:sz w:val="28"/>
          <w:szCs w:val="28"/>
        </w:rPr>
      </w:pPr>
      <w:r w:rsidRPr="006521B6">
        <w:rPr>
          <w:rFonts w:ascii="Times New Roman" w:hAnsi="Times New Roman" w:cs="Times New Roman"/>
          <w:sz w:val="28"/>
          <w:szCs w:val="28"/>
        </w:rPr>
        <w:t>осуществление трудовой деятельности Заявителями и трудоспособными членами семьи;</w:t>
      </w:r>
    </w:p>
    <w:p w:rsidR="0014600C" w:rsidRPr="006521B6" w:rsidRDefault="0014600C" w:rsidP="0025387E">
      <w:pPr>
        <w:pStyle w:val="a3"/>
        <w:numPr>
          <w:ilvl w:val="0"/>
          <w:numId w:val="72"/>
        </w:numPr>
        <w:spacing w:after="0" w:line="240" w:lineRule="auto"/>
        <w:jc w:val="both"/>
        <w:rPr>
          <w:rFonts w:ascii="Times New Roman" w:hAnsi="Times New Roman" w:cs="Times New Roman"/>
          <w:sz w:val="28"/>
          <w:szCs w:val="28"/>
        </w:rPr>
      </w:pPr>
      <w:r w:rsidRPr="006521B6">
        <w:rPr>
          <w:rFonts w:ascii="Times New Roman" w:hAnsi="Times New Roman" w:cs="Times New Roman"/>
          <w:sz w:val="28"/>
          <w:szCs w:val="28"/>
        </w:rPr>
        <w:t xml:space="preserve">совокупный уровень обеспеченности общей площадью на одного члена семьи в объектах жилищных прав менее нормы принятия на учет, определенной </w:t>
      </w:r>
      <w:hyperlink w:anchor="sub_1003" w:history="1">
        <w:r w:rsidRPr="009577C8">
          <w:rPr>
            <w:rStyle w:val="a5"/>
            <w:rFonts w:ascii="Times New Roman" w:hAnsi="Times New Roman" w:cs="Times New Roman"/>
            <w:color w:val="000000" w:themeColor="text1"/>
            <w:sz w:val="28"/>
            <w:szCs w:val="28"/>
            <w:u w:val="none"/>
          </w:rPr>
          <w:t>пунктом 3</w:t>
        </w:r>
      </w:hyperlink>
      <w:r w:rsidRPr="006521B6">
        <w:rPr>
          <w:rFonts w:ascii="Times New Roman" w:hAnsi="Times New Roman" w:cs="Times New Roman"/>
          <w:sz w:val="28"/>
          <w:szCs w:val="28"/>
        </w:rPr>
        <w:t xml:space="preserve"> согласно Правил и порядка;</w:t>
      </w:r>
    </w:p>
    <w:p w:rsidR="0014600C" w:rsidRPr="006521B6" w:rsidRDefault="0014600C" w:rsidP="0025387E">
      <w:pPr>
        <w:pStyle w:val="a3"/>
        <w:numPr>
          <w:ilvl w:val="0"/>
          <w:numId w:val="72"/>
        </w:numPr>
        <w:spacing w:after="0" w:line="240" w:lineRule="auto"/>
        <w:jc w:val="both"/>
        <w:rPr>
          <w:rFonts w:ascii="Times New Roman" w:hAnsi="Times New Roman" w:cs="Times New Roman"/>
          <w:sz w:val="28"/>
          <w:szCs w:val="28"/>
        </w:rPr>
      </w:pPr>
      <w:r w:rsidRPr="006521B6">
        <w:rPr>
          <w:rFonts w:ascii="Times New Roman" w:hAnsi="Times New Roman" w:cs="Times New Roman"/>
          <w:sz w:val="28"/>
          <w:szCs w:val="28"/>
        </w:rPr>
        <w:t>наличие ежемесячного совокупного дохода на одного члена семьи, обеспечивающего суммарно прожиточный минимум каждого члена семьи и гарантирующего своевременное погашение ежемесячных текущих платежей по выкупу жилых помещений в собственность;</w:t>
      </w:r>
    </w:p>
    <w:p w:rsidR="0014600C" w:rsidRPr="000703E5" w:rsidRDefault="006521B6" w:rsidP="006521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14600C" w:rsidRPr="000703E5">
        <w:rPr>
          <w:rFonts w:ascii="Times New Roman" w:hAnsi="Times New Roman" w:cs="Times New Roman"/>
          <w:sz w:val="28"/>
          <w:szCs w:val="28"/>
        </w:rPr>
        <w:t>Дополнительные:</w:t>
      </w:r>
    </w:p>
    <w:p w:rsidR="0014600C" w:rsidRPr="006521B6" w:rsidRDefault="0014600C" w:rsidP="0025387E">
      <w:pPr>
        <w:pStyle w:val="a3"/>
        <w:numPr>
          <w:ilvl w:val="0"/>
          <w:numId w:val="73"/>
        </w:numPr>
        <w:spacing w:after="0" w:line="240" w:lineRule="auto"/>
        <w:jc w:val="both"/>
        <w:rPr>
          <w:rFonts w:ascii="Times New Roman" w:hAnsi="Times New Roman" w:cs="Times New Roman"/>
          <w:sz w:val="28"/>
          <w:szCs w:val="28"/>
        </w:rPr>
      </w:pPr>
      <w:r w:rsidRPr="006521B6">
        <w:rPr>
          <w:rFonts w:ascii="Times New Roman" w:hAnsi="Times New Roman" w:cs="Times New Roman"/>
          <w:sz w:val="28"/>
          <w:szCs w:val="28"/>
        </w:rPr>
        <w:t>проживание в помещении, не отвечающем установленным для жилых помещений требованиям, - независимо от нормы принятия на учет для приобретения жилья по социальной ипотеке;</w:t>
      </w:r>
    </w:p>
    <w:p w:rsidR="0014600C" w:rsidRPr="006521B6" w:rsidRDefault="0014600C" w:rsidP="0025387E">
      <w:pPr>
        <w:pStyle w:val="a3"/>
        <w:numPr>
          <w:ilvl w:val="0"/>
          <w:numId w:val="73"/>
        </w:numPr>
        <w:spacing w:after="0" w:line="240" w:lineRule="auto"/>
        <w:jc w:val="both"/>
        <w:rPr>
          <w:rFonts w:ascii="Times New Roman" w:hAnsi="Times New Roman" w:cs="Times New Roman"/>
          <w:sz w:val="28"/>
          <w:szCs w:val="28"/>
        </w:rPr>
      </w:pPr>
      <w:r w:rsidRPr="006521B6">
        <w:rPr>
          <w:rFonts w:ascii="Times New Roman" w:hAnsi="Times New Roman" w:cs="Times New Roman"/>
          <w:sz w:val="28"/>
          <w:szCs w:val="28"/>
        </w:rPr>
        <w:t>признание жилого помещения аварийным, ветхим;</w:t>
      </w:r>
    </w:p>
    <w:p w:rsidR="0014600C" w:rsidRPr="006521B6" w:rsidRDefault="0014600C" w:rsidP="0025387E">
      <w:pPr>
        <w:pStyle w:val="a3"/>
        <w:numPr>
          <w:ilvl w:val="0"/>
          <w:numId w:val="73"/>
        </w:numPr>
        <w:spacing w:after="0" w:line="240" w:lineRule="auto"/>
        <w:jc w:val="both"/>
        <w:rPr>
          <w:rFonts w:ascii="Times New Roman" w:hAnsi="Times New Roman" w:cs="Times New Roman"/>
          <w:sz w:val="28"/>
          <w:szCs w:val="28"/>
        </w:rPr>
      </w:pPr>
      <w:r w:rsidRPr="006521B6">
        <w:rPr>
          <w:rFonts w:ascii="Times New Roman" w:hAnsi="Times New Roman" w:cs="Times New Roman"/>
          <w:sz w:val="28"/>
          <w:szCs w:val="28"/>
        </w:rPr>
        <w:t>необходимость сноса занимаемых помещений по градостроительным планам;</w:t>
      </w:r>
    </w:p>
    <w:p w:rsidR="0014600C" w:rsidRPr="006521B6" w:rsidRDefault="0014600C" w:rsidP="0025387E">
      <w:pPr>
        <w:pStyle w:val="a3"/>
        <w:numPr>
          <w:ilvl w:val="0"/>
          <w:numId w:val="73"/>
        </w:numPr>
        <w:spacing w:after="0" w:line="240" w:lineRule="auto"/>
        <w:jc w:val="both"/>
        <w:rPr>
          <w:rFonts w:ascii="Times New Roman" w:hAnsi="Times New Roman" w:cs="Times New Roman"/>
          <w:sz w:val="28"/>
          <w:szCs w:val="28"/>
        </w:rPr>
      </w:pPr>
      <w:r w:rsidRPr="006521B6">
        <w:rPr>
          <w:rFonts w:ascii="Times New Roman" w:hAnsi="Times New Roman" w:cs="Times New Roman"/>
          <w:sz w:val="28"/>
          <w:szCs w:val="28"/>
        </w:rPr>
        <w:t>участие организаций по месту работы членов семьи, нуждающихся в улучшении жилищных условий по социальной ипотеке, в финансировании программы развития жилищного строительства;</w:t>
      </w:r>
    </w:p>
    <w:p w:rsidR="0014600C" w:rsidRDefault="0014600C" w:rsidP="0025387E">
      <w:pPr>
        <w:pStyle w:val="a3"/>
        <w:numPr>
          <w:ilvl w:val="0"/>
          <w:numId w:val="73"/>
        </w:numPr>
        <w:spacing w:after="0" w:line="240" w:lineRule="auto"/>
        <w:jc w:val="both"/>
        <w:rPr>
          <w:rFonts w:ascii="Times New Roman" w:hAnsi="Times New Roman" w:cs="Times New Roman"/>
          <w:sz w:val="28"/>
          <w:szCs w:val="28"/>
        </w:rPr>
      </w:pPr>
      <w:r w:rsidRPr="006521B6">
        <w:rPr>
          <w:rFonts w:ascii="Times New Roman" w:hAnsi="Times New Roman" w:cs="Times New Roman"/>
          <w:sz w:val="28"/>
          <w:szCs w:val="28"/>
        </w:rPr>
        <w:t>иные случаи, установленные действующим законодательством.</w:t>
      </w:r>
    </w:p>
    <w:p w:rsidR="006521B6" w:rsidRPr="006521B6" w:rsidRDefault="006521B6" w:rsidP="0025387E">
      <w:pPr>
        <w:pStyle w:val="a3"/>
        <w:numPr>
          <w:ilvl w:val="0"/>
          <w:numId w:val="73"/>
        </w:numPr>
        <w:spacing w:after="0" w:line="240" w:lineRule="auto"/>
        <w:jc w:val="both"/>
        <w:rPr>
          <w:rFonts w:ascii="Times New Roman" w:hAnsi="Times New Roman" w:cs="Times New Roman"/>
          <w:sz w:val="28"/>
          <w:szCs w:val="28"/>
        </w:rPr>
      </w:pPr>
    </w:p>
    <w:p w:rsidR="0014600C" w:rsidRPr="000703E5" w:rsidRDefault="0014600C" w:rsidP="006521B6">
      <w:pPr>
        <w:spacing w:after="0" w:line="240" w:lineRule="auto"/>
        <w:jc w:val="both"/>
        <w:rPr>
          <w:rFonts w:ascii="Times New Roman" w:hAnsi="Times New Roman" w:cs="Times New Roman"/>
          <w:color w:val="000000" w:themeColor="text1"/>
          <w:sz w:val="28"/>
          <w:szCs w:val="28"/>
        </w:rPr>
      </w:pPr>
      <w:r w:rsidRPr="000703E5">
        <w:rPr>
          <w:rFonts w:ascii="Times New Roman" w:hAnsi="Times New Roman" w:cs="Times New Roman"/>
          <w:i/>
          <w:color w:val="000000" w:themeColor="text1"/>
          <w:sz w:val="28"/>
          <w:szCs w:val="28"/>
          <w:u w:val="single"/>
        </w:rPr>
        <w:t>Интернет-ресурс:</w:t>
      </w:r>
      <w:r w:rsidR="006521B6">
        <w:rPr>
          <w:rFonts w:ascii="Times New Roman" w:hAnsi="Times New Roman" w:cs="Times New Roman"/>
          <w:color w:val="000000" w:themeColor="text1"/>
          <w:sz w:val="28"/>
          <w:szCs w:val="28"/>
        </w:rPr>
        <w:t xml:space="preserve"> </w:t>
      </w:r>
      <w:hyperlink r:id="rId46" w:history="1">
        <w:r w:rsidRPr="006521B6">
          <w:rPr>
            <w:rStyle w:val="a4"/>
            <w:rFonts w:ascii="Times New Roman" w:hAnsi="Times New Roman" w:cs="Times New Roman"/>
            <w:color w:val="000000" w:themeColor="text1"/>
            <w:sz w:val="28"/>
            <w:szCs w:val="28"/>
            <w:u w:val="none"/>
          </w:rPr>
          <w:t>http://www.gilfondrt.ru/</w:t>
        </w:r>
      </w:hyperlink>
      <w:r w:rsidRPr="000703E5">
        <w:rPr>
          <w:rFonts w:ascii="Times New Roman" w:hAnsi="Times New Roman" w:cs="Times New Roman"/>
          <w:color w:val="000000" w:themeColor="text1"/>
          <w:sz w:val="28"/>
          <w:szCs w:val="28"/>
        </w:rPr>
        <w:t xml:space="preserve"> (Раздел «О Фонде», подраздел «Постановления КМ РТ»)</w:t>
      </w:r>
    </w:p>
    <w:p w:rsidR="0014600C" w:rsidRPr="000703E5" w:rsidRDefault="0014600C" w:rsidP="006521B6">
      <w:pPr>
        <w:spacing w:after="0" w:line="240" w:lineRule="auto"/>
        <w:jc w:val="both"/>
        <w:rPr>
          <w:rFonts w:ascii="Times New Roman" w:hAnsi="Times New Roman" w:cs="Times New Roman"/>
          <w:b/>
          <w:color w:val="000000" w:themeColor="text1"/>
          <w:sz w:val="28"/>
          <w:szCs w:val="28"/>
        </w:rPr>
      </w:pPr>
    </w:p>
    <w:p w:rsidR="0014600C" w:rsidRPr="000703E5" w:rsidRDefault="0014600C" w:rsidP="006521B6">
      <w:pPr>
        <w:spacing w:after="0" w:line="240" w:lineRule="auto"/>
        <w:jc w:val="center"/>
        <w:rPr>
          <w:rFonts w:ascii="Times New Roman" w:hAnsi="Times New Roman" w:cs="Times New Roman"/>
          <w:b/>
          <w:sz w:val="28"/>
          <w:szCs w:val="28"/>
        </w:rPr>
      </w:pPr>
      <w:r w:rsidRPr="000703E5">
        <w:rPr>
          <w:rFonts w:ascii="Times New Roman" w:hAnsi="Times New Roman" w:cs="Times New Roman"/>
          <w:b/>
          <w:sz w:val="28"/>
          <w:szCs w:val="28"/>
        </w:rPr>
        <w:t>Порядок</w:t>
      </w:r>
      <w:r w:rsidR="00C478E6">
        <w:rPr>
          <w:rFonts w:ascii="Times New Roman" w:hAnsi="Times New Roman" w:cs="Times New Roman"/>
          <w:b/>
          <w:sz w:val="28"/>
          <w:szCs w:val="28"/>
        </w:rPr>
        <w:t xml:space="preserve"> </w:t>
      </w:r>
      <w:r w:rsidRPr="000703E5">
        <w:rPr>
          <w:rFonts w:ascii="Times New Roman" w:hAnsi="Times New Roman" w:cs="Times New Roman"/>
          <w:b/>
          <w:sz w:val="28"/>
          <w:szCs w:val="28"/>
        </w:rPr>
        <w:t>строительства и предоставления жилья по социальной</w:t>
      </w:r>
    </w:p>
    <w:p w:rsidR="0014600C" w:rsidRPr="000703E5" w:rsidRDefault="0014600C" w:rsidP="006521B6">
      <w:pPr>
        <w:spacing w:after="0" w:line="240" w:lineRule="auto"/>
        <w:jc w:val="center"/>
        <w:rPr>
          <w:rFonts w:ascii="Times New Roman" w:hAnsi="Times New Roman" w:cs="Times New Roman"/>
          <w:b/>
          <w:sz w:val="28"/>
          <w:szCs w:val="28"/>
        </w:rPr>
      </w:pPr>
      <w:r w:rsidRPr="000703E5">
        <w:rPr>
          <w:rFonts w:ascii="Times New Roman" w:hAnsi="Times New Roman" w:cs="Times New Roman"/>
          <w:b/>
          <w:sz w:val="28"/>
          <w:szCs w:val="28"/>
        </w:rPr>
        <w:t>ипотеке для граждан, проживающих на территории сельских</w:t>
      </w:r>
    </w:p>
    <w:p w:rsidR="0014600C" w:rsidRDefault="0014600C" w:rsidP="006521B6">
      <w:pPr>
        <w:spacing w:after="0" w:line="240" w:lineRule="auto"/>
        <w:jc w:val="center"/>
        <w:rPr>
          <w:rFonts w:ascii="Times New Roman" w:hAnsi="Times New Roman" w:cs="Times New Roman"/>
          <w:b/>
          <w:sz w:val="28"/>
          <w:szCs w:val="28"/>
        </w:rPr>
      </w:pPr>
      <w:r w:rsidRPr="000703E5">
        <w:rPr>
          <w:rFonts w:ascii="Times New Roman" w:hAnsi="Times New Roman" w:cs="Times New Roman"/>
          <w:b/>
          <w:sz w:val="28"/>
          <w:szCs w:val="28"/>
        </w:rPr>
        <w:t>населенных пунктов Республики Татарстан</w:t>
      </w:r>
    </w:p>
    <w:p w:rsidR="006521B6" w:rsidRPr="000703E5" w:rsidRDefault="006521B6" w:rsidP="006521B6">
      <w:pPr>
        <w:spacing w:after="0" w:line="240" w:lineRule="auto"/>
        <w:jc w:val="center"/>
        <w:rPr>
          <w:rFonts w:ascii="Times New Roman" w:hAnsi="Times New Roman" w:cs="Times New Roman"/>
          <w:b/>
          <w:sz w:val="28"/>
          <w:szCs w:val="28"/>
        </w:rPr>
      </w:pPr>
    </w:p>
    <w:p w:rsidR="0014600C" w:rsidRDefault="0014600C" w:rsidP="006521B6">
      <w:pPr>
        <w:spacing w:after="0" w:line="240" w:lineRule="auto"/>
        <w:jc w:val="both"/>
        <w:rPr>
          <w:rFonts w:ascii="Times New Roman" w:hAnsi="Times New Roman" w:cs="Times New Roman"/>
          <w:color w:val="000000" w:themeColor="text1"/>
          <w:sz w:val="28"/>
          <w:szCs w:val="28"/>
        </w:rPr>
      </w:pPr>
      <w:r w:rsidRPr="000703E5">
        <w:rPr>
          <w:rFonts w:ascii="Times New Roman" w:hAnsi="Times New Roman" w:cs="Times New Roman"/>
          <w:i/>
          <w:sz w:val="28"/>
          <w:szCs w:val="28"/>
          <w:u w:val="single"/>
        </w:rPr>
        <w:t>Исполнители:</w:t>
      </w:r>
      <w:r w:rsidR="006521B6">
        <w:rPr>
          <w:rFonts w:ascii="Times New Roman" w:hAnsi="Times New Roman" w:cs="Times New Roman"/>
          <w:sz w:val="28"/>
          <w:szCs w:val="28"/>
        </w:rPr>
        <w:t xml:space="preserve"> </w:t>
      </w:r>
      <w:r w:rsidRPr="000703E5">
        <w:rPr>
          <w:rFonts w:ascii="Times New Roman" w:hAnsi="Times New Roman" w:cs="Times New Roman"/>
          <w:color w:val="000000" w:themeColor="text1"/>
          <w:sz w:val="28"/>
          <w:szCs w:val="28"/>
        </w:rPr>
        <w:t>Некоммерческая организация «Государственный жилищный фонд при Президенте Республики Татарстан» (НО ГЖФ РТ)</w:t>
      </w:r>
    </w:p>
    <w:p w:rsidR="006521B6" w:rsidRPr="000703E5" w:rsidRDefault="006521B6" w:rsidP="006521B6">
      <w:pPr>
        <w:spacing w:after="0" w:line="240" w:lineRule="auto"/>
        <w:jc w:val="both"/>
        <w:rPr>
          <w:rFonts w:ascii="Times New Roman" w:hAnsi="Times New Roman" w:cs="Times New Roman"/>
          <w:color w:val="000000" w:themeColor="text1"/>
          <w:sz w:val="28"/>
          <w:szCs w:val="28"/>
        </w:rPr>
      </w:pPr>
    </w:p>
    <w:p w:rsidR="0014600C" w:rsidRPr="000703E5" w:rsidRDefault="0014600C" w:rsidP="006521B6">
      <w:pPr>
        <w:spacing w:after="0" w:line="240" w:lineRule="auto"/>
        <w:jc w:val="both"/>
        <w:rPr>
          <w:rFonts w:ascii="Times New Roman" w:hAnsi="Times New Roman" w:cs="Times New Roman"/>
          <w:sz w:val="28"/>
          <w:szCs w:val="28"/>
        </w:rPr>
      </w:pPr>
      <w:r w:rsidRPr="000703E5">
        <w:rPr>
          <w:rFonts w:ascii="Times New Roman" w:hAnsi="Times New Roman" w:cs="Times New Roman"/>
          <w:i/>
          <w:sz w:val="28"/>
          <w:szCs w:val="28"/>
          <w:u w:val="single"/>
        </w:rPr>
        <w:t>Участники:</w:t>
      </w:r>
    </w:p>
    <w:p w:rsidR="0014600C" w:rsidRPr="006521B6" w:rsidRDefault="0014600C" w:rsidP="0025387E">
      <w:pPr>
        <w:pStyle w:val="a3"/>
        <w:numPr>
          <w:ilvl w:val="0"/>
          <w:numId w:val="74"/>
        </w:numPr>
        <w:spacing w:after="0" w:line="240" w:lineRule="auto"/>
        <w:jc w:val="both"/>
        <w:rPr>
          <w:rFonts w:ascii="Times New Roman" w:hAnsi="Times New Roman" w:cs="Times New Roman"/>
          <w:sz w:val="28"/>
          <w:szCs w:val="28"/>
        </w:rPr>
      </w:pPr>
      <w:r w:rsidRPr="006521B6">
        <w:rPr>
          <w:rFonts w:ascii="Times New Roman" w:hAnsi="Times New Roman" w:cs="Times New Roman"/>
          <w:sz w:val="28"/>
          <w:szCs w:val="28"/>
        </w:rPr>
        <w:t>молодые специалисты, работающие в агропромышленном комплексе;</w:t>
      </w:r>
    </w:p>
    <w:p w:rsidR="0014600C" w:rsidRPr="006521B6" w:rsidRDefault="0014600C" w:rsidP="0025387E">
      <w:pPr>
        <w:pStyle w:val="a3"/>
        <w:numPr>
          <w:ilvl w:val="0"/>
          <w:numId w:val="74"/>
        </w:numPr>
        <w:spacing w:after="0" w:line="240" w:lineRule="auto"/>
        <w:jc w:val="both"/>
        <w:rPr>
          <w:rFonts w:ascii="Times New Roman" w:hAnsi="Times New Roman" w:cs="Times New Roman"/>
          <w:sz w:val="28"/>
          <w:szCs w:val="28"/>
        </w:rPr>
      </w:pPr>
      <w:r w:rsidRPr="006521B6">
        <w:rPr>
          <w:rFonts w:ascii="Times New Roman" w:hAnsi="Times New Roman" w:cs="Times New Roman"/>
          <w:sz w:val="28"/>
          <w:szCs w:val="28"/>
        </w:rPr>
        <w:t>медицинские, педагогические и другие работники, работающие в сельских учреждениях социальной сферы;</w:t>
      </w:r>
    </w:p>
    <w:p w:rsidR="0014600C" w:rsidRPr="006521B6" w:rsidRDefault="0014600C" w:rsidP="0025387E">
      <w:pPr>
        <w:pStyle w:val="a3"/>
        <w:numPr>
          <w:ilvl w:val="0"/>
          <w:numId w:val="74"/>
        </w:numPr>
        <w:spacing w:after="0" w:line="240" w:lineRule="auto"/>
        <w:jc w:val="both"/>
        <w:rPr>
          <w:rFonts w:ascii="Times New Roman" w:hAnsi="Times New Roman" w:cs="Times New Roman"/>
          <w:sz w:val="28"/>
          <w:szCs w:val="28"/>
        </w:rPr>
      </w:pPr>
      <w:r w:rsidRPr="006521B6">
        <w:rPr>
          <w:rFonts w:ascii="Times New Roman" w:hAnsi="Times New Roman" w:cs="Times New Roman"/>
          <w:sz w:val="28"/>
          <w:szCs w:val="28"/>
        </w:rPr>
        <w:t>граждане, имеющие в собственности строительные материалы и (или) самостоятельно начавшие строительство индивидуальных жилых домов, которые имеют наибольшую степень технической готовности;</w:t>
      </w:r>
    </w:p>
    <w:p w:rsidR="0014600C" w:rsidRPr="006521B6" w:rsidRDefault="0014600C" w:rsidP="0025387E">
      <w:pPr>
        <w:pStyle w:val="a3"/>
        <w:numPr>
          <w:ilvl w:val="0"/>
          <w:numId w:val="74"/>
        </w:numPr>
        <w:spacing w:after="0" w:line="240" w:lineRule="auto"/>
        <w:jc w:val="both"/>
        <w:rPr>
          <w:rFonts w:ascii="Times New Roman" w:hAnsi="Times New Roman" w:cs="Times New Roman"/>
          <w:sz w:val="28"/>
          <w:szCs w:val="28"/>
        </w:rPr>
      </w:pPr>
      <w:r w:rsidRPr="006521B6">
        <w:rPr>
          <w:rFonts w:ascii="Times New Roman" w:hAnsi="Times New Roman" w:cs="Times New Roman"/>
          <w:sz w:val="28"/>
          <w:szCs w:val="28"/>
        </w:rPr>
        <w:lastRenderedPageBreak/>
        <w:t>граждане, которым оказываются другие виды государственной поддержки на строительство и приобретение индивидуальных жилых домов в установленном законодательством порядке;</w:t>
      </w:r>
    </w:p>
    <w:p w:rsidR="0014600C" w:rsidRDefault="0014600C" w:rsidP="0025387E">
      <w:pPr>
        <w:pStyle w:val="a3"/>
        <w:numPr>
          <w:ilvl w:val="0"/>
          <w:numId w:val="74"/>
        </w:numPr>
        <w:spacing w:after="0" w:line="240" w:lineRule="auto"/>
        <w:jc w:val="both"/>
        <w:rPr>
          <w:rFonts w:ascii="Times New Roman" w:hAnsi="Times New Roman" w:cs="Times New Roman"/>
          <w:sz w:val="28"/>
          <w:szCs w:val="28"/>
        </w:rPr>
      </w:pPr>
      <w:r w:rsidRPr="006521B6">
        <w:rPr>
          <w:rFonts w:ascii="Times New Roman" w:hAnsi="Times New Roman" w:cs="Times New Roman"/>
          <w:sz w:val="28"/>
          <w:szCs w:val="28"/>
        </w:rPr>
        <w:t>граждане, имеющие в собственности земельные участки, фермерские хозяйства и производственные мощности по переработке сельскохозяйственной продукции.</w:t>
      </w:r>
    </w:p>
    <w:p w:rsidR="006521B6" w:rsidRPr="006521B6" w:rsidRDefault="006521B6" w:rsidP="006521B6">
      <w:pPr>
        <w:pStyle w:val="a3"/>
        <w:spacing w:after="0" w:line="240" w:lineRule="auto"/>
        <w:jc w:val="both"/>
        <w:rPr>
          <w:rFonts w:ascii="Times New Roman" w:hAnsi="Times New Roman" w:cs="Times New Roman"/>
          <w:sz w:val="28"/>
          <w:szCs w:val="28"/>
        </w:rPr>
      </w:pPr>
    </w:p>
    <w:p w:rsidR="0014600C" w:rsidRPr="000703E5" w:rsidRDefault="0014600C" w:rsidP="006521B6">
      <w:pPr>
        <w:spacing w:after="0" w:line="240" w:lineRule="auto"/>
        <w:jc w:val="both"/>
        <w:rPr>
          <w:rFonts w:ascii="Times New Roman" w:hAnsi="Times New Roman" w:cs="Times New Roman"/>
          <w:sz w:val="28"/>
          <w:szCs w:val="28"/>
        </w:rPr>
      </w:pPr>
      <w:r w:rsidRPr="000703E5">
        <w:rPr>
          <w:rFonts w:ascii="Times New Roman" w:hAnsi="Times New Roman" w:cs="Times New Roman"/>
          <w:i/>
          <w:sz w:val="28"/>
          <w:szCs w:val="28"/>
          <w:u w:val="single"/>
        </w:rPr>
        <w:t>Условия:</w:t>
      </w:r>
    </w:p>
    <w:p w:rsidR="0014600C" w:rsidRPr="006521B6" w:rsidRDefault="0014600C" w:rsidP="0025387E">
      <w:pPr>
        <w:pStyle w:val="a3"/>
        <w:numPr>
          <w:ilvl w:val="0"/>
          <w:numId w:val="75"/>
        </w:numPr>
        <w:spacing w:after="0" w:line="240" w:lineRule="auto"/>
        <w:jc w:val="both"/>
        <w:rPr>
          <w:rFonts w:ascii="Times New Roman" w:hAnsi="Times New Roman" w:cs="Times New Roman"/>
          <w:sz w:val="28"/>
          <w:szCs w:val="28"/>
        </w:rPr>
      </w:pPr>
      <w:r w:rsidRPr="006521B6">
        <w:rPr>
          <w:rFonts w:ascii="Times New Roman" w:hAnsi="Times New Roman" w:cs="Times New Roman"/>
          <w:sz w:val="28"/>
          <w:szCs w:val="28"/>
        </w:rPr>
        <w:t>Норма постановки на учет нуждающихся в улучшении жилищных условий в системе социальной ипотеки для граждан, проживающих на территории сельских населенных пунктов, устанавливается в размере менее 21,2 кв.метра общей площади на одного члена семьи.</w:t>
      </w:r>
    </w:p>
    <w:p w:rsidR="0014600C" w:rsidRPr="006521B6" w:rsidRDefault="0014600C" w:rsidP="0025387E">
      <w:pPr>
        <w:pStyle w:val="a3"/>
        <w:numPr>
          <w:ilvl w:val="0"/>
          <w:numId w:val="75"/>
        </w:numPr>
        <w:spacing w:after="0" w:line="240" w:lineRule="auto"/>
        <w:jc w:val="both"/>
        <w:rPr>
          <w:rFonts w:ascii="Times New Roman" w:hAnsi="Times New Roman" w:cs="Times New Roman"/>
          <w:sz w:val="28"/>
          <w:szCs w:val="28"/>
        </w:rPr>
      </w:pPr>
      <w:r w:rsidRPr="006521B6">
        <w:rPr>
          <w:rFonts w:ascii="Times New Roman" w:hAnsi="Times New Roman" w:cs="Times New Roman"/>
          <w:sz w:val="28"/>
          <w:szCs w:val="28"/>
        </w:rPr>
        <w:t>Независимо от нормы постановки на учет нуждающихся в улучшении жилищных условий в системе социальной ипотеки принимаются граждане, проживающие в помещениях, не отвечающих установленным для жилых помещений требованиям.</w:t>
      </w:r>
    </w:p>
    <w:p w:rsidR="0014600C" w:rsidRPr="006521B6" w:rsidRDefault="0014600C" w:rsidP="0025387E">
      <w:pPr>
        <w:pStyle w:val="a3"/>
        <w:numPr>
          <w:ilvl w:val="0"/>
          <w:numId w:val="75"/>
        </w:numPr>
        <w:spacing w:after="0" w:line="240" w:lineRule="auto"/>
        <w:jc w:val="both"/>
        <w:rPr>
          <w:rFonts w:ascii="Times New Roman" w:hAnsi="Times New Roman" w:cs="Times New Roman"/>
          <w:sz w:val="28"/>
          <w:szCs w:val="28"/>
        </w:rPr>
      </w:pPr>
      <w:r w:rsidRPr="006521B6">
        <w:rPr>
          <w:rFonts w:ascii="Times New Roman" w:hAnsi="Times New Roman" w:cs="Times New Roman"/>
          <w:sz w:val="28"/>
          <w:szCs w:val="28"/>
        </w:rPr>
        <w:t xml:space="preserve">При рождении в семье ребенка после постановки на учет семья получает через специализированную организацию (Государственный жилищный фонд при Президенте Республики Татарстан) государственную поддержку (направляемую на оплату стоимости жилого помещения) </w:t>
      </w:r>
      <w:r w:rsidRPr="006521B6">
        <w:rPr>
          <w:rFonts w:ascii="Times New Roman" w:hAnsi="Times New Roman" w:cs="Times New Roman"/>
          <w:color w:val="000000"/>
          <w:sz w:val="28"/>
          <w:szCs w:val="28"/>
          <w:shd w:val="clear" w:color="auto" w:fill="FFFFFF"/>
        </w:rPr>
        <w:t>200 тыс. рублей</w:t>
      </w:r>
    </w:p>
    <w:p w:rsidR="0014600C" w:rsidRDefault="0014600C" w:rsidP="0025387E">
      <w:pPr>
        <w:pStyle w:val="a3"/>
        <w:numPr>
          <w:ilvl w:val="0"/>
          <w:numId w:val="75"/>
        </w:numPr>
        <w:spacing w:after="0" w:line="240" w:lineRule="auto"/>
        <w:jc w:val="both"/>
        <w:rPr>
          <w:rFonts w:ascii="Times New Roman" w:hAnsi="Times New Roman" w:cs="Times New Roman"/>
          <w:sz w:val="28"/>
          <w:szCs w:val="28"/>
        </w:rPr>
      </w:pPr>
      <w:r w:rsidRPr="006521B6">
        <w:rPr>
          <w:rFonts w:ascii="Times New Roman" w:hAnsi="Times New Roman" w:cs="Times New Roman"/>
          <w:sz w:val="28"/>
          <w:szCs w:val="28"/>
        </w:rPr>
        <w:t>При рождении в семье в период действия договора нескольких детей государственная поддержка производится на каждого рожденного ребенка, но не более остатка невыплаченной стоимости жилого помещения.</w:t>
      </w:r>
    </w:p>
    <w:p w:rsidR="006521B6" w:rsidRPr="006521B6" w:rsidRDefault="006521B6" w:rsidP="006521B6">
      <w:pPr>
        <w:pStyle w:val="a3"/>
        <w:spacing w:after="0" w:line="240" w:lineRule="auto"/>
        <w:jc w:val="both"/>
        <w:rPr>
          <w:rFonts w:ascii="Times New Roman" w:hAnsi="Times New Roman" w:cs="Times New Roman"/>
          <w:sz w:val="28"/>
          <w:szCs w:val="28"/>
        </w:rPr>
      </w:pPr>
    </w:p>
    <w:p w:rsidR="0014600C" w:rsidRDefault="0014600C" w:rsidP="006521B6">
      <w:pPr>
        <w:spacing w:after="0" w:line="240" w:lineRule="auto"/>
        <w:jc w:val="both"/>
        <w:rPr>
          <w:rFonts w:ascii="Times New Roman" w:hAnsi="Times New Roman" w:cs="Times New Roman"/>
          <w:color w:val="000000" w:themeColor="text1"/>
          <w:sz w:val="28"/>
          <w:szCs w:val="28"/>
        </w:rPr>
      </w:pPr>
      <w:r w:rsidRPr="000703E5">
        <w:rPr>
          <w:rFonts w:ascii="Times New Roman" w:hAnsi="Times New Roman" w:cs="Times New Roman"/>
          <w:i/>
          <w:color w:val="000000" w:themeColor="text1"/>
          <w:sz w:val="28"/>
          <w:szCs w:val="28"/>
          <w:u w:val="single"/>
        </w:rPr>
        <w:t>Интернет-ресурс:</w:t>
      </w:r>
      <w:r w:rsidR="006521B6">
        <w:rPr>
          <w:rFonts w:ascii="Times New Roman" w:hAnsi="Times New Roman" w:cs="Times New Roman"/>
          <w:color w:val="000000" w:themeColor="text1"/>
          <w:sz w:val="28"/>
          <w:szCs w:val="28"/>
        </w:rPr>
        <w:t xml:space="preserve"> </w:t>
      </w:r>
      <w:hyperlink r:id="rId47" w:history="1">
        <w:r w:rsidRPr="006521B6">
          <w:rPr>
            <w:rStyle w:val="a4"/>
            <w:rFonts w:ascii="Times New Roman" w:hAnsi="Times New Roman" w:cs="Times New Roman"/>
            <w:color w:val="000000" w:themeColor="text1"/>
            <w:sz w:val="28"/>
            <w:szCs w:val="28"/>
            <w:u w:val="none"/>
          </w:rPr>
          <w:t>http://www.gilfondrt.ru/</w:t>
        </w:r>
      </w:hyperlink>
      <w:r w:rsidRPr="000703E5">
        <w:rPr>
          <w:rFonts w:ascii="Times New Roman" w:hAnsi="Times New Roman" w:cs="Times New Roman"/>
          <w:color w:val="000000" w:themeColor="text1"/>
          <w:sz w:val="28"/>
          <w:szCs w:val="28"/>
        </w:rPr>
        <w:t xml:space="preserve"> (Раздел «О Фонде», подраздел «Постановления КМ РТ»)</w:t>
      </w:r>
    </w:p>
    <w:p w:rsidR="00727DFA" w:rsidRDefault="00727DFA" w:rsidP="006521B6">
      <w:pPr>
        <w:spacing w:after="0" w:line="240" w:lineRule="auto"/>
        <w:jc w:val="both"/>
        <w:rPr>
          <w:rFonts w:ascii="Times New Roman" w:hAnsi="Times New Roman" w:cs="Times New Roman"/>
          <w:color w:val="000000" w:themeColor="text1"/>
          <w:sz w:val="28"/>
          <w:szCs w:val="28"/>
        </w:rPr>
      </w:pPr>
    </w:p>
    <w:p w:rsidR="00727DFA" w:rsidRDefault="00727DFA" w:rsidP="006521B6">
      <w:pPr>
        <w:spacing w:after="0" w:line="240" w:lineRule="auto"/>
        <w:jc w:val="both"/>
        <w:rPr>
          <w:rFonts w:ascii="Times New Roman" w:hAnsi="Times New Roman" w:cs="Times New Roman"/>
          <w:color w:val="000000" w:themeColor="text1"/>
          <w:sz w:val="28"/>
          <w:szCs w:val="28"/>
        </w:rPr>
      </w:pPr>
    </w:p>
    <w:p w:rsidR="00727DFA" w:rsidRDefault="00727DFA" w:rsidP="006521B6">
      <w:pPr>
        <w:spacing w:after="0" w:line="240" w:lineRule="auto"/>
        <w:jc w:val="both"/>
        <w:rPr>
          <w:rFonts w:ascii="Times New Roman" w:hAnsi="Times New Roman" w:cs="Times New Roman"/>
          <w:color w:val="000000" w:themeColor="text1"/>
          <w:sz w:val="28"/>
          <w:szCs w:val="28"/>
        </w:rPr>
      </w:pPr>
    </w:p>
    <w:p w:rsidR="00727DFA" w:rsidRDefault="00727DFA" w:rsidP="006521B6">
      <w:pPr>
        <w:spacing w:after="0" w:line="240" w:lineRule="auto"/>
        <w:jc w:val="both"/>
        <w:rPr>
          <w:rFonts w:ascii="Times New Roman" w:hAnsi="Times New Roman" w:cs="Times New Roman"/>
          <w:color w:val="000000" w:themeColor="text1"/>
          <w:sz w:val="28"/>
          <w:szCs w:val="28"/>
        </w:rPr>
      </w:pPr>
    </w:p>
    <w:p w:rsidR="00727DFA" w:rsidRDefault="00727DFA" w:rsidP="006521B6">
      <w:pPr>
        <w:spacing w:after="0" w:line="240" w:lineRule="auto"/>
        <w:jc w:val="both"/>
        <w:rPr>
          <w:rFonts w:ascii="Times New Roman" w:hAnsi="Times New Roman" w:cs="Times New Roman"/>
          <w:color w:val="000000" w:themeColor="text1"/>
          <w:sz w:val="28"/>
          <w:szCs w:val="28"/>
        </w:rPr>
      </w:pPr>
    </w:p>
    <w:p w:rsidR="00727DFA" w:rsidRDefault="00727DFA" w:rsidP="006521B6">
      <w:pPr>
        <w:spacing w:after="0" w:line="240" w:lineRule="auto"/>
        <w:jc w:val="both"/>
        <w:rPr>
          <w:rFonts w:ascii="Times New Roman" w:hAnsi="Times New Roman" w:cs="Times New Roman"/>
          <w:color w:val="000000" w:themeColor="text1"/>
          <w:sz w:val="28"/>
          <w:szCs w:val="28"/>
        </w:rPr>
      </w:pPr>
    </w:p>
    <w:p w:rsidR="00727DFA" w:rsidRDefault="00727DFA" w:rsidP="006521B6">
      <w:pPr>
        <w:spacing w:after="0" w:line="240" w:lineRule="auto"/>
        <w:jc w:val="both"/>
        <w:rPr>
          <w:rFonts w:ascii="Times New Roman" w:hAnsi="Times New Roman" w:cs="Times New Roman"/>
          <w:color w:val="000000" w:themeColor="text1"/>
          <w:sz w:val="28"/>
          <w:szCs w:val="28"/>
        </w:rPr>
      </w:pPr>
    </w:p>
    <w:p w:rsidR="00727DFA" w:rsidRDefault="00727DFA" w:rsidP="006521B6">
      <w:pPr>
        <w:spacing w:after="0" w:line="240" w:lineRule="auto"/>
        <w:jc w:val="both"/>
        <w:rPr>
          <w:rFonts w:ascii="Times New Roman" w:hAnsi="Times New Roman" w:cs="Times New Roman"/>
          <w:color w:val="000000" w:themeColor="text1"/>
          <w:sz w:val="28"/>
          <w:szCs w:val="28"/>
        </w:rPr>
      </w:pPr>
    </w:p>
    <w:p w:rsidR="00727DFA" w:rsidRDefault="00727DFA" w:rsidP="006521B6">
      <w:pPr>
        <w:spacing w:after="0" w:line="240" w:lineRule="auto"/>
        <w:jc w:val="both"/>
        <w:rPr>
          <w:rFonts w:ascii="Times New Roman" w:hAnsi="Times New Roman" w:cs="Times New Roman"/>
          <w:color w:val="000000" w:themeColor="text1"/>
          <w:sz w:val="28"/>
          <w:szCs w:val="28"/>
        </w:rPr>
      </w:pPr>
    </w:p>
    <w:p w:rsidR="00727DFA" w:rsidRDefault="00727DFA" w:rsidP="006521B6">
      <w:pPr>
        <w:spacing w:after="0" w:line="240" w:lineRule="auto"/>
        <w:jc w:val="both"/>
        <w:rPr>
          <w:rFonts w:ascii="Times New Roman" w:hAnsi="Times New Roman" w:cs="Times New Roman"/>
          <w:color w:val="000000" w:themeColor="text1"/>
          <w:sz w:val="28"/>
          <w:szCs w:val="28"/>
        </w:rPr>
      </w:pPr>
    </w:p>
    <w:p w:rsidR="00727DFA" w:rsidRDefault="00727DFA" w:rsidP="006521B6">
      <w:pPr>
        <w:spacing w:after="0" w:line="240" w:lineRule="auto"/>
        <w:jc w:val="both"/>
        <w:rPr>
          <w:rFonts w:ascii="Times New Roman" w:hAnsi="Times New Roman" w:cs="Times New Roman"/>
          <w:color w:val="000000" w:themeColor="text1"/>
          <w:sz w:val="28"/>
          <w:szCs w:val="28"/>
        </w:rPr>
      </w:pPr>
    </w:p>
    <w:p w:rsidR="00727DFA" w:rsidRDefault="00727DFA" w:rsidP="006521B6">
      <w:pPr>
        <w:spacing w:after="0" w:line="240" w:lineRule="auto"/>
        <w:jc w:val="both"/>
        <w:rPr>
          <w:rFonts w:ascii="Times New Roman" w:hAnsi="Times New Roman" w:cs="Times New Roman"/>
          <w:color w:val="000000" w:themeColor="text1"/>
          <w:sz w:val="28"/>
          <w:szCs w:val="28"/>
        </w:rPr>
      </w:pPr>
    </w:p>
    <w:p w:rsidR="00727DFA" w:rsidRDefault="00727DFA" w:rsidP="006521B6">
      <w:pPr>
        <w:spacing w:after="0" w:line="240" w:lineRule="auto"/>
        <w:jc w:val="both"/>
        <w:rPr>
          <w:rFonts w:ascii="Times New Roman" w:hAnsi="Times New Roman" w:cs="Times New Roman"/>
          <w:color w:val="000000" w:themeColor="text1"/>
          <w:sz w:val="28"/>
          <w:szCs w:val="28"/>
        </w:rPr>
      </w:pPr>
    </w:p>
    <w:p w:rsidR="00727DFA" w:rsidRDefault="00727DFA" w:rsidP="006521B6">
      <w:pPr>
        <w:spacing w:after="0" w:line="240" w:lineRule="auto"/>
        <w:jc w:val="both"/>
        <w:rPr>
          <w:rFonts w:ascii="Times New Roman" w:hAnsi="Times New Roman" w:cs="Times New Roman"/>
          <w:color w:val="000000" w:themeColor="text1"/>
          <w:sz w:val="28"/>
          <w:szCs w:val="28"/>
        </w:rPr>
      </w:pPr>
    </w:p>
    <w:p w:rsidR="00727DFA" w:rsidRPr="000703E5" w:rsidRDefault="00727DFA" w:rsidP="006521B6">
      <w:pPr>
        <w:spacing w:after="0" w:line="240" w:lineRule="auto"/>
        <w:jc w:val="both"/>
        <w:rPr>
          <w:rFonts w:ascii="Times New Roman" w:hAnsi="Times New Roman" w:cs="Times New Roman"/>
          <w:color w:val="000000" w:themeColor="text1"/>
          <w:sz w:val="28"/>
          <w:szCs w:val="28"/>
        </w:rPr>
      </w:pPr>
    </w:p>
    <w:p w:rsidR="0014600C" w:rsidRPr="000703E5" w:rsidRDefault="0014600C" w:rsidP="006521B6">
      <w:pPr>
        <w:spacing w:after="0" w:line="240" w:lineRule="auto"/>
        <w:jc w:val="both"/>
        <w:rPr>
          <w:rFonts w:ascii="Times New Roman" w:hAnsi="Times New Roman" w:cs="Times New Roman"/>
          <w:i/>
          <w:sz w:val="28"/>
          <w:szCs w:val="28"/>
          <w:u w:val="single"/>
        </w:rPr>
      </w:pPr>
    </w:p>
    <w:p w:rsidR="0014600C" w:rsidRDefault="0014600C" w:rsidP="00727DFA">
      <w:pPr>
        <w:spacing w:after="0" w:line="240" w:lineRule="auto"/>
        <w:jc w:val="center"/>
        <w:rPr>
          <w:rFonts w:ascii="Times New Roman" w:hAnsi="Times New Roman" w:cs="Times New Roman"/>
          <w:sz w:val="28"/>
          <w:szCs w:val="28"/>
        </w:rPr>
      </w:pPr>
      <w:r w:rsidRPr="000703E5">
        <w:rPr>
          <w:rFonts w:ascii="Times New Roman" w:hAnsi="Times New Roman" w:cs="Times New Roman"/>
          <w:sz w:val="28"/>
          <w:szCs w:val="28"/>
        </w:rPr>
        <w:lastRenderedPageBreak/>
        <w:t>Глава</w:t>
      </w:r>
      <w:r w:rsidRPr="000703E5">
        <w:rPr>
          <w:rFonts w:ascii="Times New Roman" w:hAnsi="Times New Roman" w:cs="Times New Roman"/>
          <w:sz w:val="28"/>
          <w:szCs w:val="28"/>
          <w:lang w:val="en-US"/>
        </w:rPr>
        <w:t>VI</w:t>
      </w:r>
      <w:r w:rsidRPr="000703E5">
        <w:rPr>
          <w:rFonts w:ascii="Times New Roman" w:hAnsi="Times New Roman" w:cs="Times New Roman"/>
          <w:sz w:val="28"/>
          <w:szCs w:val="28"/>
        </w:rPr>
        <w:t>. МИНИСТЕРСТВО ТРУДА И ЗАНЯТОСТИ РТ</w:t>
      </w:r>
    </w:p>
    <w:p w:rsidR="00727DFA" w:rsidRPr="000703E5" w:rsidRDefault="00727DFA" w:rsidP="00727DFA">
      <w:pPr>
        <w:spacing w:after="0" w:line="240" w:lineRule="auto"/>
        <w:jc w:val="center"/>
        <w:rPr>
          <w:rFonts w:ascii="Times New Roman" w:hAnsi="Times New Roman" w:cs="Times New Roman"/>
          <w:sz w:val="28"/>
          <w:szCs w:val="28"/>
        </w:rPr>
      </w:pPr>
    </w:p>
    <w:p w:rsidR="0014600C" w:rsidRPr="000703E5" w:rsidRDefault="0014600C" w:rsidP="00727DF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703E5">
        <w:rPr>
          <w:rFonts w:ascii="Times New Roman" w:eastAsia="Times New Roman" w:hAnsi="Times New Roman" w:cs="Times New Roman"/>
          <w:b/>
          <w:sz w:val="28"/>
          <w:szCs w:val="28"/>
          <w:lang w:eastAsia="ru-RU"/>
        </w:rPr>
        <w:t>Республиканский конкурс на получение грантов Кабинета Министров</w:t>
      </w:r>
    </w:p>
    <w:p w:rsidR="0014600C" w:rsidRPr="000703E5" w:rsidRDefault="0014600C" w:rsidP="00727DF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703E5">
        <w:rPr>
          <w:rFonts w:ascii="Times New Roman" w:eastAsia="Times New Roman" w:hAnsi="Times New Roman" w:cs="Times New Roman"/>
          <w:b/>
          <w:sz w:val="28"/>
          <w:szCs w:val="28"/>
          <w:lang w:eastAsia="ru-RU"/>
        </w:rPr>
        <w:t>Республики Татарстан для некоммерческих организаций, участвующих в реализации социально значимых проектов</w:t>
      </w:r>
    </w:p>
    <w:p w:rsidR="0014600C" w:rsidRPr="000703E5" w:rsidRDefault="0014600C" w:rsidP="006521B6">
      <w:pPr>
        <w:spacing w:after="0" w:line="240" w:lineRule="auto"/>
        <w:jc w:val="both"/>
        <w:rPr>
          <w:rFonts w:ascii="Times New Roman" w:hAnsi="Times New Roman" w:cs="Times New Roman"/>
          <w:b/>
          <w:sz w:val="28"/>
          <w:szCs w:val="28"/>
        </w:rPr>
      </w:pPr>
    </w:p>
    <w:p w:rsidR="0014600C" w:rsidRDefault="0014600C" w:rsidP="006521B6">
      <w:pPr>
        <w:spacing w:after="0" w:line="240" w:lineRule="auto"/>
        <w:jc w:val="both"/>
        <w:rPr>
          <w:rFonts w:ascii="Times New Roman" w:hAnsi="Times New Roman" w:cs="Times New Roman"/>
          <w:sz w:val="28"/>
          <w:szCs w:val="28"/>
        </w:rPr>
      </w:pPr>
      <w:r w:rsidRPr="000703E5">
        <w:rPr>
          <w:rFonts w:ascii="Times New Roman" w:hAnsi="Times New Roman" w:cs="Times New Roman"/>
          <w:i/>
          <w:sz w:val="28"/>
          <w:szCs w:val="28"/>
          <w:u w:val="single"/>
        </w:rPr>
        <w:t>Исполнители:</w:t>
      </w:r>
      <w:r w:rsidRPr="000703E5">
        <w:rPr>
          <w:rFonts w:ascii="Times New Roman" w:hAnsi="Times New Roman" w:cs="Times New Roman"/>
          <w:sz w:val="28"/>
          <w:szCs w:val="28"/>
        </w:rPr>
        <w:t xml:space="preserve"> Министерство труда, занятости и социальной защиты РТ</w:t>
      </w:r>
    </w:p>
    <w:p w:rsidR="00727DFA" w:rsidRPr="000703E5" w:rsidRDefault="00727DFA" w:rsidP="006521B6">
      <w:pPr>
        <w:spacing w:after="0" w:line="240" w:lineRule="auto"/>
        <w:jc w:val="both"/>
        <w:rPr>
          <w:rFonts w:ascii="Times New Roman" w:hAnsi="Times New Roman" w:cs="Times New Roman"/>
          <w:sz w:val="28"/>
          <w:szCs w:val="28"/>
        </w:rPr>
      </w:pPr>
    </w:p>
    <w:p w:rsidR="001B64C5" w:rsidRDefault="0014600C" w:rsidP="006521B6">
      <w:pPr>
        <w:spacing w:after="0" w:line="240" w:lineRule="auto"/>
        <w:jc w:val="both"/>
        <w:rPr>
          <w:rFonts w:ascii="Times New Roman" w:hAnsi="Times New Roman" w:cs="Times New Roman"/>
          <w:sz w:val="28"/>
          <w:szCs w:val="28"/>
        </w:rPr>
      </w:pPr>
      <w:r w:rsidRPr="000703E5">
        <w:rPr>
          <w:rFonts w:ascii="Times New Roman" w:hAnsi="Times New Roman" w:cs="Times New Roman"/>
          <w:i/>
          <w:sz w:val="28"/>
          <w:szCs w:val="28"/>
          <w:u w:val="single"/>
        </w:rPr>
        <w:t>Участники:</w:t>
      </w:r>
      <w:r w:rsidR="00727DFA">
        <w:rPr>
          <w:rFonts w:ascii="Times New Roman" w:hAnsi="Times New Roman" w:cs="Times New Roman"/>
          <w:sz w:val="28"/>
          <w:szCs w:val="28"/>
        </w:rPr>
        <w:t xml:space="preserve"> </w:t>
      </w:r>
      <w:r w:rsidRPr="000703E5">
        <w:rPr>
          <w:rFonts w:ascii="Times New Roman" w:hAnsi="Times New Roman" w:cs="Times New Roman"/>
          <w:sz w:val="28"/>
          <w:szCs w:val="28"/>
        </w:rPr>
        <w:t>некоммерческие организации, осуществляющие деятельность в течение не менее одного года до дня объявления Конкурса</w:t>
      </w:r>
      <w:r w:rsidR="00727DFA">
        <w:rPr>
          <w:rFonts w:ascii="Times New Roman" w:hAnsi="Times New Roman" w:cs="Times New Roman"/>
          <w:sz w:val="28"/>
          <w:szCs w:val="28"/>
        </w:rPr>
        <w:t>.</w:t>
      </w:r>
    </w:p>
    <w:p w:rsidR="00727DFA" w:rsidRPr="000703E5" w:rsidRDefault="00727DFA" w:rsidP="006521B6">
      <w:pPr>
        <w:spacing w:after="0" w:line="240" w:lineRule="auto"/>
        <w:jc w:val="both"/>
        <w:rPr>
          <w:rFonts w:ascii="Times New Roman" w:hAnsi="Times New Roman" w:cs="Times New Roman"/>
          <w:sz w:val="28"/>
          <w:szCs w:val="28"/>
        </w:rPr>
      </w:pPr>
    </w:p>
    <w:p w:rsidR="0014600C" w:rsidRPr="000703E5" w:rsidRDefault="0014600C" w:rsidP="006521B6">
      <w:pPr>
        <w:spacing w:after="0" w:line="240" w:lineRule="auto"/>
        <w:jc w:val="both"/>
        <w:rPr>
          <w:rFonts w:ascii="Times New Roman" w:hAnsi="Times New Roman" w:cs="Times New Roman"/>
          <w:i/>
          <w:sz w:val="28"/>
          <w:szCs w:val="28"/>
          <w:u w:val="single"/>
        </w:rPr>
      </w:pPr>
      <w:r w:rsidRPr="000703E5">
        <w:rPr>
          <w:rFonts w:ascii="Times New Roman" w:hAnsi="Times New Roman" w:cs="Times New Roman"/>
          <w:i/>
          <w:sz w:val="28"/>
          <w:szCs w:val="28"/>
          <w:u w:val="single"/>
        </w:rPr>
        <w:t xml:space="preserve">Направления: </w:t>
      </w:r>
    </w:p>
    <w:p w:rsidR="0014600C" w:rsidRPr="00727DFA" w:rsidRDefault="00E06AEF" w:rsidP="0025387E">
      <w:pPr>
        <w:pStyle w:val="a3"/>
        <w:numPr>
          <w:ilvl w:val="0"/>
          <w:numId w:val="76"/>
        </w:numPr>
        <w:spacing w:after="0" w:line="240" w:lineRule="auto"/>
        <w:jc w:val="both"/>
        <w:rPr>
          <w:rFonts w:ascii="Times New Roman" w:hAnsi="Times New Roman" w:cs="Times New Roman"/>
          <w:sz w:val="28"/>
          <w:szCs w:val="28"/>
        </w:rPr>
      </w:pPr>
      <w:r w:rsidRPr="00727DFA">
        <w:rPr>
          <w:rFonts w:ascii="Times New Roman" w:hAnsi="Times New Roman" w:cs="Times New Roman"/>
          <w:sz w:val="28"/>
          <w:szCs w:val="28"/>
        </w:rPr>
        <w:t>социальное партнёрство в противодействии</w:t>
      </w:r>
      <w:r w:rsidR="0014600C" w:rsidRPr="00727DFA">
        <w:rPr>
          <w:rFonts w:ascii="Times New Roman" w:hAnsi="Times New Roman" w:cs="Times New Roman"/>
          <w:sz w:val="28"/>
          <w:szCs w:val="28"/>
        </w:rPr>
        <w:t xml:space="preserve"> коррупции;</w:t>
      </w:r>
    </w:p>
    <w:p w:rsidR="00B27B3A" w:rsidRPr="00727DFA" w:rsidRDefault="00B27B3A" w:rsidP="0025387E">
      <w:pPr>
        <w:pStyle w:val="a3"/>
        <w:numPr>
          <w:ilvl w:val="0"/>
          <w:numId w:val="76"/>
        </w:numPr>
        <w:spacing w:after="0" w:line="240" w:lineRule="auto"/>
        <w:jc w:val="both"/>
        <w:rPr>
          <w:rFonts w:ascii="Times New Roman" w:hAnsi="Times New Roman" w:cs="Times New Roman"/>
          <w:sz w:val="28"/>
          <w:szCs w:val="28"/>
        </w:rPr>
      </w:pPr>
      <w:r w:rsidRPr="00727DFA">
        <w:rPr>
          <w:rFonts w:ascii="Times New Roman" w:hAnsi="Times New Roman" w:cs="Times New Roman"/>
          <w:sz w:val="28"/>
          <w:szCs w:val="28"/>
        </w:rPr>
        <w:t>развитие механизмов общественного контроля в социальной сфере</w:t>
      </w:r>
      <w:r w:rsidR="00742AEE" w:rsidRPr="00727DFA">
        <w:rPr>
          <w:rFonts w:ascii="Times New Roman" w:hAnsi="Times New Roman" w:cs="Times New Roman"/>
          <w:sz w:val="28"/>
          <w:szCs w:val="28"/>
        </w:rPr>
        <w:t>;</w:t>
      </w:r>
    </w:p>
    <w:p w:rsidR="00B27B3A" w:rsidRPr="00727DFA" w:rsidRDefault="00B27B3A" w:rsidP="0025387E">
      <w:pPr>
        <w:pStyle w:val="a3"/>
        <w:numPr>
          <w:ilvl w:val="0"/>
          <w:numId w:val="76"/>
        </w:numPr>
        <w:spacing w:after="0" w:line="240" w:lineRule="auto"/>
        <w:jc w:val="both"/>
        <w:rPr>
          <w:rFonts w:ascii="Times New Roman" w:hAnsi="Times New Roman" w:cs="Times New Roman"/>
          <w:sz w:val="28"/>
          <w:szCs w:val="28"/>
        </w:rPr>
      </w:pPr>
      <w:r w:rsidRPr="00727DFA">
        <w:rPr>
          <w:rFonts w:ascii="Times New Roman" w:hAnsi="Times New Roman" w:cs="Times New Roman"/>
          <w:sz w:val="28"/>
          <w:szCs w:val="28"/>
        </w:rPr>
        <w:t>развитие социальных технологий, обеспечивающих взаимодействие некоммерческих организаций с органами государственной власти и местного самоуправления в решении социально значимых задач (в том числе в противодействии экстремизму)</w:t>
      </w:r>
      <w:r w:rsidR="00742AEE" w:rsidRPr="00727DFA">
        <w:rPr>
          <w:rFonts w:ascii="Times New Roman" w:hAnsi="Times New Roman" w:cs="Times New Roman"/>
          <w:sz w:val="28"/>
          <w:szCs w:val="28"/>
        </w:rPr>
        <w:t>;</w:t>
      </w:r>
    </w:p>
    <w:p w:rsidR="00B27B3A" w:rsidRPr="00727DFA" w:rsidRDefault="00B27B3A" w:rsidP="0025387E">
      <w:pPr>
        <w:pStyle w:val="a3"/>
        <w:numPr>
          <w:ilvl w:val="0"/>
          <w:numId w:val="76"/>
        </w:numPr>
        <w:spacing w:after="0" w:line="240" w:lineRule="auto"/>
        <w:jc w:val="both"/>
        <w:rPr>
          <w:rFonts w:ascii="Times New Roman" w:hAnsi="Times New Roman" w:cs="Times New Roman"/>
          <w:sz w:val="28"/>
          <w:szCs w:val="28"/>
        </w:rPr>
      </w:pPr>
      <w:r w:rsidRPr="00727DFA">
        <w:rPr>
          <w:rFonts w:ascii="Times New Roman" w:hAnsi="Times New Roman" w:cs="Times New Roman"/>
          <w:sz w:val="28"/>
          <w:szCs w:val="28"/>
        </w:rPr>
        <w:t>повышение правовой и экономической культуры населения</w:t>
      </w:r>
      <w:r w:rsidR="00742AEE" w:rsidRPr="00727DFA">
        <w:rPr>
          <w:rFonts w:ascii="Times New Roman" w:hAnsi="Times New Roman" w:cs="Times New Roman"/>
          <w:sz w:val="28"/>
          <w:szCs w:val="28"/>
        </w:rPr>
        <w:t>;</w:t>
      </w:r>
    </w:p>
    <w:p w:rsidR="00B27B3A" w:rsidRPr="00727DFA" w:rsidRDefault="00B27B3A" w:rsidP="0025387E">
      <w:pPr>
        <w:pStyle w:val="a3"/>
        <w:numPr>
          <w:ilvl w:val="0"/>
          <w:numId w:val="76"/>
        </w:numPr>
        <w:spacing w:after="0" w:line="240" w:lineRule="auto"/>
        <w:jc w:val="both"/>
        <w:rPr>
          <w:rFonts w:ascii="Times New Roman" w:hAnsi="Times New Roman" w:cs="Times New Roman"/>
          <w:sz w:val="28"/>
          <w:szCs w:val="28"/>
        </w:rPr>
      </w:pPr>
      <w:r w:rsidRPr="00727DFA">
        <w:rPr>
          <w:rFonts w:ascii="Times New Roman" w:hAnsi="Times New Roman" w:cs="Times New Roman"/>
          <w:sz w:val="28"/>
          <w:szCs w:val="28"/>
        </w:rPr>
        <w:t>социальная реабилитация лиц, освободившихся из мест</w:t>
      </w:r>
      <w:r w:rsidR="00742AEE" w:rsidRPr="00727DFA">
        <w:rPr>
          <w:rFonts w:ascii="Times New Roman" w:hAnsi="Times New Roman" w:cs="Times New Roman"/>
          <w:sz w:val="28"/>
          <w:szCs w:val="28"/>
        </w:rPr>
        <w:t xml:space="preserve"> лишения свободы;</w:t>
      </w:r>
    </w:p>
    <w:p w:rsidR="00B27B3A" w:rsidRPr="00727DFA" w:rsidRDefault="00B27B3A" w:rsidP="0025387E">
      <w:pPr>
        <w:pStyle w:val="a3"/>
        <w:numPr>
          <w:ilvl w:val="0"/>
          <w:numId w:val="76"/>
        </w:numPr>
        <w:spacing w:after="0" w:line="240" w:lineRule="auto"/>
        <w:jc w:val="both"/>
        <w:rPr>
          <w:rFonts w:ascii="Times New Roman" w:hAnsi="Times New Roman" w:cs="Times New Roman"/>
          <w:sz w:val="28"/>
          <w:szCs w:val="28"/>
        </w:rPr>
      </w:pPr>
      <w:r w:rsidRPr="00727DFA">
        <w:rPr>
          <w:rFonts w:ascii="Times New Roman" w:hAnsi="Times New Roman" w:cs="Times New Roman"/>
          <w:sz w:val="28"/>
          <w:szCs w:val="28"/>
        </w:rPr>
        <w:t>популяризация рабочих профессий -  содействие трудовой занятости выпускников профессиональных образовательных учреждений Республики Татарстан</w:t>
      </w:r>
      <w:r w:rsidR="00742AEE" w:rsidRPr="00727DFA">
        <w:rPr>
          <w:rFonts w:ascii="Times New Roman" w:hAnsi="Times New Roman" w:cs="Times New Roman"/>
          <w:sz w:val="28"/>
          <w:szCs w:val="28"/>
        </w:rPr>
        <w:t>;</w:t>
      </w:r>
    </w:p>
    <w:p w:rsidR="00B27B3A" w:rsidRPr="00727DFA" w:rsidRDefault="00B27B3A" w:rsidP="0025387E">
      <w:pPr>
        <w:pStyle w:val="a3"/>
        <w:numPr>
          <w:ilvl w:val="0"/>
          <w:numId w:val="76"/>
        </w:numPr>
        <w:spacing w:after="0" w:line="240" w:lineRule="auto"/>
        <w:jc w:val="both"/>
        <w:rPr>
          <w:rFonts w:ascii="Times New Roman" w:hAnsi="Times New Roman" w:cs="Times New Roman"/>
          <w:sz w:val="28"/>
          <w:szCs w:val="28"/>
        </w:rPr>
      </w:pPr>
      <w:r w:rsidRPr="00727DFA">
        <w:rPr>
          <w:rFonts w:ascii="Times New Roman" w:hAnsi="Times New Roman" w:cs="Times New Roman"/>
          <w:sz w:val="28"/>
          <w:szCs w:val="28"/>
        </w:rPr>
        <w:t>патриотическое воспитание молодежи – залог стабильного развития общества, его благополучия</w:t>
      </w:r>
      <w:r w:rsidR="00742AEE" w:rsidRPr="00727DFA">
        <w:rPr>
          <w:rFonts w:ascii="Times New Roman" w:hAnsi="Times New Roman" w:cs="Times New Roman"/>
          <w:sz w:val="28"/>
          <w:szCs w:val="28"/>
        </w:rPr>
        <w:t>;</w:t>
      </w:r>
    </w:p>
    <w:p w:rsidR="00B27B3A" w:rsidRPr="00727DFA" w:rsidRDefault="00B27B3A" w:rsidP="0025387E">
      <w:pPr>
        <w:pStyle w:val="a3"/>
        <w:numPr>
          <w:ilvl w:val="0"/>
          <w:numId w:val="76"/>
        </w:numPr>
        <w:spacing w:after="0" w:line="240" w:lineRule="auto"/>
        <w:jc w:val="both"/>
        <w:rPr>
          <w:rFonts w:ascii="Times New Roman" w:hAnsi="Times New Roman" w:cs="Times New Roman"/>
          <w:sz w:val="28"/>
          <w:szCs w:val="28"/>
        </w:rPr>
      </w:pPr>
      <w:r w:rsidRPr="00727DFA">
        <w:rPr>
          <w:rFonts w:ascii="Times New Roman" w:hAnsi="Times New Roman" w:cs="Times New Roman"/>
          <w:sz w:val="28"/>
          <w:szCs w:val="28"/>
        </w:rPr>
        <w:t>подростковый возраст как фактор риска развития социально-негативного поведения</w:t>
      </w:r>
      <w:r w:rsidR="00742AEE" w:rsidRPr="00727DFA">
        <w:rPr>
          <w:rFonts w:ascii="Times New Roman" w:hAnsi="Times New Roman" w:cs="Times New Roman"/>
          <w:sz w:val="28"/>
          <w:szCs w:val="28"/>
        </w:rPr>
        <w:t>;</w:t>
      </w:r>
    </w:p>
    <w:p w:rsidR="00B27B3A" w:rsidRPr="00727DFA" w:rsidRDefault="00B27B3A" w:rsidP="0025387E">
      <w:pPr>
        <w:pStyle w:val="a3"/>
        <w:numPr>
          <w:ilvl w:val="0"/>
          <w:numId w:val="76"/>
        </w:numPr>
        <w:spacing w:after="0" w:line="240" w:lineRule="auto"/>
        <w:jc w:val="both"/>
        <w:rPr>
          <w:rFonts w:ascii="Times New Roman" w:hAnsi="Times New Roman" w:cs="Times New Roman"/>
          <w:sz w:val="28"/>
          <w:szCs w:val="28"/>
        </w:rPr>
      </w:pPr>
      <w:r w:rsidRPr="00727DFA">
        <w:rPr>
          <w:rFonts w:ascii="Times New Roman" w:hAnsi="Times New Roman" w:cs="Times New Roman"/>
          <w:sz w:val="28"/>
          <w:szCs w:val="28"/>
        </w:rPr>
        <w:t>культурное общество – процветающее государство</w:t>
      </w:r>
      <w:r w:rsidR="00742AEE" w:rsidRPr="00727DFA">
        <w:rPr>
          <w:rFonts w:ascii="Times New Roman" w:hAnsi="Times New Roman" w:cs="Times New Roman"/>
          <w:sz w:val="28"/>
          <w:szCs w:val="28"/>
        </w:rPr>
        <w:t>;</w:t>
      </w:r>
    </w:p>
    <w:p w:rsidR="00B27B3A" w:rsidRPr="00727DFA" w:rsidRDefault="00B27B3A" w:rsidP="0025387E">
      <w:pPr>
        <w:pStyle w:val="a3"/>
        <w:numPr>
          <w:ilvl w:val="0"/>
          <w:numId w:val="76"/>
        </w:numPr>
        <w:spacing w:after="0" w:line="240" w:lineRule="auto"/>
        <w:jc w:val="both"/>
        <w:rPr>
          <w:rFonts w:ascii="Times New Roman" w:hAnsi="Times New Roman" w:cs="Times New Roman"/>
          <w:sz w:val="28"/>
          <w:szCs w:val="28"/>
        </w:rPr>
      </w:pPr>
      <w:r w:rsidRPr="00727DFA">
        <w:rPr>
          <w:rFonts w:ascii="Times New Roman" w:hAnsi="Times New Roman" w:cs="Times New Roman"/>
          <w:sz w:val="28"/>
          <w:szCs w:val="28"/>
        </w:rPr>
        <w:t>пропаганда чтения и книжной культуры</w:t>
      </w:r>
      <w:r w:rsidR="00742AEE" w:rsidRPr="00727DFA">
        <w:rPr>
          <w:rFonts w:ascii="Times New Roman" w:hAnsi="Times New Roman" w:cs="Times New Roman"/>
          <w:sz w:val="28"/>
          <w:szCs w:val="28"/>
        </w:rPr>
        <w:t>;</w:t>
      </w:r>
    </w:p>
    <w:p w:rsidR="00B27B3A" w:rsidRPr="00727DFA" w:rsidRDefault="00B27B3A" w:rsidP="0025387E">
      <w:pPr>
        <w:pStyle w:val="a3"/>
        <w:numPr>
          <w:ilvl w:val="0"/>
          <w:numId w:val="76"/>
        </w:numPr>
        <w:spacing w:after="0" w:line="240" w:lineRule="auto"/>
        <w:jc w:val="both"/>
        <w:rPr>
          <w:rFonts w:ascii="Times New Roman" w:hAnsi="Times New Roman" w:cs="Times New Roman"/>
          <w:sz w:val="28"/>
          <w:szCs w:val="28"/>
        </w:rPr>
      </w:pPr>
      <w:r w:rsidRPr="00727DFA">
        <w:rPr>
          <w:rFonts w:ascii="Times New Roman" w:hAnsi="Times New Roman" w:cs="Times New Roman"/>
          <w:sz w:val="28"/>
          <w:szCs w:val="28"/>
        </w:rPr>
        <w:t>развитие межнационального сотрудничества, сохранение самобытности культуры, языков и традиций народов, проживающих в Республике Татарстан</w:t>
      </w:r>
      <w:r w:rsidR="00742AEE" w:rsidRPr="00727DFA">
        <w:rPr>
          <w:rFonts w:ascii="Times New Roman" w:hAnsi="Times New Roman" w:cs="Times New Roman"/>
          <w:sz w:val="28"/>
          <w:szCs w:val="28"/>
        </w:rPr>
        <w:t>;</w:t>
      </w:r>
    </w:p>
    <w:p w:rsidR="00B27B3A" w:rsidRPr="00727DFA" w:rsidRDefault="00B27B3A" w:rsidP="0025387E">
      <w:pPr>
        <w:pStyle w:val="a3"/>
        <w:numPr>
          <w:ilvl w:val="0"/>
          <w:numId w:val="76"/>
        </w:numPr>
        <w:spacing w:after="0" w:line="240" w:lineRule="auto"/>
        <w:jc w:val="both"/>
        <w:rPr>
          <w:rFonts w:ascii="Times New Roman" w:hAnsi="Times New Roman" w:cs="Times New Roman"/>
          <w:sz w:val="28"/>
          <w:szCs w:val="28"/>
        </w:rPr>
      </w:pPr>
      <w:r w:rsidRPr="00727DFA">
        <w:rPr>
          <w:rFonts w:ascii="Times New Roman" w:hAnsi="Times New Roman" w:cs="Times New Roman"/>
          <w:sz w:val="28"/>
          <w:szCs w:val="28"/>
        </w:rPr>
        <w:t>духовно-просветительская и благотворительная деятельность религиозных организаций</w:t>
      </w:r>
      <w:r w:rsidR="00742AEE" w:rsidRPr="00727DFA">
        <w:rPr>
          <w:rFonts w:ascii="Times New Roman" w:hAnsi="Times New Roman" w:cs="Times New Roman"/>
          <w:sz w:val="28"/>
          <w:szCs w:val="28"/>
        </w:rPr>
        <w:t>;</w:t>
      </w:r>
    </w:p>
    <w:p w:rsidR="00742AEE" w:rsidRPr="00727DFA" w:rsidRDefault="00B27B3A" w:rsidP="0025387E">
      <w:pPr>
        <w:pStyle w:val="a3"/>
        <w:numPr>
          <w:ilvl w:val="0"/>
          <w:numId w:val="76"/>
        </w:numPr>
        <w:spacing w:after="0" w:line="240" w:lineRule="auto"/>
        <w:jc w:val="both"/>
        <w:rPr>
          <w:rFonts w:ascii="Times New Roman" w:hAnsi="Times New Roman" w:cs="Times New Roman"/>
          <w:sz w:val="28"/>
          <w:szCs w:val="28"/>
        </w:rPr>
      </w:pPr>
      <w:r w:rsidRPr="00727DFA">
        <w:rPr>
          <w:rFonts w:ascii="Times New Roman" w:hAnsi="Times New Roman" w:cs="Times New Roman"/>
          <w:sz w:val="28"/>
          <w:szCs w:val="28"/>
        </w:rPr>
        <w:t xml:space="preserve">социальное предпринимательство в сфере </w:t>
      </w:r>
      <w:r w:rsidR="00742AEE" w:rsidRPr="00727DFA">
        <w:rPr>
          <w:rFonts w:ascii="Times New Roman" w:hAnsi="Times New Roman" w:cs="Times New Roman"/>
          <w:sz w:val="28"/>
          <w:szCs w:val="28"/>
        </w:rPr>
        <w:t>социального обслуживания;</w:t>
      </w:r>
    </w:p>
    <w:p w:rsidR="00742AEE" w:rsidRPr="00727DFA" w:rsidRDefault="00742AEE" w:rsidP="0025387E">
      <w:pPr>
        <w:pStyle w:val="a3"/>
        <w:numPr>
          <w:ilvl w:val="0"/>
          <w:numId w:val="76"/>
        </w:numPr>
        <w:spacing w:after="0" w:line="240" w:lineRule="auto"/>
        <w:jc w:val="both"/>
        <w:rPr>
          <w:rFonts w:ascii="Times New Roman" w:hAnsi="Times New Roman" w:cs="Times New Roman"/>
          <w:sz w:val="28"/>
          <w:szCs w:val="28"/>
        </w:rPr>
      </w:pPr>
      <w:r w:rsidRPr="00727DFA">
        <w:rPr>
          <w:rFonts w:ascii="Times New Roman" w:hAnsi="Times New Roman" w:cs="Times New Roman"/>
          <w:sz w:val="28"/>
          <w:szCs w:val="28"/>
        </w:rPr>
        <w:t>социальная адаптация инвалидов и их семей, содействие трудоустройству и закреплению на рабочих местах;</w:t>
      </w:r>
    </w:p>
    <w:p w:rsidR="00742AEE" w:rsidRPr="00727DFA" w:rsidRDefault="00742AEE" w:rsidP="0025387E">
      <w:pPr>
        <w:pStyle w:val="a3"/>
        <w:numPr>
          <w:ilvl w:val="0"/>
          <w:numId w:val="76"/>
        </w:numPr>
        <w:spacing w:after="0" w:line="240" w:lineRule="auto"/>
        <w:jc w:val="both"/>
        <w:rPr>
          <w:rFonts w:ascii="Times New Roman" w:hAnsi="Times New Roman" w:cs="Times New Roman"/>
          <w:sz w:val="28"/>
          <w:szCs w:val="28"/>
        </w:rPr>
      </w:pPr>
      <w:r w:rsidRPr="00727DFA">
        <w:rPr>
          <w:rFonts w:ascii="Times New Roman" w:hAnsi="Times New Roman" w:cs="Times New Roman"/>
          <w:sz w:val="28"/>
          <w:szCs w:val="28"/>
        </w:rPr>
        <w:t>пропаганда семейных ценностей и сохранение духовно-нравственных традиций;</w:t>
      </w:r>
    </w:p>
    <w:p w:rsidR="00742AEE" w:rsidRPr="00727DFA" w:rsidRDefault="00742AEE" w:rsidP="0025387E">
      <w:pPr>
        <w:pStyle w:val="a3"/>
        <w:numPr>
          <w:ilvl w:val="0"/>
          <w:numId w:val="76"/>
        </w:numPr>
        <w:spacing w:after="0" w:line="240" w:lineRule="auto"/>
        <w:jc w:val="both"/>
        <w:rPr>
          <w:rFonts w:ascii="Times New Roman" w:hAnsi="Times New Roman" w:cs="Times New Roman"/>
          <w:sz w:val="28"/>
          <w:szCs w:val="28"/>
        </w:rPr>
      </w:pPr>
      <w:r w:rsidRPr="00727DFA">
        <w:rPr>
          <w:rFonts w:ascii="Times New Roman" w:hAnsi="Times New Roman" w:cs="Times New Roman"/>
          <w:sz w:val="28"/>
          <w:szCs w:val="28"/>
        </w:rPr>
        <w:t>социальная поддержка и помощь гражданам пожилого возраста;</w:t>
      </w:r>
    </w:p>
    <w:p w:rsidR="00742AEE" w:rsidRPr="00727DFA" w:rsidRDefault="00742AEE" w:rsidP="0025387E">
      <w:pPr>
        <w:pStyle w:val="a3"/>
        <w:numPr>
          <w:ilvl w:val="0"/>
          <w:numId w:val="76"/>
        </w:numPr>
        <w:spacing w:after="0" w:line="240" w:lineRule="auto"/>
        <w:jc w:val="both"/>
        <w:rPr>
          <w:rFonts w:ascii="Times New Roman" w:hAnsi="Times New Roman" w:cs="Times New Roman"/>
          <w:sz w:val="28"/>
          <w:szCs w:val="28"/>
        </w:rPr>
      </w:pPr>
      <w:r w:rsidRPr="00727DFA">
        <w:rPr>
          <w:rFonts w:ascii="Times New Roman" w:hAnsi="Times New Roman" w:cs="Times New Roman"/>
          <w:sz w:val="28"/>
          <w:szCs w:val="28"/>
        </w:rPr>
        <w:t>здоровая семья – здоровая республика;</w:t>
      </w:r>
    </w:p>
    <w:p w:rsidR="00742AEE" w:rsidRPr="00727DFA" w:rsidRDefault="00742AEE" w:rsidP="0025387E">
      <w:pPr>
        <w:pStyle w:val="a3"/>
        <w:numPr>
          <w:ilvl w:val="0"/>
          <w:numId w:val="76"/>
        </w:numPr>
        <w:spacing w:after="0" w:line="240" w:lineRule="auto"/>
        <w:jc w:val="both"/>
        <w:rPr>
          <w:rFonts w:ascii="Times New Roman" w:hAnsi="Times New Roman" w:cs="Times New Roman"/>
          <w:sz w:val="28"/>
          <w:szCs w:val="28"/>
        </w:rPr>
      </w:pPr>
      <w:r w:rsidRPr="00727DFA">
        <w:rPr>
          <w:rFonts w:ascii="Times New Roman" w:hAnsi="Times New Roman" w:cs="Times New Roman"/>
          <w:sz w:val="28"/>
          <w:szCs w:val="28"/>
        </w:rPr>
        <w:lastRenderedPageBreak/>
        <w:t>противодействию курению, употреблению алкоголя и психоактивных веществ;</w:t>
      </w:r>
    </w:p>
    <w:p w:rsidR="00742AEE" w:rsidRPr="00727DFA" w:rsidRDefault="0014600C" w:rsidP="0025387E">
      <w:pPr>
        <w:pStyle w:val="a3"/>
        <w:numPr>
          <w:ilvl w:val="0"/>
          <w:numId w:val="76"/>
        </w:numPr>
        <w:spacing w:after="0" w:line="240" w:lineRule="auto"/>
        <w:jc w:val="both"/>
        <w:rPr>
          <w:rFonts w:ascii="Times New Roman" w:hAnsi="Times New Roman" w:cs="Times New Roman"/>
          <w:sz w:val="28"/>
          <w:szCs w:val="28"/>
        </w:rPr>
      </w:pPr>
      <w:r w:rsidRPr="00727DFA">
        <w:rPr>
          <w:rFonts w:ascii="Times New Roman" w:hAnsi="Times New Roman" w:cs="Times New Roman"/>
          <w:sz w:val="28"/>
          <w:szCs w:val="28"/>
        </w:rPr>
        <w:t>развитие</w:t>
      </w:r>
      <w:r w:rsidR="00742AEE" w:rsidRPr="00727DFA">
        <w:rPr>
          <w:rFonts w:ascii="Times New Roman" w:hAnsi="Times New Roman" w:cs="Times New Roman"/>
          <w:sz w:val="28"/>
          <w:szCs w:val="28"/>
        </w:rPr>
        <w:t xml:space="preserve"> физкультуры и спорта по месту жительства;</w:t>
      </w:r>
    </w:p>
    <w:p w:rsidR="00742AEE" w:rsidRPr="00727DFA" w:rsidRDefault="00742AEE" w:rsidP="0025387E">
      <w:pPr>
        <w:pStyle w:val="a3"/>
        <w:numPr>
          <w:ilvl w:val="0"/>
          <w:numId w:val="76"/>
        </w:numPr>
        <w:spacing w:after="0" w:line="240" w:lineRule="auto"/>
        <w:jc w:val="both"/>
        <w:rPr>
          <w:rFonts w:ascii="Times New Roman" w:hAnsi="Times New Roman" w:cs="Times New Roman"/>
          <w:sz w:val="28"/>
          <w:szCs w:val="28"/>
        </w:rPr>
      </w:pPr>
      <w:r w:rsidRPr="00727DFA">
        <w:rPr>
          <w:rFonts w:ascii="Times New Roman" w:hAnsi="Times New Roman" w:cs="Times New Roman"/>
          <w:sz w:val="28"/>
          <w:szCs w:val="28"/>
        </w:rPr>
        <w:t>развитие туризма, как массового вида спорта;</w:t>
      </w:r>
    </w:p>
    <w:p w:rsidR="00742AEE" w:rsidRDefault="00742AEE" w:rsidP="0025387E">
      <w:pPr>
        <w:pStyle w:val="a3"/>
        <w:numPr>
          <w:ilvl w:val="0"/>
          <w:numId w:val="76"/>
        </w:numPr>
        <w:spacing w:after="0" w:line="240" w:lineRule="auto"/>
        <w:jc w:val="both"/>
        <w:rPr>
          <w:rFonts w:ascii="Times New Roman" w:hAnsi="Times New Roman" w:cs="Times New Roman"/>
          <w:sz w:val="28"/>
          <w:szCs w:val="28"/>
        </w:rPr>
      </w:pPr>
      <w:r w:rsidRPr="00727DFA">
        <w:rPr>
          <w:rFonts w:ascii="Times New Roman" w:hAnsi="Times New Roman" w:cs="Times New Roman"/>
          <w:sz w:val="28"/>
          <w:szCs w:val="28"/>
        </w:rPr>
        <w:t>формирование экологической культуры населения Республики Татарстан.</w:t>
      </w:r>
    </w:p>
    <w:p w:rsidR="00727DFA" w:rsidRPr="00727DFA" w:rsidRDefault="00727DFA" w:rsidP="00727DFA">
      <w:pPr>
        <w:pStyle w:val="a3"/>
        <w:spacing w:after="0" w:line="240" w:lineRule="auto"/>
        <w:jc w:val="both"/>
        <w:rPr>
          <w:rFonts w:ascii="Times New Roman" w:hAnsi="Times New Roman" w:cs="Times New Roman"/>
          <w:sz w:val="28"/>
          <w:szCs w:val="28"/>
        </w:rPr>
      </w:pPr>
    </w:p>
    <w:p w:rsidR="001B64C5" w:rsidRDefault="001B64C5" w:rsidP="006521B6">
      <w:pPr>
        <w:spacing w:after="0" w:line="240" w:lineRule="auto"/>
        <w:jc w:val="both"/>
        <w:rPr>
          <w:rFonts w:ascii="Times New Roman" w:hAnsi="Times New Roman" w:cs="Times New Roman"/>
          <w:sz w:val="28"/>
          <w:szCs w:val="28"/>
        </w:rPr>
      </w:pPr>
      <w:r w:rsidRPr="000703E5">
        <w:rPr>
          <w:rFonts w:ascii="Times New Roman" w:hAnsi="Times New Roman" w:cs="Times New Roman"/>
          <w:i/>
          <w:sz w:val="28"/>
          <w:szCs w:val="28"/>
          <w:u w:val="single"/>
        </w:rPr>
        <w:t>Условия</w:t>
      </w:r>
      <w:r w:rsidR="00174CDF" w:rsidRPr="000703E5">
        <w:rPr>
          <w:rFonts w:ascii="Times New Roman" w:hAnsi="Times New Roman" w:cs="Times New Roman"/>
          <w:i/>
          <w:sz w:val="28"/>
          <w:szCs w:val="28"/>
          <w:u w:val="single"/>
        </w:rPr>
        <w:t>:</w:t>
      </w:r>
      <w:r w:rsidR="00174CDF" w:rsidRPr="000703E5">
        <w:rPr>
          <w:rFonts w:ascii="Times New Roman" w:hAnsi="Times New Roman" w:cs="Times New Roman"/>
          <w:sz w:val="28"/>
          <w:szCs w:val="28"/>
        </w:rPr>
        <w:t xml:space="preserve"> сроки проведения конкурса, а также перечень номинаций ежегодно определяются р</w:t>
      </w:r>
      <w:r w:rsidR="00815C9D" w:rsidRPr="000703E5">
        <w:rPr>
          <w:rFonts w:ascii="Times New Roman" w:hAnsi="Times New Roman" w:cs="Times New Roman"/>
          <w:sz w:val="28"/>
          <w:szCs w:val="28"/>
        </w:rPr>
        <w:t>аспоряжением Кабинета М</w:t>
      </w:r>
      <w:r w:rsidR="00174CDF" w:rsidRPr="000703E5">
        <w:rPr>
          <w:rFonts w:ascii="Times New Roman" w:hAnsi="Times New Roman" w:cs="Times New Roman"/>
          <w:sz w:val="28"/>
          <w:szCs w:val="28"/>
        </w:rPr>
        <w:t>инистров Республики Татарстан</w:t>
      </w:r>
    </w:p>
    <w:p w:rsidR="00727DFA" w:rsidRPr="000703E5" w:rsidRDefault="00727DFA" w:rsidP="006521B6">
      <w:pPr>
        <w:spacing w:after="0" w:line="240" w:lineRule="auto"/>
        <w:jc w:val="both"/>
        <w:rPr>
          <w:rFonts w:ascii="Times New Roman" w:hAnsi="Times New Roman" w:cs="Times New Roman"/>
          <w:sz w:val="28"/>
          <w:szCs w:val="28"/>
        </w:rPr>
      </w:pPr>
    </w:p>
    <w:p w:rsidR="0014600C" w:rsidRPr="000703E5" w:rsidRDefault="0014600C" w:rsidP="006521B6">
      <w:pPr>
        <w:spacing w:after="0" w:line="240" w:lineRule="auto"/>
        <w:jc w:val="both"/>
        <w:rPr>
          <w:rFonts w:ascii="Times New Roman" w:hAnsi="Times New Roman" w:cs="Times New Roman"/>
          <w:sz w:val="28"/>
          <w:szCs w:val="28"/>
        </w:rPr>
      </w:pPr>
      <w:r w:rsidRPr="000703E5">
        <w:rPr>
          <w:rFonts w:ascii="Times New Roman" w:hAnsi="Times New Roman" w:cs="Times New Roman"/>
          <w:i/>
          <w:sz w:val="28"/>
          <w:szCs w:val="28"/>
          <w:u w:val="single"/>
        </w:rPr>
        <w:t>Интернет-ресурс:</w:t>
      </w:r>
      <w:r w:rsidR="00727DFA">
        <w:rPr>
          <w:rFonts w:ascii="Times New Roman" w:hAnsi="Times New Roman" w:cs="Times New Roman"/>
          <w:sz w:val="28"/>
          <w:szCs w:val="28"/>
        </w:rPr>
        <w:t xml:space="preserve"> </w:t>
      </w:r>
      <w:hyperlink r:id="rId48" w:history="1">
        <w:r w:rsidRPr="00727DFA">
          <w:rPr>
            <w:rFonts w:ascii="Times New Roman" w:hAnsi="Times New Roman" w:cs="Times New Roman"/>
            <w:color w:val="000000" w:themeColor="text1"/>
            <w:sz w:val="28"/>
            <w:szCs w:val="28"/>
          </w:rPr>
          <w:t>http://mtsz.tatarstan.ru</w:t>
        </w:r>
      </w:hyperlink>
      <w:r w:rsidR="00727DFA">
        <w:rPr>
          <w:rFonts w:ascii="Times New Roman" w:hAnsi="Times New Roman" w:cs="Times New Roman"/>
          <w:color w:val="0000FF" w:themeColor="hyperlink"/>
          <w:sz w:val="28"/>
          <w:szCs w:val="28"/>
        </w:rPr>
        <w:t xml:space="preserve"> </w:t>
      </w:r>
      <w:r w:rsidRPr="000703E5">
        <w:rPr>
          <w:rFonts w:ascii="Times New Roman" w:hAnsi="Times New Roman" w:cs="Times New Roman"/>
          <w:sz w:val="28"/>
          <w:szCs w:val="28"/>
        </w:rPr>
        <w:t>( Раздел «Конкурсы»</w:t>
      </w:r>
      <w:r w:rsidR="004E417B">
        <w:rPr>
          <w:rFonts w:ascii="Times New Roman" w:hAnsi="Times New Roman" w:cs="Times New Roman"/>
          <w:sz w:val="28"/>
          <w:szCs w:val="28"/>
        </w:rPr>
        <w:t>, подраздел «Республиканские»</w:t>
      </w:r>
      <w:r w:rsidRPr="000703E5">
        <w:rPr>
          <w:rFonts w:ascii="Times New Roman" w:hAnsi="Times New Roman" w:cs="Times New Roman"/>
          <w:sz w:val="28"/>
          <w:szCs w:val="28"/>
        </w:rPr>
        <w:t>)</w:t>
      </w:r>
    </w:p>
    <w:p w:rsidR="0014600C" w:rsidRPr="000703E5" w:rsidRDefault="0014600C" w:rsidP="006521B6">
      <w:pPr>
        <w:spacing w:after="0" w:line="240" w:lineRule="auto"/>
        <w:jc w:val="both"/>
        <w:rPr>
          <w:rFonts w:ascii="Times New Roman" w:hAnsi="Times New Roman" w:cs="Times New Roman"/>
          <w:sz w:val="28"/>
          <w:szCs w:val="28"/>
        </w:rPr>
      </w:pPr>
    </w:p>
    <w:p w:rsidR="0014600C" w:rsidRPr="000703E5" w:rsidRDefault="0014600C" w:rsidP="00727DFA">
      <w:pPr>
        <w:suppressAutoHyphens/>
        <w:spacing w:after="0" w:line="240" w:lineRule="auto"/>
        <w:ind w:right="31" w:firstLine="540"/>
        <w:jc w:val="center"/>
        <w:rPr>
          <w:rFonts w:ascii="Times New Roman" w:hAnsi="Times New Roman" w:cs="Times New Roman"/>
          <w:b/>
          <w:sz w:val="28"/>
          <w:szCs w:val="28"/>
        </w:rPr>
      </w:pPr>
      <w:r w:rsidRPr="000703E5">
        <w:rPr>
          <w:rFonts w:ascii="Times New Roman" w:hAnsi="Times New Roman" w:cs="Times New Roman"/>
          <w:b/>
          <w:sz w:val="28"/>
          <w:szCs w:val="28"/>
        </w:rPr>
        <w:t>Республиканский конкурс социальных проектов</w:t>
      </w:r>
    </w:p>
    <w:p w:rsidR="0014600C" w:rsidRPr="000703E5" w:rsidRDefault="0014600C" w:rsidP="00727DFA">
      <w:pPr>
        <w:spacing w:after="0" w:line="240" w:lineRule="auto"/>
        <w:jc w:val="center"/>
        <w:rPr>
          <w:rFonts w:ascii="Times New Roman" w:hAnsi="Times New Roman" w:cs="Times New Roman"/>
          <w:b/>
          <w:sz w:val="28"/>
          <w:szCs w:val="28"/>
        </w:rPr>
      </w:pPr>
      <w:r w:rsidRPr="000703E5">
        <w:rPr>
          <w:rFonts w:ascii="Times New Roman" w:hAnsi="Times New Roman" w:cs="Times New Roman"/>
          <w:b/>
          <w:sz w:val="28"/>
          <w:szCs w:val="28"/>
        </w:rPr>
        <w:t>«Общественная инициатива»</w:t>
      </w:r>
    </w:p>
    <w:p w:rsidR="0014600C" w:rsidRPr="000703E5" w:rsidRDefault="0014600C" w:rsidP="00727DFA">
      <w:pPr>
        <w:spacing w:after="0" w:line="240" w:lineRule="auto"/>
        <w:jc w:val="center"/>
        <w:rPr>
          <w:rFonts w:ascii="Times New Roman" w:hAnsi="Times New Roman" w:cs="Times New Roman"/>
          <w:b/>
          <w:sz w:val="28"/>
          <w:szCs w:val="28"/>
        </w:rPr>
      </w:pPr>
    </w:p>
    <w:p w:rsidR="0014600C" w:rsidRDefault="0014600C" w:rsidP="006521B6">
      <w:pPr>
        <w:spacing w:after="0" w:line="240" w:lineRule="auto"/>
        <w:jc w:val="both"/>
        <w:rPr>
          <w:rFonts w:ascii="Times New Roman" w:hAnsi="Times New Roman" w:cs="Times New Roman"/>
          <w:sz w:val="28"/>
          <w:szCs w:val="28"/>
        </w:rPr>
      </w:pPr>
      <w:r w:rsidRPr="000703E5">
        <w:rPr>
          <w:rFonts w:ascii="Times New Roman" w:hAnsi="Times New Roman" w:cs="Times New Roman"/>
          <w:i/>
          <w:sz w:val="28"/>
          <w:szCs w:val="28"/>
          <w:u w:val="single"/>
        </w:rPr>
        <w:t>Исполнители:</w:t>
      </w:r>
      <w:r w:rsidRPr="000703E5">
        <w:rPr>
          <w:rFonts w:ascii="Times New Roman" w:hAnsi="Times New Roman" w:cs="Times New Roman"/>
          <w:sz w:val="28"/>
          <w:szCs w:val="28"/>
        </w:rPr>
        <w:t xml:space="preserve"> Министерство труда, занятости и социальной защиты РТ</w:t>
      </w:r>
      <w:r w:rsidR="00727DFA">
        <w:rPr>
          <w:rFonts w:ascii="Times New Roman" w:hAnsi="Times New Roman" w:cs="Times New Roman"/>
          <w:sz w:val="28"/>
          <w:szCs w:val="28"/>
        </w:rPr>
        <w:t xml:space="preserve"> </w:t>
      </w:r>
    </w:p>
    <w:p w:rsidR="00727DFA" w:rsidRPr="000703E5" w:rsidRDefault="00727DFA" w:rsidP="006521B6">
      <w:pPr>
        <w:spacing w:after="0" w:line="240" w:lineRule="auto"/>
        <w:jc w:val="both"/>
        <w:rPr>
          <w:rFonts w:ascii="Times New Roman" w:hAnsi="Times New Roman" w:cs="Times New Roman"/>
          <w:sz w:val="28"/>
          <w:szCs w:val="28"/>
        </w:rPr>
      </w:pPr>
    </w:p>
    <w:p w:rsidR="0014600C" w:rsidRDefault="0014600C" w:rsidP="006521B6">
      <w:pPr>
        <w:spacing w:after="0" w:line="240" w:lineRule="auto"/>
        <w:jc w:val="both"/>
        <w:rPr>
          <w:rFonts w:ascii="Times New Roman" w:hAnsi="Times New Roman" w:cs="Times New Roman"/>
          <w:sz w:val="28"/>
          <w:szCs w:val="28"/>
        </w:rPr>
      </w:pPr>
      <w:r w:rsidRPr="000703E5">
        <w:rPr>
          <w:rFonts w:ascii="Times New Roman" w:hAnsi="Times New Roman" w:cs="Times New Roman"/>
          <w:i/>
          <w:sz w:val="28"/>
          <w:szCs w:val="28"/>
          <w:u w:val="single"/>
        </w:rPr>
        <w:t>Участники:</w:t>
      </w:r>
      <w:r w:rsidR="00727DFA">
        <w:rPr>
          <w:rFonts w:ascii="Times New Roman" w:hAnsi="Times New Roman" w:cs="Times New Roman"/>
          <w:sz w:val="28"/>
          <w:szCs w:val="28"/>
        </w:rPr>
        <w:t xml:space="preserve"> </w:t>
      </w:r>
      <w:r w:rsidRPr="000703E5">
        <w:rPr>
          <w:rFonts w:ascii="Times New Roman" w:hAnsi="Times New Roman" w:cs="Times New Roman"/>
          <w:sz w:val="28"/>
          <w:szCs w:val="28"/>
        </w:rPr>
        <w:t>некоммерческие организации (организация-участник), зарегистрированные в установленном законодательством порядке и осуществляющие на территории Республики Татарстан общественно полезную деятельность в течение не мене</w:t>
      </w:r>
      <w:r w:rsidR="00727DFA">
        <w:rPr>
          <w:rFonts w:ascii="Times New Roman" w:hAnsi="Times New Roman" w:cs="Times New Roman"/>
          <w:sz w:val="28"/>
          <w:szCs w:val="28"/>
        </w:rPr>
        <w:t xml:space="preserve">е одного года до дня объявления </w:t>
      </w:r>
      <w:r w:rsidRPr="000703E5">
        <w:rPr>
          <w:rFonts w:ascii="Times New Roman" w:hAnsi="Times New Roman" w:cs="Times New Roman"/>
          <w:sz w:val="28"/>
          <w:szCs w:val="28"/>
        </w:rPr>
        <w:t>Конкурса</w:t>
      </w:r>
      <w:r w:rsidR="00727DFA">
        <w:rPr>
          <w:rFonts w:ascii="Times New Roman" w:hAnsi="Times New Roman" w:cs="Times New Roman"/>
          <w:sz w:val="28"/>
          <w:szCs w:val="28"/>
        </w:rPr>
        <w:t>.</w:t>
      </w:r>
    </w:p>
    <w:p w:rsidR="00727DFA" w:rsidRPr="000703E5" w:rsidRDefault="00727DFA" w:rsidP="006521B6">
      <w:pPr>
        <w:spacing w:after="0" w:line="240" w:lineRule="auto"/>
        <w:jc w:val="both"/>
        <w:rPr>
          <w:rFonts w:ascii="Times New Roman" w:hAnsi="Times New Roman" w:cs="Times New Roman"/>
          <w:i/>
          <w:sz w:val="28"/>
          <w:szCs w:val="28"/>
          <w:u w:val="single"/>
        </w:rPr>
      </w:pPr>
    </w:p>
    <w:p w:rsidR="0014600C" w:rsidRPr="000703E5" w:rsidRDefault="0014600C" w:rsidP="006521B6">
      <w:pPr>
        <w:spacing w:after="0" w:line="240" w:lineRule="auto"/>
        <w:jc w:val="both"/>
        <w:rPr>
          <w:rFonts w:ascii="Times New Roman" w:hAnsi="Times New Roman" w:cs="Times New Roman"/>
          <w:i/>
          <w:sz w:val="28"/>
          <w:szCs w:val="28"/>
          <w:u w:val="single"/>
        </w:rPr>
      </w:pPr>
      <w:r w:rsidRPr="000703E5">
        <w:rPr>
          <w:rFonts w:ascii="Times New Roman" w:hAnsi="Times New Roman" w:cs="Times New Roman"/>
          <w:i/>
          <w:sz w:val="28"/>
          <w:szCs w:val="28"/>
          <w:u w:val="single"/>
        </w:rPr>
        <w:t xml:space="preserve">Номинация: </w:t>
      </w:r>
    </w:p>
    <w:p w:rsidR="0014600C" w:rsidRPr="00727DFA" w:rsidRDefault="0014600C" w:rsidP="0025387E">
      <w:pPr>
        <w:pStyle w:val="a3"/>
        <w:numPr>
          <w:ilvl w:val="0"/>
          <w:numId w:val="77"/>
        </w:numPr>
        <w:spacing w:after="0" w:line="240" w:lineRule="auto"/>
        <w:jc w:val="both"/>
        <w:rPr>
          <w:rFonts w:ascii="Times New Roman" w:hAnsi="Times New Roman" w:cs="Times New Roman"/>
          <w:sz w:val="28"/>
          <w:szCs w:val="28"/>
        </w:rPr>
      </w:pPr>
      <w:r w:rsidRPr="00727DFA">
        <w:rPr>
          <w:rFonts w:ascii="Times New Roman" w:hAnsi="Times New Roman" w:cs="Times New Roman"/>
          <w:sz w:val="28"/>
          <w:szCs w:val="28"/>
        </w:rPr>
        <w:t>«Защита семьи, материнства, отцовства и детства»;</w:t>
      </w:r>
    </w:p>
    <w:p w:rsidR="0014600C" w:rsidRDefault="0014600C" w:rsidP="0025387E">
      <w:pPr>
        <w:pStyle w:val="a3"/>
        <w:numPr>
          <w:ilvl w:val="0"/>
          <w:numId w:val="77"/>
        </w:numPr>
        <w:spacing w:after="0" w:line="240" w:lineRule="auto"/>
        <w:jc w:val="both"/>
        <w:rPr>
          <w:rFonts w:ascii="Times New Roman" w:hAnsi="Times New Roman" w:cs="Times New Roman"/>
          <w:sz w:val="28"/>
          <w:szCs w:val="28"/>
        </w:rPr>
      </w:pPr>
      <w:r w:rsidRPr="00727DFA">
        <w:rPr>
          <w:rFonts w:ascii="Times New Roman" w:hAnsi="Times New Roman" w:cs="Times New Roman"/>
          <w:sz w:val="28"/>
          <w:szCs w:val="28"/>
        </w:rPr>
        <w:t>«Новые горизонты в предоставлении социальных услуг в сфере социального обслуживания пожилых граждан, инвалидов, в том числе детей-инвалидов».</w:t>
      </w:r>
    </w:p>
    <w:p w:rsidR="00727DFA" w:rsidRPr="00727DFA" w:rsidRDefault="00727DFA" w:rsidP="0025387E">
      <w:pPr>
        <w:pStyle w:val="a3"/>
        <w:numPr>
          <w:ilvl w:val="0"/>
          <w:numId w:val="77"/>
        </w:numPr>
        <w:spacing w:after="0" w:line="240" w:lineRule="auto"/>
        <w:jc w:val="both"/>
        <w:rPr>
          <w:rFonts w:ascii="Times New Roman" w:hAnsi="Times New Roman" w:cs="Times New Roman"/>
          <w:sz w:val="28"/>
          <w:szCs w:val="28"/>
        </w:rPr>
      </w:pPr>
    </w:p>
    <w:p w:rsidR="00815C9D" w:rsidRPr="00727DFA" w:rsidRDefault="00815C9D" w:rsidP="00727DFA">
      <w:pPr>
        <w:spacing w:after="0" w:line="240" w:lineRule="auto"/>
        <w:jc w:val="both"/>
        <w:rPr>
          <w:rFonts w:ascii="Times New Roman" w:hAnsi="Times New Roman" w:cs="Times New Roman"/>
          <w:sz w:val="28"/>
          <w:szCs w:val="28"/>
        </w:rPr>
      </w:pPr>
      <w:r w:rsidRPr="00727DFA">
        <w:rPr>
          <w:rFonts w:ascii="Times New Roman" w:hAnsi="Times New Roman" w:cs="Times New Roman"/>
          <w:i/>
          <w:sz w:val="28"/>
          <w:szCs w:val="28"/>
          <w:u w:val="single"/>
        </w:rPr>
        <w:t>Условия:</w:t>
      </w:r>
      <w:r w:rsidRPr="00727DFA">
        <w:rPr>
          <w:rFonts w:ascii="Times New Roman" w:hAnsi="Times New Roman" w:cs="Times New Roman"/>
          <w:sz w:val="28"/>
          <w:szCs w:val="28"/>
        </w:rPr>
        <w:t xml:space="preserve"> сроки проведения конкурса, а также перечень номинаций ежегодно определяются распоряжением Кабинета Министров Республики Татарстан</w:t>
      </w:r>
      <w:r w:rsidR="00727DFA">
        <w:rPr>
          <w:rFonts w:ascii="Times New Roman" w:hAnsi="Times New Roman" w:cs="Times New Roman"/>
          <w:sz w:val="28"/>
          <w:szCs w:val="28"/>
        </w:rPr>
        <w:t>.</w:t>
      </w:r>
    </w:p>
    <w:p w:rsidR="00727DFA" w:rsidRPr="000703E5" w:rsidRDefault="00727DFA" w:rsidP="006521B6">
      <w:pPr>
        <w:spacing w:after="0" w:line="240" w:lineRule="auto"/>
        <w:jc w:val="both"/>
        <w:rPr>
          <w:rFonts w:ascii="Times New Roman" w:hAnsi="Times New Roman" w:cs="Times New Roman"/>
          <w:sz w:val="28"/>
          <w:szCs w:val="28"/>
        </w:rPr>
      </w:pPr>
    </w:p>
    <w:p w:rsidR="0014600C" w:rsidRDefault="0014600C" w:rsidP="006521B6">
      <w:pPr>
        <w:spacing w:after="0" w:line="240" w:lineRule="auto"/>
        <w:jc w:val="both"/>
        <w:rPr>
          <w:rFonts w:ascii="Times New Roman" w:hAnsi="Times New Roman" w:cs="Times New Roman"/>
          <w:sz w:val="28"/>
          <w:szCs w:val="28"/>
        </w:rPr>
      </w:pPr>
      <w:r w:rsidRPr="000703E5">
        <w:rPr>
          <w:rFonts w:ascii="Times New Roman" w:hAnsi="Times New Roman" w:cs="Times New Roman"/>
          <w:i/>
          <w:sz w:val="28"/>
          <w:szCs w:val="28"/>
          <w:u w:val="single"/>
        </w:rPr>
        <w:t>Интернет-ресурс:</w:t>
      </w:r>
      <w:r w:rsidR="00727DFA">
        <w:rPr>
          <w:rFonts w:ascii="Times New Roman" w:hAnsi="Times New Roman" w:cs="Times New Roman"/>
          <w:sz w:val="28"/>
          <w:szCs w:val="28"/>
        </w:rPr>
        <w:t xml:space="preserve"> </w:t>
      </w:r>
      <w:hyperlink r:id="rId49" w:history="1">
        <w:r w:rsidRPr="00727DFA">
          <w:rPr>
            <w:rFonts w:ascii="Times New Roman" w:hAnsi="Times New Roman" w:cs="Times New Roman"/>
            <w:color w:val="000000" w:themeColor="text1"/>
            <w:sz w:val="28"/>
            <w:szCs w:val="28"/>
          </w:rPr>
          <w:t>http://mtsz.tatarstan.ru</w:t>
        </w:r>
      </w:hyperlink>
      <w:r w:rsidR="00727DFA">
        <w:rPr>
          <w:rFonts w:ascii="Times New Roman" w:hAnsi="Times New Roman" w:cs="Times New Roman"/>
          <w:color w:val="0000FF" w:themeColor="hyperlink"/>
          <w:sz w:val="28"/>
          <w:szCs w:val="28"/>
        </w:rPr>
        <w:t xml:space="preserve"> </w:t>
      </w:r>
      <w:r w:rsidR="00727DFA">
        <w:rPr>
          <w:rFonts w:ascii="Times New Roman" w:hAnsi="Times New Roman" w:cs="Times New Roman"/>
          <w:sz w:val="28"/>
          <w:szCs w:val="28"/>
        </w:rPr>
        <w:t>(</w:t>
      </w:r>
      <w:r w:rsidRPr="000703E5">
        <w:rPr>
          <w:rFonts w:ascii="Times New Roman" w:hAnsi="Times New Roman" w:cs="Times New Roman"/>
          <w:sz w:val="28"/>
          <w:szCs w:val="28"/>
        </w:rPr>
        <w:t>Раздел «Конкурсы»</w:t>
      </w:r>
      <w:r w:rsidR="004E417B">
        <w:rPr>
          <w:rFonts w:ascii="Times New Roman" w:hAnsi="Times New Roman" w:cs="Times New Roman"/>
          <w:sz w:val="28"/>
          <w:szCs w:val="28"/>
        </w:rPr>
        <w:t>, подраздел «Репсубликанские»</w:t>
      </w:r>
      <w:r w:rsidRPr="000703E5">
        <w:rPr>
          <w:rFonts w:ascii="Times New Roman" w:hAnsi="Times New Roman" w:cs="Times New Roman"/>
          <w:sz w:val="28"/>
          <w:szCs w:val="28"/>
        </w:rPr>
        <w:t>)</w:t>
      </w:r>
    </w:p>
    <w:p w:rsidR="00FC786D" w:rsidRDefault="00FC786D" w:rsidP="006521B6">
      <w:pPr>
        <w:spacing w:after="0" w:line="240" w:lineRule="auto"/>
        <w:jc w:val="both"/>
        <w:rPr>
          <w:rFonts w:ascii="Times New Roman" w:hAnsi="Times New Roman" w:cs="Times New Roman"/>
          <w:sz w:val="28"/>
          <w:szCs w:val="28"/>
        </w:rPr>
      </w:pPr>
    </w:p>
    <w:p w:rsidR="00FC786D" w:rsidRDefault="00FC786D" w:rsidP="00FC786D">
      <w:pPr>
        <w:spacing w:after="0"/>
        <w:jc w:val="center"/>
        <w:rPr>
          <w:rFonts w:ascii="Times New Roman" w:hAnsi="Times New Roman" w:cs="Times New Roman"/>
          <w:b/>
          <w:sz w:val="28"/>
        </w:rPr>
      </w:pPr>
      <w:r w:rsidRPr="00FC786D">
        <w:rPr>
          <w:rFonts w:ascii="Times New Roman" w:hAnsi="Times New Roman" w:cs="Times New Roman"/>
          <w:b/>
          <w:sz w:val="28"/>
        </w:rPr>
        <w:t>Республиканский конкурс "Женщина Года. Мужчина года: женский взгляд"</w:t>
      </w:r>
    </w:p>
    <w:p w:rsidR="00FC786D" w:rsidRDefault="00FC786D" w:rsidP="00FC786D">
      <w:pPr>
        <w:spacing w:after="0"/>
        <w:jc w:val="center"/>
        <w:rPr>
          <w:rFonts w:ascii="Times New Roman" w:hAnsi="Times New Roman" w:cs="Times New Roman"/>
          <w:b/>
          <w:sz w:val="28"/>
        </w:rPr>
      </w:pPr>
    </w:p>
    <w:p w:rsidR="00FC786D" w:rsidRDefault="00FC786D" w:rsidP="00FC786D">
      <w:pPr>
        <w:shd w:val="clear" w:color="auto" w:fill="FFFFFF"/>
        <w:spacing w:after="0" w:line="240" w:lineRule="auto"/>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i/>
          <w:color w:val="000000" w:themeColor="text1"/>
          <w:kern w:val="36"/>
          <w:sz w:val="28"/>
          <w:szCs w:val="28"/>
          <w:u w:val="single"/>
          <w:lang w:eastAsia="ru-RU"/>
        </w:rPr>
        <w:t>Организаторы</w:t>
      </w:r>
      <w:r w:rsidRPr="000703E5">
        <w:rPr>
          <w:rFonts w:ascii="Times New Roman" w:eastAsia="Times New Roman" w:hAnsi="Times New Roman" w:cs="Times New Roman"/>
          <w:i/>
          <w:color w:val="000000" w:themeColor="text1"/>
          <w:kern w:val="36"/>
          <w:sz w:val="28"/>
          <w:szCs w:val="28"/>
          <w:u w:val="single"/>
          <w:lang w:eastAsia="ru-RU"/>
        </w:rPr>
        <w:t>:</w:t>
      </w:r>
      <w:r w:rsidRPr="000703E5">
        <w:rPr>
          <w:rFonts w:ascii="Times New Roman" w:eastAsia="Times New Roman" w:hAnsi="Times New Roman" w:cs="Times New Roman"/>
          <w:color w:val="000000" w:themeColor="text1"/>
          <w:kern w:val="36"/>
          <w:sz w:val="28"/>
          <w:szCs w:val="28"/>
          <w:lang w:eastAsia="ru-RU"/>
        </w:rPr>
        <w:t xml:space="preserve"> </w:t>
      </w:r>
      <w:r w:rsidRPr="00FC786D">
        <w:rPr>
          <w:rFonts w:ascii="Times New Roman" w:eastAsia="Times New Roman" w:hAnsi="Times New Roman" w:cs="Times New Roman"/>
          <w:color w:val="000000" w:themeColor="text1"/>
          <w:kern w:val="36"/>
          <w:sz w:val="28"/>
          <w:szCs w:val="28"/>
          <w:lang w:eastAsia="ru-RU"/>
        </w:rPr>
        <w:t>Федерация профсоюзов Республики Татарстан, Министерство труда, занятости и социальной защиты Республики Татарстан и Уполномоченный по правам человека в Республике Татарстан.</w:t>
      </w:r>
    </w:p>
    <w:p w:rsidR="00FC786D" w:rsidRPr="000703E5" w:rsidRDefault="00FC786D" w:rsidP="00FC786D">
      <w:pPr>
        <w:shd w:val="clear" w:color="auto" w:fill="FFFFFF"/>
        <w:spacing w:after="0" w:line="240" w:lineRule="auto"/>
        <w:jc w:val="both"/>
        <w:outlineLvl w:val="0"/>
        <w:rPr>
          <w:rFonts w:ascii="Times New Roman" w:eastAsia="Times New Roman" w:hAnsi="Times New Roman" w:cs="Times New Roman"/>
          <w:color w:val="000000" w:themeColor="text1"/>
          <w:kern w:val="36"/>
          <w:sz w:val="28"/>
          <w:szCs w:val="28"/>
          <w:lang w:eastAsia="ru-RU"/>
        </w:rPr>
      </w:pPr>
    </w:p>
    <w:p w:rsidR="00FC786D" w:rsidRPr="00FC786D" w:rsidRDefault="00FC786D" w:rsidP="00FC786D">
      <w:pPr>
        <w:spacing w:after="0" w:line="240" w:lineRule="auto"/>
        <w:jc w:val="both"/>
        <w:rPr>
          <w:rFonts w:ascii="Times New Roman" w:eastAsia="Times New Roman" w:hAnsi="Times New Roman" w:cs="Times New Roman"/>
          <w:color w:val="000000" w:themeColor="text1"/>
          <w:kern w:val="36"/>
          <w:sz w:val="28"/>
          <w:szCs w:val="28"/>
          <w:lang w:val="tt-RU" w:eastAsia="ru-RU"/>
        </w:rPr>
      </w:pPr>
      <w:r w:rsidRPr="000703E5">
        <w:rPr>
          <w:rFonts w:ascii="Times New Roman" w:eastAsia="Times New Roman" w:hAnsi="Times New Roman" w:cs="Times New Roman"/>
          <w:i/>
          <w:color w:val="000000" w:themeColor="text1"/>
          <w:kern w:val="36"/>
          <w:sz w:val="28"/>
          <w:szCs w:val="28"/>
          <w:u w:val="single"/>
          <w:lang w:eastAsia="ru-RU"/>
        </w:rPr>
        <w:lastRenderedPageBreak/>
        <w:t>Участники:</w:t>
      </w:r>
      <w:r w:rsidRPr="000703E5">
        <w:rPr>
          <w:rFonts w:ascii="Times New Roman" w:eastAsia="Times New Roman" w:hAnsi="Times New Roman" w:cs="Times New Roman"/>
          <w:color w:val="000000" w:themeColor="text1"/>
          <w:kern w:val="36"/>
          <w:sz w:val="28"/>
          <w:szCs w:val="28"/>
          <w:lang w:eastAsia="ru-RU"/>
        </w:rPr>
        <w:t xml:space="preserve"> </w:t>
      </w:r>
      <w:r w:rsidRPr="00FC786D">
        <w:rPr>
          <w:rFonts w:ascii="Times New Roman" w:eastAsia="Times New Roman" w:hAnsi="Times New Roman" w:cs="Times New Roman"/>
          <w:color w:val="000000" w:themeColor="text1"/>
          <w:kern w:val="36"/>
          <w:sz w:val="28"/>
          <w:szCs w:val="28"/>
          <w:lang w:eastAsia="ru-RU"/>
        </w:rPr>
        <w:t>женщины и мужчины, проживающие в Республике Татарстан, соответствующие высоким нравственным нормам, пользующиеся уважением, авторитетом и доверием выдвигающих их предприятий, организаций, объединений, союзов, учреждений.</w:t>
      </w:r>
    </w:p>
    <w:p w:rsidR="00FC786D" w:rsidRDefault="00FC786D" w:rsidP="00FC786D">
      <w:pPr>
        <w:spacing w:after="0" w:line="240" w:lineRule="auto"/>
        <w:jc w:val="both"/>
        <w:rPr>
          <w:rFonts w:ascii="Times New Roman" w:eastAsia="Times New Roman" w:hAnsi="Times New Roman" w:cs="Times New Roman"/>
          <w:color w:val="000000" w:themeColor="text1"/>
          <w:kern w:val="36"/>
          <w:sz w:val="28"/>
          <w:szCs w:val="28"/>
          <w:lang w:eastAsia="ru-RU"/>
        </w:rPr>
      </w:pPr>
    </w:p>
    <w:p w:rsidR="00FC786D" w:rsidRPr="00FC786D" w:rsidRDefault="00FC786D" w:rsidP="00FC786D">
      <w:pPr>
        <w:spacing w:after="0" w:line="240" w:lineRule="auto"/>
        <w:jc w:val="both"/>
        <w:rPr>
          <w:rFonts w:ascii="Times New Roman" w:eastAsia="Times New Roman" w:hAnsi="Times New Roman" w:cs="Times New Roman"/>
          <w:i/>
          <w:color w:val="000000" w:themeColor="text1"/>
          <w:kern w:val="36"/>
          <w:sz w:val="28"/>
          <w:szCs w:val="28"/>
          <w:u w:val="single"/>
          <w:lang w:eastAsia="ru-RU"/>
        </w:rPr>
      </w:pPr>
      <w:r w:rsidRPr="00FC786D">
        <w:rPr>
          <w:rFonts w:ascii="Times New Roman" w:eastAsia="Times New Roman" w:hAnsi="Times New Roman" w:cs="Times New Roman"/>
          <w:i/>
          <w:color w:val="000000" w:themeColor="text1"/>
          <w:kern w:val="36"/>
          <w:sz w:val="28"/>
          <w:szCs w:val="28"/>
          <w:u w:val="single"/>
          <w:lang w:eastAsia="ru-RU"/>
        </w:rPr>
        <w:t>Номинации:</w:t>
      </w:r>
    </w:p>
    <w:p w:rsidR="00FC786D" w:rsidRPr="00FC786D" w:rsidRDefault="00FC786D" w:rsidP="0025387E">
      <w:pPr>
        <w:pStyle w:val="a3"/>
        <w:numPr>
          <w:ilvl w:val="0"/>
          <w:numId w:val="103"/>
        </w:numPr>
        <w:spacing w:after="0" w:line="240" w:lineRule="auto"/>
        <w:jc w:val="both"/>
        <w:rPr>
          <w:rFonts w:ascii="Times New Roman" w:eastAsia="Times New Roman" w:hAnsi="Times New Roman" w:cs="Times New Roman"/>
          <w:color w:val="000000" w:themeColor="text1"/>
          <w:kern w:val="36"/>
          <w:sz w:val="28"/>
          <w:szCs w:val="28"/>
          <w:lang w:eastAsia="ru-RU"/>
        </w:rPr>
      </w:pPr>
      <w:r w:rsidRPr="00FC786D">
        <w:rPr>
          <w:rFonts w:ascii="Times New Roman" w:eastAsia="Times New Roman" w:hAnsi="Times New Roman" w:cs="Times New Roman"/>
          <w:color w:val="000000" w:themeColor="text1"/>
          <w:kern w:val="36"/>
          <w:sz w:val="28"/>
          <w:szCs w:val="28"/>
          <w:lang w:eastAsia="ru-RU"/>
        </w:rPr>
        <w:t xml:space="preserve">Женщина – мать среди женщин, снискавших высокое общественное признание добросовестным </w:t>
      </w:r>
      <w:r>
        <w:rPr>
          <w:rFonts w:ascii="Times New Roman" w:eastAsia="Times New Roman" w:hAnsi="Times New Roman" w:cs="Times New Roman"/>
          <w:color w:val="000000" w:themeColor="text1"/>
          <w:kern w:val="36"/>
          <w:sz w:val="28"/>
          <w:szCs w:val="28"/>
          <w:lang w:eastAsia="ru-RU"/>
        </w:rPr>
        <w:t>отношением к воспитанию детей;</w:t>
      </w:r>
      <w:r w:rsidRPr="00FC786D">
        <w:rPr>
          <w:rFonts w:ascii="Times New Roman" w:eastAsia="Times New Roman" w:hAnsi="Times New Roman" w:cs="Times New Roman"/>
          <w:color w:val="000000" w:themeColor="text1"/>
          <w:kern w:val="36"/>
          <w:sz w:val="28"/>
          <w:szCs w:val="28"/>
          <w:lang w:eastAsia="ru-RU"/>
        </w:rPr>
        <w:t xml:space="preserve"> </w:t>
      </w:r>
    </w:p>
    <w:p w:rsidR="00FC786D" w:rsidRPr="00FC786D" w:rsidRDefault="00FC786D" w:rsidP="0025387E">
      <w:pPr>
        <w:pStyle w:val="a3"/>
        <w:numPr>
          <w:ilvl w:val="0"/>
          <w:numId w:val="103"/>
        </w:numPr>
        <w:spacing w:after="0" w:line="240" w:lineRule="auto"/>
        <w:jc w:val="both"/>
        <w:rPr>
          <w:rFonts w:ascii="Times New Roman" w:eastAsia="Times New Roman" w:hAnsi="Times New Roman" w:cs="Times New Roman"/>
          <w:color w:val="000000" w:themeColor="text1"/>
          <w:kern w:val="36"/>
          <w:sz w:val="28"/>
          <w:szCs w:val="28"/>
          <w:lang w:eastAsia="ru-RU"/>
        </w:rPr>
      </w:pPr>
      <w:r w:rsidRPr="00FC786D">
        <w:rPr>
          <w:rFonts w:ascii="Times New Roman" w:eastAsia="Times New Roman" w:hAnsi="Times New Roman" w:cs="Times New Roman"/>
          <w:color w:val="000000" w:themeColor="text1"/>
          <w:kern w:val="36"/>
          <w:sz w:val="28"/>
          <w:szCs w:val="28"/>
          <w:lang w:eastAsia="ru-RU"/>
        </w:rPr>
        <w:t>Женщина – культура и духовность среди женщин, достигших выдающихся результатов в области ис</w:t>
      </w:r>
      <w:r>
        <w:rPr>
          <w:rFonts w:ascii="Times New Roman" w:eastAsia="Times New Roman" w:hAnsi="Times New Roman" w:cs="Times New Roman"/>
          <w:color w:val="000000" w:themeColor="text1"/>
          <w:kern w:val="36"/>
          <w:sz w:val="28"/>
          <w:szCs w:val="28"/>
          <w:lang w:eastAsia="ru-RU"/>
        </w:rPr>
        <w:t>кусства, культуры и просвещения;</w:t>
      </w:r>
    </w:p>
    <w:p w:rsidR="00FC786D" w:rsidRPr="00FC786D" w:rsidRDefault="00FC786D" w:rsidP="0025387E">
      <w:pPr>
        <w:pStyle w:val="a3"/>
        <w:numPr>
          <w:ilvl w:val="0"/>
          <w:numId w:val="103"/>
        </w:numPr>
        <w:spacing w:after="0" w:line="240" w:lineRule="auto"/>
        <w:jc w:val="both"/>
        <w:rPr>
          <w:rFonts w:ascii="Times New Roman" w:eastAsia="Times New Roman" w:hAnsi="Times New Roman" w:cs="Times New Roman"/>
          <w:color w:val="000000" w:themeColor="text1"/>
          <w:kern w:val="36"/>
          <w:sz w:val="28"/>
          <w:szCs w:val="28"/>
          <w:lang w:eastAsia="ru-RU"/>
        </w:rPr>
      </w:pPr>
      <w:r w:rsidRPr="00FC786D">
        <w:rPr>
          <w:rFonts w:ascii="Times New Roman" w:eastAsia="Times New Roman" w:hAnsi="Times New Roman" w:cs="Times New Roman"/>
          <w:color w:val="000000" w:themeColor="text1"/>
          <w:kern w:val="36"/>
          <w:sz w:val="28"/>
          <w:szCs w:val="28"/>
          <w:lang w:eastAsia="ru-RU"/>
        </w:rPr>
        <w:t>Женщина-ученый из числа женщин, внесших значит</w:t>
      </w:r>
      <w:r>
        <w:rPr>
          <w:rFonts w:ascii="Times New Roman" w:eastAsia="Times New Roman" w:hAnsi="Times New Roman" w:cs="Times New Roman"/>
          <w:color w:val="000000" w:themeColor="text1"/>
          <w:kern w:val="36"/>
          <w:sz w:val="28"/>
          <w:szCs w:val="28"/>
          <w:lang w:eastAsia="ru-RU"/>
        </w:rPr>
        <w:t>ельный вклад в развитие науки;</w:t>
      </w:r>
    </w:p>
    <w:p w:rsidR="00FC786D" w:rsidRPr="00FC786D" w:rsidRDefault="00FC786D" w:rsidP="0025387E">
      <w:pPr>
        <w:pStyle w:val="a3"/>
        <w:numPr>
          <w:ilvl w:val="0"/>
          <w:numId w:val="103"/>
        </w:numPr>
        <w:spacing w:after="0" w:line="240" w:lineRule="auto"/>
        <w:jc w:val="both"/>
        <w:rPr>
          <w:rFonts w:ascii="Times New Roman" w:eastAsia="Times New Roman" w:hAnsi="Times New Roman" w:cs="Times New Roman"/>
          <w:color w:val="000000" w:themeColor="text1"/>
          <w:kern w:val="36"/>
          <w:sz w:val="28"/>
          <w:szCs w:val="28"/>
          <w:lang w:eastAsia="ru-RU"/>
        </w:rPr>
      </w:pPr>
      <w:r w:rsidRPr="00FC786D">
        <w:rPr>
          <w:rFonts w:ascii="Times New Roman" w:eastAsia="Times New Roman" w:hAnsi="Times New Roman" w:cs="Times New Roman"/>
          <w:color w:val="000000" w:themeColor="text1"/>
          <w:kern w:val="36"/>
          <w:sz w:val="28"/>
          <w:szCs w:val="28"/>
          <w:lang w:eastAsia="ru-RU"/>
        </w:rPr>
        <w:t>Моя судьба – моя профессия (женщина производства) среди женщин, работающих в различных отрас</w:t>
      </w:r>
      <w:r>
        <w:rPr>
          <w:rFonts w:ascii="Times New Roman" w:eastAsia="Times New Roman" w:hAnsi="Times New Roman" w:cs="Times New Roman"/>
          <w:color w:val="000000" w:themeColor="text1"/>
          <w:kern w:val="36"/>
          <w:sz w:val="28"/>
          <w:szCs w:val="28"/>
          <w:lang w:eastAsia="ru-RU"/>
        </w:rPr>
        <w:t xml:space="preserve">лях на предприятиях республики. </w:t>
      </w:r>
      <w:r w:rsidRPr="00FC786D">
        <w:rPr>
          <w:rFonts w:ascii="Times New Roman" w:eastAsia="Times New Roman" w:hAnsi="Times New Roman" w:cs="Times New Roman"/>
          <w:color w:val="000000" w:themeColor="text1"/>
          <w:kern w:val="36"/>
          <w:sz w:val="28"/>
          <w:szCs w:val="28"/>
          <w:lang w:eastAsia="ru-RU"/>
        </w:rPr>
        <w:t xml:space="preserve">Номинация учреждена Федерацией </w:t>
      </w:r>
      <w:r>
        <w:rPr>
          <w:rFonts w:ascii="Times New Roman" w:eastAsia="Times New Roman" w:hAnsi="Times New Roman" w:cs="Times New Roman"/>
          <w:color w:val="000000" w:themeColor="text1"/>
          <w:kern w:val="36"/>
          <w:sz w:val="28"/>
          <w:szCs w:val="28"/>
          <w:lang w:eastAsia="ru-RU"/>
        </w:rPr>
        <w:t>профсоюзов Республики Татарстан;</w:t>
      </w:r>
    </w:p>
    <w:p w:rsidR="00FC786D" w:rsidRPr="00FC786D" w:rsidRDefault="00FC786D" w:rsidP="0025387E">
      <w:pPr>
        <w:pStyle w:val="a3"/>
        <w:numPr>
          <w:ilvl w:val="0"/>
          <w:numId w:val="103"/>
        </w:numPr>
        <w:spacing w:after="0" w:line="240" w:lineRule="auto"/>
        <w:jc w:val="both"/>
        <w:rPr>
          <w:rFonts w:ascii="Times New Roman" w:eastAsia="Times New Roman" w:hAnsi="Times New Roman" w:cs="Times New Roman"/>
          <w:color w:val="000000" w:themeColor="text1"/>
          <w:kern w:val="36"/>
          <w:sz w:val="28"/>
          <w:szCs w:val="28"/>
          <w:lang w:eastAsia="ru-RU"/>
        </w:rPr>
      </w:pPr>
      <w:r w:rsidRPr="00FC786D">
        <w:rPr>
          <w:rFonts w:ascii="Times New Roman" w:eastAsia="Times New Roman" w:hAnsi="Times New Roman" w:cs="Times New Roman"/>
          <w:color w:val="000000" w:themeColor="text1"/>
          <w:kern w:val="36"/>
          <w:sz w:val="28"/>
          <w:szCs w:val="28"/>
          <w:lang w:eastAsia="ru-RU"/>
        </w:rPr>
        <w:t xml:space="preserve">Женщина – лидер, среди женщин, проявивших себя талантливыми организаторами и лидерами, сумевших объединить вокруг себя социально активных людей </w:t>
      </w:r>
      <w:r>
        <w:rPr>
          <w:rFonts w:ascii="Times New Roman" w:eastAsia="Times New Roman" w:hAnsi="Times New Roman" w:cs="Times New Roman"/>
          <w:color w:val="000000" w:themeColor="text1"/>
          <w:kern w:val="36"/>
          <w:sz w:val="28"/>
          <w:szCs w:val="28"/>
          <w:lang w:eastAsia="ru-RU"/>
        </w:rPr>
        <w:t>во имя решения проблем общества;</w:t>
      </w:r>
    </w:p>
    <w:p w:rsidR="00FC786D" w:rsidRPr="00FC786D" w:rsidRDefault="00FC786D" w:rsidP="0025387E">
      <w:pPr>
        <w:pStyle w:val="a3"/>
        <w:numPr>
          <w:ilvl w:val="0"/>
          <w:numId w:val="103"/>
        </w:numPr>
        <w:spacing w:after="0" w:line="240" w:lineRule="auto"/>
        <w:jc w:val="both"/>
        <w:rPr>
          <w:rFonts w:ascii="Times New Roman" w:eastAsia="Times New Roman" w:hAnsi="Times New Roman" w:cs="Times New Roman"/>
          <w:color w:val="000000" w:themeColor="text1"/>
          <w:kern w:val="36"/>
          <w:sz w:val="28"/>
          <w:szCs w:val="28"/>
          <w:lang w:eastAsia="ru-RU"/>
        </w:rPr>
      </w:pPr>
      <w:r w:rsidRPr="00FC786D">
        <w:rPr>
          <w:rFonts w:ascii="Times New Roman" w:eastAsia="Times New Roman" w:hAnsi="Times New Roman" w:cs="Times New Roman"/>
          <w:color w:val="000000" w:themeColor="text1"/>
          <w:kern w:val="36"/>
          <w:sz w:val="28"/>
          <w:szCs w:val="28"/>
          <w:lang w:eastAsia="ru-RU"/>
        </w:rPr>
        <w:t>Женщина – бизнес-леди среди женщин-предпринимателей. Вручается признанной лидером региональ</w:t>
      </w:r>
      <w:r>
        <w:rPr>
          <w:rFonts w:ascii="Times New Roman" w:eastAsia="Times New Roman" w:hAnsi="Times New Roman" w:cs="Times New Roman"/>
          <w:color w:val="000000" w:themeColor="text1"/>
          <w:kern w:val="36"/>
          <w:sz w:val="28"/>
          <w:szCs w:val="28"/>
          <w:lang w:eastAsia="ru-RU"/>
        </w:rPr>
        <w:t>ного (республиканского) бизнеса;</w:t>
      </w:r>
    </w:p>
    <w:p w:rsidR="00FC786D" w:rsidRPr="00FC786D" w:rsidRDefault="00FC786D" w:rsidP="0025387E">
      <w:pPr>
        <w:pStyle w:val="a3"/>
        <w:numPr>
          <w:ilvl w:val="0"/>
          <w:numId w:val="103"/>
        </w:numPr>
        <w:spacing w:after="0" w:line="240" w:lineRule="auto"/>
        <w:jc w:val="both"/>
        <w:rPr>
          <w:rFonts w:ascii="Times New Roman" w:eastAsia="Times New Roman" w:hAnsi="Times New Roman" w:cs="Times New Roman"/>
          <w:color w:val="000000" w:themeColor="text1"/>
          <w:kern w:val="36"/>
          <w:sz w:val="28"/>
          <w:szCs w:val="28"/>
          <w:lang w:eastAsia="ru-RU"/>
        </w:rPr>
      </w:pPr>
      <w:r w:rsidRPr="00FC786D">
        <w:rPr>
          <w:rFonts w:ascii="Times New Roman" w:eastAsia="Times New Roman" w:hAnsi="Times New Roman" w:cs="Times New Roman"/>
          <w:color w:val="000000" w:themeColor="text1"/>
          <w:kern w:val="36"/>
          <w:sz w:val="28"/>
          <w:szCs w:val="28"/>
          <w:lang w:eastAsia="ru-RU"/>
        </w:rPr>
        <w:t>Героиня Третьего Возраста среди женщин, помогающих своим ровесникам не только гордиться</w:t>
      </w:r>
      <w:r>
        <w:rPr>
          <w:rFonts w:ascii="Times New Roman" w:eastAsia="Times New Roman" w:hAnsi="Times New Roman" w:cs="Times New Roman"/>
          <w:color w:val="000000" w:themeColor="text1"/>
          <w:kern w:val="36"/>
          <w:sz w:val="28"/>
          <w:szCs w:val="28"/>
          <w:lang w:eastAsia="ru-RU"/>
        </w:rPr>
        <w:t xml:space="preserve"> богатством прожитых лет, но и </w:t>
      </w:r>
      <w:r w:rsidRPr="00FC786D">
        <w:rPr>
          <w:rFonts w:ascii="Times New Roman" w:eastAsia="Times New Roman" w:hAnsi="Times New Roman" w:cs="Times New Roman"/>
          <w:color w:val="000000" w:themeColor="text1"/>
          <w:kern w:val="36"/>
          <w:sz w:val="28"/>
          <w:szCs w:val="28"/>
          <w:lang w:eastAsia="ru-RU"/>
        </w:rPr>
        <w:t>активно участвовать в общественной жизни республики, в том числе – привлекать ветеранов к работе с моло</w:t>
      </w:r>
      <w:r>
        <w:rPr>
          <w:rFonts w:ascii="Times New Roman" w:eastAsia="Times New Roman" w:hAnsi="Times New Roman" w:cs="Times New Roman"/>
          <w:color w:val="000000" w:themeColor="text1"/>
          <w:kern w:val="36"/>
          <w:sz w:val="28"/>
          <w:szCs w:val="28"/>
          <w:lang w:eastAsia="ru-RU"/>
        </w:rPr>
        <w:t>дежью, передаче им своего опыта;</w:t>
      </w:r>
    </w:p>
    <w:p w:rsidR="00FC786D" w:rsidRPr="00FC786D" w:rsidRDefault="00FC786D" w:rsidP="0025387E">
      <w:pPr>
        <w:pStyle w:val="a3"/>
        <w:numPr>
          <w:ilvl w:val="0"/>
          <w:numId w:val="103"/>
        </w:numPr>
        <w:spacing w:after="0" w:line="240" w:lineRule="auto"/>
        <w:jc w:val="both"/>
        <w:rPr>
          <w:rFonts w:ascii="Times New Roman" w:eastAsia="Times New Roman" w:hAnsi="Times New Roman" w:cs="Times New Roman"/>
          <w:color w:val="000000" w:themeColor="text1"/>
          <w:kern w:val="36"/>
          <w:sz w:val="28"/>
          <w:szCs w:val="28"/>
          <w:lang w:eastAsia="ru-RU"/>
        </w:rPr>
      </w:pPr>
      <w:r w:rsidRPr="00FC786D">
        <w:rPr>
          <w:rFonts w:ascii="Times New Roman" w:eastAsia="Times New Roman" w:hAnsi="Times New Roman" w:cs="Times New Roman"/>
          <w:color w:val="000000" w:themeColor="text1"/>
          <w:kern w:val="36"/>
          <w:sz w:val="28"/>
          <w:szCs w:val="28"/>
          <w:lang w:eastAsia="ru-RU"/>
        </w:rPr>
        <w:t>Женщина – пример года среди женщин, достигших выдающихся результатов в различных вида</w:t>
      </w:r>
      <w:r>
        <w:rPr>
          <w:rFonts w:ascii="Times New Roman" w:eastAsia="Times New Roman" w:hAnsi="Times New Roman" w:cs="Times New Roman"/>
          <w:color w:val="000000" w:themeColor="text1"/>
          <w:kern w:val="36"/>
          <w:sz w:val="28"/>
          <w:szCs w:val="28"/>
          <w:lang w:eastAsia="ru-RU"/>
        </w:rPr>
        <w:t>х деятельности в прошедшем году;</w:t>
      </w:r>
      <w:r w:rsidRPr="00FC786D">
        <w:rPr>
          <w:rFonts w:ascii="Times New Roman" w:eastAsia="Times New Roman" w:hAnsi="Times New Roman" w:cs="Times New Roman"/>
          <w:color w:val="000000" w:themeColor="text1"/>
          <w:kern w:val="36"/>
          <w:sz w:val="28"/>
          <w:szCs w:val="28"/>
          <w:lang w:eastAsia="ru-RU"/>
        </w:rPr>
        <w:tab/>
        <w:t xml:space="preserve">  </w:t>
      </w:r>
    </w:p>
    <w:p w:rsidR="00FC786D" w:rsidRPr="00FC786D" w:rsidRDefault="00FC786D" w:rsidP="0025387E">
      <w:pPr>
        <w:pStyle w:val="a3"/>
        <w:numPr>
          <w:ilvl w:val="0"/>
          <w:numId w:val="103"/>
        </w:numPr>
        <w:spacing w:after="0" w:line="240" w:lineRule="auto"/>
        <w:jc w:val="both"/>
        <w:rPr>
          <w:rFonts w:ascii="Times New Roman" w:eastAsia="Times New Roman" w:hAnsi="Times New Roman" w:cs="Times New Roman"/>
          <w:color w:val="000000" w:themeColor="text1"/>
          <w:kern w:val="36"/>
          <w:sz w:val="28"/>
          <w:szCs w:val="28"/>
          <w:lang w:eastAsia="ru-RU"/>
        </w:rPr>
      </w:pPr>
      <w:r w:rsidRPr="00FC786D">
        <w:rPr>
          <w:rFonts w:ascii="Times New Roman" w:eastAsia="Times New Roman" w:hAnsi="Times New Roman" w:cs="Times New Roman"/>
          <w:color w:val="000000" w:themeColor="text1"/>
          <w:kern w:val="36"/>
          <w:sz w:val="28"/>
          <w:szCs w:val="28"/>
          <w:lang w:eastAsia="ru-RU"/>
        </w:rPr>
        <w:t>Мужчина – лидер среди мужчин, добившихся значительных успехов в профессиональной, общественной деятельности, осущест</w:t>
      </w:r>
      <w:r>
        <w:rPr>
          <w:rFonts w:ascii="Times New Roman" w:eastAsia="Times New Roman" w:hAnsi="Times New Roman" w:cs="Times New Roman"/>
          <w:color w:val="000000" w:themeColor="text1"/>
          <w:kern w:val="36"/>
          <w:sz w:val="28"/>
          <w:szCs w:val="28"/>
          <w:lang w:eastAsia="ru-RU"/>
        </w:rPr>
        <w:t>вляющих эффективное руководство;</w:t>
      </w:r>
    </w:p>
    <w:p w:rsidR="00FC786D" w:rsidRDefault="00FC786D" w:rsidP="0025387E">
      <w:pPr>
        <w:pStyle w:val="a3"/>
        <w:numPr>
          <w:ilvl w:val="0"/>
          <w:numId w:val="103"/>
        </w:numPr>
        <w:spacing w:after="0" w:line="240" w:lineRule="auto"/>
        <w:jc w:val="both"/>
        <w:rPr>
          <w:rFonts w:ascii="Times New Roman" w:eastAsia="Times New Roman" w:hAnsi="Times New Roman" w:cs="Times New Roman"/>
          <w:color w:val="000000" w:themeColor="text1"/>
          <w:kern w:val="36"/>
          <w:sz w:val="28"/>
          <w:szCs w:val="28"/>
          <w:lang w:eastAsia="ru-RU"/>
        </w:rPr>
      </w:pPr>
      <w:r w:rsidRPr="00FC786D">
        <w:rPr>
          <w:rFonts w:ascii="Times New Roman" w:eastAsia="Times New Roman" w:hAnsi="Times New Roman" w:cs="Times New Roman"/>
          <w:color w:val="000000" w:themeColor="text1"/>
          <w:kern w:val="36"/>
          <w:sz w:val="28"/>
          <w:szCs w:val="28"/>
          <w:lang w:eastAsia="ru-RU"/>
        </w:rPr>
        <w:t>Мужчина – благородное сердце среди мужчин, снискавших общественное признание и уважение благотворительной деятельностью, человеколюбием и добротой.</w:t>
      </w:r>
    </w:p>
    <w:p w:rsidR="00FC786D" w:rsidRDefault="00FC786D" w:rsidP="00FC786D">
      <w:pPr>
        <w:pStyle w:val="a3"/>
        <w:spacing w:after="0" w:line="240" w:lineRule="auto"/>
        <w:jc w:val="both"/>
        <w:rPr>
          <w:rFonts w:ascii="Times New Roman" w:eastAsia="Times New Roman" w:hAnsi="Times New Roman" w:cs="Times New Roman"/>
          <w:color w:val="000000" w:themeColor="text1"/>
          <w:kern w:val="36"/>
          <w:sz w:val="28"/>
          <w:szCs w:val="28"/>
          <w:lang w:eastAsia="ru-RU"/>
        </w:rPr>
      </w:pPr>
    </w:p>
    <w:p w:rsidR="00FC786D" w:rsidRDefault="00FC786D" w:rsidP="00FC786D">
      <w:pPr>
        <w:spacing w:after="0" w:line="240" w:lineRule="auto"/>
        <w:jc w:val="both"/>
        <w:rPr>
          <w:rFonts w:ascii="Times New Roman" w:eastAsia="Times New Roman" w:hAnsi="Times New Roman" w:cs="Times New Roman"/>
          <w:color w:val="000000" w:themeColor="text1"/>
          <w:kern w:val="36"/>
          <w:sz w:val="28"/>
          <w:szCs w:val="28"/>
          <w:lang w:eastAsia="ru-RU"/>
        </w:rPr>
      </w:pPr>
      <w:r w:rsidRPr="00FC786D">
        <w:rPr>
          <w:rFonts w:ascii="Times New Roman" w:eastAsia="Times New Roman" w:hAnsi="Times New Roman" w:cs="Times New Roman"/>
          <w:i/>
          <w:color w:val="000000" w:themeColor="text1"/>
          <w:kern w:val="36"/>
          <w:sz w:val="28"/>
          <w:szCs w:val="28"/>
          <w:u w:val="single"/>
          <w:lang w:eastAsia="ru-RU"/>
        </w:rPr>
        <w:t>Этапы конкурса:</w:t>
      </w:r>
    </w:p>
    <w:p w:rsidR="00FC786D" w:rsidRPr="00FC786D" w:rsidRDefault="00FC786D" w:rsidP="0025387E">
      <w:pPr>
        <w:pStyle w:val="a3"/>
        <w:numPr>
          <w:ilvl w:val="0"/>
          <w:numId w:val="104"/>
        </w:numPr>
        <w:spacing w:after="0" w:line="240" w:lineRule="auto"/>
        <w:jc w:val="both"/>
        <w:rPr>
          <w:rFonts w:ascii="Times New Roman" w:eastAsia="Times New Roman" w:hAnsi="Times New Roman" w:cs="Times New Roman"/>
          <w:color w:val="000000" w:themeColor="text1"/>
          <w:kern w:val="36"/>
          <w:sz w:val="28"/>
          <w:szCs w:val="28"/>
          <w:lang w:val="tt-RU" w:eastAsia="ru-RU"/>
        </w:rPr>
      </w:pPr>
      <w:r w:rsidRPr="00FC786D">
        <w:rPr>
          <w:rFonts w:ascii="Times New Roman" w:eastAsia="Times New Roman" w:hAnsi="Times New Roman" w:cs="Times New Roman"/>
          <w:color w:val="000000" w:themeColor="text1"/>
          <w:kern w:val="36"/>
          <w:sz w:val="28"/>
          <w:szCs w:val="28"/>
          <w:lang w:val="tt-RU" w:eastAsia="ru-RU"/>
        </w:rPr>
        <w:t xml:space="preserve">I этап проводится на муниципальном уровне и включает в себя муниципальные туры в районах и городах республики. Муниципальный тур проводится в форме городских, районных конкурсов с подведением итогов и присвоением победителям регионального титула «Женщина года», «Мужчина года». </w:t>
      </w:r>
    </w:p>
    <w:p w:rsidR="00FC786D" w:rsidRPr="00FC786D" w:rsidRDefault="00FC786D" w:rsidP="0025387E">
      <w:pPr>
        <w:pStyle w:val="a3"/>
        <w:numPr>
          <w:ilvl w:val="0"/>
          <w:numId w:val="104"/>
        </w:numPr>
        <w:spacing w:after="0" w:line="240" w:lineRule="auto"/>
        <w:jc w:val="both"/>
        <w:rPr>
          <w:rFonts w:ascii="Times New Roman" w:eastAsia="Times New Roman" w:hAnsi="Times New Roman" w:cs="Times New Roman"/>
          <w:color w:val="000000" w:themeColor="text1"/>
          <w:kern w:val="36"/>
          <w:sz w:val="28"/>
          <w:szCs w:val="28"/>
          <w:lang w:val="tt-RU" w:eastAsia="ru-RU"/>
        </w:rPr>
      </w:pPr>
      <w:r w:rsidRPr="00FC786D">
        <w:rPr>
          <w:rFonts w:ascii="Times New Roman" w:eastAsia="Times New Roman" w:hAnsi="Times New Roman" w:cs="Times New Roman"/>
          <w:color w:val="000000" w:themeColor="text1"/>
          <w:kern w:val="36"/>
          <w:sz w:val="28"/>
          <w:szCs w:val="28"/>
          <w:lang w:val="tt-RU" w:eastAsia="ru-RU"/>
        </w:rPr>
        <w:t xml:space="preserve">II этап состоит из зональных (отборочных) туров. Зональные туры проводятся в отдельных муниципальных образованиях с участием членов Совета Региональной общественной организации «Женщины </w:t>
      </w:r>
      <w:r w:rsidRPr="00FC786D">
        <w:rPr>
          <w:rFonts w:ascii="Times New Roman" w:eastAsia="Times New Roman" w:hAnsi="Times New Roman" w:cs="Times New Roman"/>
          <w:color w:val="000000" w:themeColor="text1"/>
          <w:kern w:val="36"/>
          <w:sz w:val="28"/>
          <w:szCs w:val="28"/>
          <w:lang w:val="tt-RU" w:eastAsia="ru-RU"/>
        </w:rPr>
        <w:lastRenderedPageBreak/>
        <w:t>Татарстана».</w:t>
      </w:r>
      <w:r>
        <w:rPr>
          <w:rFonts w:ascii="Times New Roman" w:eastAsia="Times New Roman" w:hAnsi="Times New Roman" w:cs="Times New Roman"/>
          <w:color w:val="000000" w:themeColor="text1"/>
          <w:kern w:val="36"/>
          <w:sz w:val="28"/>
          <w:szCs w:val="28"/>
          <w:lang w:val="tt-RU" w:eastAsia="ru-RU"/>
        </w:rPr>
        <w:t xml:space="preserve"> </w:t>
      </w:r>
      <w:r w:rsidRPr="00FC786D">
        <w:rPr>
          <w:rFonts w:ascii="Times New Roman" w:eastAsia="Times New Roman" w:hAnsi="Times New Roman" w:cs="Times New Roman"/>
          <w:color w:val="000000" w:themeColor="text1"/>
          <w:kern w:val="36"/>
          <w:sz w:val="28"/>
          <w:szCs w:val="28"/>
          <w:lang w:val="tt-RU" w:eastAsia="ru-RU"/>
        </w:rPr>
        <w:t>Победители зонального (отборочного) тура получают статус финалистов республиканского конкурса «Женщина года. Мужчина года: женский взгляд».</w:t>
      </w:r>
    </w:p>
    <w:p w:rsidR="00FC786D" w:rsidRDefault="00FC786D" w:rsidP="0025387E">
      <w:pPr>
        <w:pStyle w:val="a3"/>
        <w:numPr>
          <w:ilvl w:val="0"/>
          <w:numId w:val="104"/>
        </w:numPr>
        <w:spacing w:after="0" w:line="240" w:lineRule="auto"/>
        <w:jc w:val="both"/>
        <w:rPr>
          <w:rFonts w:ascii="Times New Roman" w:eastAsia="Times New Roman" w:hAnsi="Times New Roman" w:cs="Times New Roman"/>
          <w:color w:val="000000" w:themeColor="text1"/>
          <w:kern w:val="36"/>
          <w:sz w:val="28"/>
          <w:szCs w:val="28"/>
          <w:lang w:val="tt-RU" w:eastAsia="ru-RU"/>
        </w:rPr>
      </w:pPr>
      <w:r w:rsidRPr="00FC786D">
        <w:rPr>
          <w:rFonts w:ascii="Times New Roman" w:eastAsia="Times New Roman" w:hAnsi="Times New Roman" w:cs="Times New Roman"/>
          <w:color w:val="000000" w:themeColor="text1"/>
          <w:kern w:val="36"/>
          <w:sz w:val="28"/>
          <w:szCs w:val="28"/>
          <w:lang w:val="tt-RU" w:eastAsia="ru-RU"/>
        </w:rPr>
        <w:t>III этап представляет собой подготовку и проведение финального мероприятия республиканского конкурса.</w:t>
      </w:r>
    </w:p>
    <w:p w:rsidR="00FC786D" w:rsidRDefault="00FC786D" w:rsidP="00FC786D">
      <w:pPr>
        <w:spacing w:after="0" w:line="240" w:lineRule="auto"/>
        <w:jc w:val="both"/>
        <w:rPr>
          <w:rFonts w:ascii="Times New Roman" w:eastAsia="Times New Roman" w:hAnsi="Times New Roman" w:cs="Times New Roman"/>
          <w:color w:val="000000" w:themeColor="text1"/>
          <w:kern w:val="36"/>
          <w:sz w:val="28"/>
          <w:szCs w:val="28"/>
          <w:lang w:val="tt-RU" w:eastAsia="ru-RU"/>
        </w:rPr>
      </w:pPr>
    </w:p>
    <w:p w:rsidR="00FC786D" w:rsidRPr="00FC786D" w:rsidRDefault="00FC786D" w:rsidP="00FC786D">
      <w:pPr>
        <w:spacing w:after="0" w:line="240" w:lineRule="auto"/>
        <w:jc w:val="both"/>
        <w:rPr>
          <w:rFonts w:ascii="Times New Roman" w:eastAsia="Times New Roman" w:hAnsi="Times New Roman" w:cs="Times New Roman"/>
          <w:color w:val="000000" w:themeColor="text1"/>
          <w:kern w:val="36"/>
          <w:sz w:val="28"/>
          <w:szCs w:val="28"/>
          <w:lang w:eastAsia="ru-RU"/>
        </w:rPr>
      </w:pPr>
      <w:r w:rsidRPr="00FC786D">
        <w:rPr>
          <w:rFonts w:ascii="Times New Roman" w:eastAsia="Times New Roman" w:hAnsi="Times New Roman" w:cs="Times New Roman"/>
          <w:i/>
          <w:color w:val="000000" w:themeColor="text1"/>
          <w:kern w:val="36"/>
          <w:sz w:val="28"/>
          <w:szCs w:val="28"/>
          <w:u w:val="single"/>
          <w:lang w:val="tt-RU" w:eastAsia="ru-RU"/>
        </w:rPr>
        <w:t>Интернет-ресурс:</w:t>
      </w:r>
      <w:r>
        <w:rPr>
          <w:rFonts w:ascii="Times New Roman" w:eastAsia="Times New Roman" w:hAnsi="Times New Roman" w:cs="Times New Roman"/>
          <w:color w:val="000000" w:themeColor="text1"/>
          <w:kern w:val="36"/>
          <w:sz w:val="28"/>
          <w:szCs w:val="28"/>
          <w:lang w:val="tt-RU" w:eastAsia="ru-RU"/>
        </w:rPr>
        <w:t xml:space="preserve"> </w:t>
      </w:r>
      <w:hyperlink r:id="rId50" w:history="1">
        <w:r w:rsidRPr="00FC786D">
          <w:rPr>
            <w:rStyle w:val="a4"/>
            <w:rFonts w:ascii="Times New Roman" w:eastAsia="Times New Roman" w:hAnsi="Times New Roman" w:cs="Times New Roman"/>
            <w:color w:val="000000" w:themeColor="text1"/>
            <w:kern w:val="36"/>
            <w:sz w:val="28"/>
            <w:szCs w:val="28"/>
            <w:u w:val="none"/>
            <w:lang w:val="tt-RU" w:eastAsia="ru-RU"/>
          </w:rPr>
          <w:t>http://mpt.tatarstan.ru/</w:t>
        </w:r>
      </w:hyperlink>
      <w:r>
        <w:rPr>
          <w:rFonts w:ascii="Times New Roman" w:eastAsia="Times New Roman" w:hAnsi="Times New Roman" w:cs="Times New Roman"/>
          <w:color w:val="000000" w:themeColor="text1"/>
          <w:kern w:val="36"/>
          <w:sz w:val="28"/>
          <w:szCs w:val="28"/>
          <w:lang w:val="tt-RU" w:eastAsia="ru-RU"/>
        </w:rPr>
        <w:t xml:space="preserve"> (Сайт </w:t>
      </w:r>
      <w:r w:rsidRPr="00FC786D">
        <w:rPr>
          <w:rFonts w:ascii="Times New Roman" w:eastAsia="Times New Roman" w:hAnsi="Times New Roman" w:cs="Times New Roman"/>
          <w:color w:val="000000" w:themeColor="text1"/>
          <w:kern w:val="36"/>
          <w:sz w:val="28"/>
          <w:szCs w:val="28"/>
          <w:lang w:val="tt-RU" w:eastAsia="ru-RU"/>
        </w:rPr>
        <w:t>Министер</w:t>
      </w:r>
      <w:r>
        <w:rPr>
          <w:rFonts w:ascii="Times New Roman" w:eastAsia="Times New Roman" w:hAnsi="Times New Roman" w:cs="Times New Roman"/>
          <w:color w:val="000000" w:themeColor="text1"/>
          <w:kern w:val="36"/>
          <w:sz w:val="28"/>
          <w:szCs w:val="28"/>
          <w:lang w:val="tt-RU" w:eastAsia="ru-RU"/>
        </w:rPr>
        <w:t>ства</w:t>
      </w:r>
      <w:r w:rsidRPr="00FC786D">
        <w:rPr>
          <w:rFonts w:ascii="Times New Roman" w:eastAsia="Times New Roman" w:hAnsi="Times New Roman" w:cs="Times New Roman"/>
          <w:color w:val="000000" w:themeColor="text1"/>
          <w:kern w:val="36"/>
          <w:sz w:val="28"/>
          <w:szCs w:val="28"/>
          <w:lang w:val="tt-RU" w:eastAsia="ru-RU"/>
        </w:rPr>
        <w:t xml:space="preserve"> промышленности и торговли Республики Татарстан &gt; Кадровая политика &gt; Международные, Всероссийские, Республиканские конкурсы &gt; Республиканский конкурс "Женщина Года. Мужчина года: женский взгляд"</w:t>
      </w:r>
    </w:p>
    <w:p w:rsidR="00FC786D" w:rsidRDefault="00FC786D" w:rsidP="006521B6">
      <w:pPr>
        <w:spacing w:after="0" w:line="240" w:lineRule="auto"/>
        <w:jc w:val="both"/>
        <w:rPr>
          <w:rFonts w:ascii="Times New Roman" w:hAnsi="Times New Roman" w:cs="Times New Roman"/>
          <w:sz w:val="28"/>
          <w:szCs w:val="28"/>
        </w:rPr>
      </w:pPr>
    </w:p>
    <w:p w:rsidR="00486073" w:rsidRDefault="00486073" w:rsidP="006521B6">
      <w:pPr>
        <w:spacing w:after="0" w:line="240" w:lineRule="auto"/>
        <w:jc w:val="both"/>
        <w:rPr>
          <w:rFonts w:ascii="Times New Roman" w:hAnsi="Times New Roman" w:cs="Times New Roman"/>
          <w:sz w:val="28"/>
          <w:szCs w:val="28"/>
        </w:rPr>
      </w:pPr>
    </w:p>
    <w:p w:rsidR="00486073" w:rsidRDefault="00486073" w:rsidP="006521B6">
      <w:pPr>
        <w:spacing w:after="0" w:line="240" w:lineRule="auto"/>
        <w:jc w:val="both"/>
        <w:rPr>
          <w:rFonts w:ascii="Times New Roman" w:hAnsi="Times New Roman" w:cs="Times New Roman"/>
          <w:sz w:val="28"/>
          <w:szCs w:val="28"/>
        </w:rPr>
      </w:pPr>
    </w:p>
    <w:p w:rsidR="00486073" w:rsidRDefault="00486073" w:rsidP="006521B6">
      <w:pPr>
        <w:spacing w:after="0" w:line="240" w:lineRule="auto"/>
        <w:jc w:val="both"/>
        <w:rPr>
          <w:rFonts w:ascii="Times New Roman" w:hAnsi="Times New Roman" w:cs="Times New Roman"/>
          <w:sz w:val="28"/>
          <w:szCs w:val="28"/>
        </w:rPr>
      </w:pPr>
    </w:p>
    <w:p w:rsidR="00486073" w:rsidRDefault="00486073" w:rsidP="006521B6">
      <w:pPr>
        <w:spacing w:after="0" w:line="240" w:lineRule="auto"/>
        <w:jc w:val="both"/>
        <w:rPr>
          <w:rFonts w:ascii="Times New Roman" w:hAnsi="Times New Roman" w:cs="Times New Roman"/>
          <w:sz w:val="28"/>
          <w:szCs w:val="28"/>
        </w:rPr>
      </w:pPr>
    </w:p>
    <w:p w:rsidR="00486073" w:rsidRDefault="00486073" w:rsidP="006521B6">
      <w:pPr>
        <w:spacing w:after="0" w:line="240" w:lineRule="auto"/>
        <w:jc w:val="both"/>
        <w:rPr>
          <w:rFonts w:ascii="Times New Roman" w:hAnsi="Times New Roman" w:cs="Times New Roman"/>
          <w:sz w:val="28"/>
          <w:szCs w:val="28"/>
        </w:rPr>
      </w:pPr>
    </w:p>
    <w:p w:rsidR="00486073" w:rsidRDefault="00486073" w:rsidP="006521B6">
      <w:pPr>
        <w:spacing w:after="0" w:line="240" w:lineRule="auto"/>
        <w:jc w:val="both"/>
        <w:rPr>
          <w:rFonts w:ascii="Times New Roman" w:hAnsi="Times New Roman" w:cs="Times New Roman"/>
          <w:sz w:val="28"/>
          <w:szCs w:val="28"/>
        </w:rPr>
      </w:pPr>
    </w:p>
    <w:p w:rsidR="00486073" w:rsidRDefault="00486073" w:rsidP="006521B6">
      <w:pPr>
        <w:spacing w:after="0" w:line="240" w:lineRule="auto"/>
        <w:jc w:val="both"/>
        <w:rPr>
          <w:rFonts w:ascii="Times New Roman" w:hAnsi="Times New Roman" w:cs="Times New Roman"/>
          <w:sz w:val="28"/>
          <w:szCs w:val="28"/>
        </w:rPr>
      </w:pPr>
    </w:p>
    <w:p w:rsidR="00486073" w:rsidRDefault="00486073" w:rsidP="006521B6">
      <w:pPr>
        <w:spacing w:after="0" w:line="240" w:lineRule="auto"/>
        <w:jc w:val="both"/>
        <w:rPr>
          <w:rFonts w:ascii="Times New Roman" w:hAnsi="Times New Roman" w:cs="Times New Roman"/>
          <w:sz w:val="28"/>
          <w:szCs w:val="28"/>
        </w:rPr>
      </w:pPr>
    </w:p>
    <w:p w:rsidR="00486073" w:rsidRDefault="00486073" w:rsidP="006521B6">
      <w:pPr>
        <w:spacing w:after="0" w:line="240" w:lineRule="auto"/>
        <w:jc w:val="both"/>
        <w:rPr>
          <w:rFonts w:ascii="Times New Roman" w:hAnsi="Times New Roman" w:cs="Times New Roman"/>
          <w:sz w:val="28"/>
          <w:szCs w:val="28"/>
        </w:rPr>
      </w:pPr>
    </w:p>
    <w:p w:rsidR="00486073" w:rsidRDefault="00486073" w:rsidP="006521B6">
      <w:pPr>
        <w:spacing w:after="0" w:line="240" w:lineRule="auto"/>
        <w:jc w:val="both"/>
        <w:rPr>
          <w:rFonts w:ascii="Times New Roman" w:hAnsi="Times New Roman" w:cs="Times New Roman"/>
          <w:sz w:val="28"/>
          <w:szCs w:val="28"/>
        </w:rPr>
      </w:pPr>
    </w:p>
    <w:p w:rsidR="0014600C" w:rsidRPr="000703E5" w:rsidRDefault="0014600C" w:rsidP="006521B6">
      <w:pPr>
        <w:spacing w:after="0" w:line="240" w:lineRule="auto"/>
        <w:jc w:val="both"/>
        <w:rPr>
          <w:rFonts w:ascii="Times New Roman" w:hAnsi="Times New Roman" w:cs="Times New Roman"/>
          <w:i/>
          <w:sz w:val="28"/>
          <w:szCs w:val="28"/>
          <w:u w:val="single"/>
        </w:rPr>
      </w:pPr>
    </w:p>
    <w:p w:rsidR="00FC786D" w:rsidRDefault="00FC786D" w:rsidP="00486073">
      <w:pPr>
        <w:spacing w:after="0" w:line="240" w:lineRule="auto"/>
        <w:jc w:val="center"/>
        <w:rPr>
          <w:rFonts w:ascii="Times New Roman" w:hAnsi="Times New Roman" w:cs="Times New Roman"/>
          <w:sz w:val="28"/>
          <w:szCs w:val="28"/>
        </w:rPr>
      </w:pPr>
    </w:p>
    <w:p w:rsidR="00FC786D" w:rsidRDefault="00FC786D" w:rsidP="00486073">
      <w:pPr>
        <w:spacing w:after="0" w:line="240" w:lineRule="auto"/>
        <w:jc w:val="center"/>
        <w:rPr>
          <w:rFonts w:ascii="Times New Roman" w:hAnsi="Times New Roman" w:cs="Times New Roman"/>
          <w:sz w:val="28"/>
          <w:szCs w:val="28"/>
        </w:rPr>
      </w:pPr>
    </w:p>
    <w:p w:rsidR="00FC786D" w:rsidRDefault="00FC786D" w:rsidP="00486073">
      <w:pPr>
        <w:spacing w:after="0" w:line="240" w:lineRule="auto"/>
        <w:jc w:val="center"/>
        <w:rPr>
          <w:rFonts w:ascii="Times New Roman" w:hAnsi="Times New Roman" w:cs="Times New Roman"/>
          <w:sz w:val="28"/>
          <w:szCs w:val="28"/>
        </w:rPr>
      </w:pPr>
    </w:p>
    <w:p w:rsidR="00FC786D" w:rsidRDefault="00FC786D" w:rsidP="00486073">
      <w:pPr>
        <w:spacing w:after="0" w:line="240" w:lineRule="auto"/>
        <w:jc w:val="center"/>
        <w:rPr>
          <w:rFonts w:ascii="Times New Roman" w:hAnsi="Times New Roman" w:cs="Times New Roman"/>
          <w:sz w:val="28"/>
          <w:szCs w:val="28"/>
        </w:rPr>
      </w:pPr>
    </w:p>
    <w:p w:rsidR="00FC786D" w:rsidRDefault="00FC786D" w:rsidP="00486073">
      <w:pPr>
        <w:spacing w:after="0" w:line="240" w:lineRule="auto"/>
        <w:jc w:val="center"/>
        <w:rPr>
          <w:rFonts w:ascii="Times New Roman" w:hAnsi="Times New Roman" w:cs="Times New Roman"/>
          <w:sz w:val="28"/>
          <w:szCs w:val="28"/>
        </w:rPr>
      </w:pPr>
    </w:p>
    <w:p w:rsidR="00FC786D" w:rsidRDefault="00FC786D" w:rsidP="00486073">
      <w:pPr>
        <w:spacing w:after="0" w:line="240" w:lineRule="auto"/>
        <w:jc w:val="center"/>
        <w:rPr>
          <w:rFonts w:ascii="Times New Roman" w:hAnsi="Times New Roman" w:cs="Times New Roman"/>
          <w:sz w:val="28"/>
          <w:szCs w:val="28"/>
        </w:rPr>
      </w:pPr>
    </w:p>
    <w:p w:rsidR="00FC786D" w:rsidRDefault="00FC786D" w:rsidP="00486073">
      <w:pPr>
        <w:spacing w:after="0" w:line="240" w:lineRule="auto"/>
        <w:jc w:val="center"/>
        <w:rPr>
          <w:rFonts w:ascii="Times New Roman" w:hAnsi="Times New Roman" w:cs="Times New Roman"/>
          <w:sz w:val="28"/>
          <w:szCs w:val="28"/>
        </w:rPr>
      </w:pPr>
    </w:p>
    <w:p w:rsidR="00FC786D" w:rsidRDefault="00FC786D" w:rsidP="00486073">
      <w:pPr>
        <w:spacing w:after="0" w:line="240" w:lineRule="auto"/>
        <w:jc w:val="center"/>
        <w:rPr>
          <w:rFonts w:ascii="Times New Roman" w:hAnsi="Times New Roman" w:cs="Times New Roman"/>
          <w:sz w:val="28"/>
          <w:szCs w:val="28"/>
        </w:rPr>
      </w:pPr>
    </w:p>
    <w:p w:rsidR="00FC786D" w:rsidRDefault="00FC786D" w:rsidP="00486073">
      <w:pPr>
        <w:spacing w:after="0" w:line="240" w:lineRule="auto"/>
        <w:jc w:val="center"/>
        <w:rPr>
          <w:rFonts w:ascii="Times New Roman" w:hAnsi="Times New Roman" w:cs="Times New Roman"/>
          <w:sz w:val="28"/>
          <w:szCs w:val="28"/>
        </w:rPr>
      </w:pPr>
    </w:p>
    <w:p w:rsidR="00FC786D" w:rsidRDefault="00FC786D" w:rsidP="00486073">
      <w:pPr>
        <w:spacing w:after="0" w:line="240" w:lineRule="auto"/>
        <w:jc w:val="center"/>
        <w:rPr>
          <w:rFonts w:ascii="Times New Roman" w:hAnsi="Times New Roman" w:cs="Times New Roman"/>
          <w:sz w:val="28"/>
          <w:szCs w:val="28"/>
        </w:rPr>
      </w:pPr>
    </w:p>
    <w:p w:rsidR="00FC786D" w:rsidRDefault="00FC786D" w:rsidP="00486073">
      <w:pPr>
        <w:spacing w:after="0" w:line="240" w:lineRule="auto"/>
        <w:jc w:val="center"/>
        <w:rPr>
          <w:rFonts w:ascii="Times New Roman" w:hAnsi="Times New Roman" w:cs="Times New Roman"/>
          <w:sz w:val="28"/>
          <w:szCs w:val="28"/>
        </w:rPr>
      </w:pPr>
    </w:p>
    <w:p w:rsidR="00FC786D" w:rsidRDefault="00FC786D" w:rsidP="00486073">
      <w:pPr>
        <w:spacing w:after="0" w:line="240" w:lineRule="auto"/>
        <w:jc w:val="center"/>
        <w:rPr>
          <w:rFonts w:ascii="Times New Roman" w:hAnsi="Times New Roman" w:cs="Times New Roman"/>
          <w:sz w:val="28"/>
          <w:szCs w:val="28"/>
        </w:rPr>
      </w:pPr>
    </w:p>
    <w:p w:rsidR="00FC786D" w:rsidRDefault="00FC786D" w:rsidP="00486073">
      <w:pPr>
        <w:spacing w:after="0" w:line="240" w:lineRule="auto"/>
        <w:jc w:val="center"/>
        <w:rPr>
          <w:rFonts w:ascii="Times New Roman" w:hAnsi="Times New Roman" w:cs="Times New Roman"/>
          <w:sz w:val="28"/>
          <w:szCs w:val="28"/>
        </w:rPr>
      </w:pPr>
    </w:p>
    <w:p w:rsidR="00FC786D" w:rsidRDefault="00FC786D" w:rsidP="00486073">
      <w:pPr>
        <w:spacing w:after="0" w:line="240" w:lineRule="auto"/>
        <w:jc w:val="center"/>
        <w:rPr>
          <w:rFonts w:ascii="Times New Roman" w:hAnsi="Times New Roman" w:cs="Times New Roman"/>
          <w:sz w:val="28"/>
          <w:szCs w:val="28"/>
        </w:rPr>
      </w:pPr>
    </w:p>
    <w:p w:rsidR="00FC786D" w:rsidRDefault="00FC786D" w:rsidP="00486073">
      <w:pPr>
        <w:spacing w:after="0" w:line="240" w:lineRule="auto"/>
        <w:jc w:val="center"/>
        <w:rPr>
          <w:rFonts w:ascii="Times New Roman" w:hAnsi="Times New Roman" w:cs="Times New Roman"/>
          <w:sz w:val="28"/>
          <w:szCs w:val="28"/>
        </w:rPr>
      </w:pPr>
    </w:p>
    <w:p w:rsidR="00FC786D" w:rsidRDefault="00FC786D" w:rsidP="00486073">
      <w:pPr>
        <w:spacing w:after="0" w:line="240" w:lineRule="auto"/>
        <w:jc w:val="center"/>
        <w:rPr>
          <w:rFonts w:ascii="Times New Roman" w:hAnsi="Times New Roman" w:cs="Times New Roman"/>
          <w:sz w:val="28"/>
          <w:szCs w:val="28"/>
        </w:rPr>
      </w:pPr>
    </w:p>
    <w:p w:rsidR="00FC786D" w:rsidRDefault="00FC786D" w:rsidP="00486073">
      <w:pPr>
        <w:spacing w:after="0" w:line="240" w:lineRule="auto"/>
        <w:jc w:val="center"/>
        <w:rPr>
          <w:rFonts w:ascii="Times New Roman" w:hAnsi="Times New Roman" w:cs="Times New Roman"/>
          <w:sz w:val="28"/>
          <w:szCs w:val="28"/>
        </w:rPr>
      </w:pPr>
    </w:p>
    <w:p w:rsidR="00FC786D" w:rsidRDefault="00FC786D" w:rsidP="00486073">
      <w:pPr>
        <w:spacing w:after="0" w:line="240" w:lineRule="auto"/>
        <w:jc w:val="center"/>
        <w:rPr>
          <w:rFonts w:ascii="Times New Roman" w:hAnsi="Times New Roman" w:cs="Times New Roman"/>
          <w:sz w:val="28"/>
          <w:szCs w:val="28"/>
        </w:rPr>
      </w:pPr>
    </w:p>
    <w:p w:rsidR="00FC786D" w:rsidRDefault="00FC786D" w:rsidP="00486073">
      <w:pPr>
        <w:spacing w:after="0" w:line="240" w:lineRule="auto"/>
        <w:jc w:val="center"/>
        <w:rPr>
          <w:rFonts w:ascii="Times New Roman" w:hAnsi="Times New Roman" w:cs="Times New Roman"/>
          <w:sz w:val="28"/>
          <w:szCs w:val="28"/>
        </w:rPr>
      </w:pPr>
    </w:p>
    <w:p w:rsidR="00FC786D" w:rsidRDefault="00FC786D" w:rsidP="00486073">
      <w:pPr>
        <w:spacing w:after="0" w:line="240" w:lineRule="auto"/>
        <w:jc w:val="center"/>
        <w:rPr>
          <w:rFonts w:ascii="Times New Roman" w:hAnsi="Times New Roman" w:cs="Times New Roman"/>
          <w:sz w:val="28"/>
          <w:szCs w:val="28"/>
        </w:rPr>
      </w:pPr>
    </w:p>
    <w:p w:rsidR="00FC786D" w:rsidRDefault="00FC786D" w:rsidP="00486073">
      <w:pPr>
        <w:spacing w:after="0" w:line="240" w:lineRule="auto"/>
        <w:jc w:val="center"/>
        <w:rPr>
          <w:rFonts w:ascii="Times New Roman" w:hAnsi="Times New Roman" w:cs="Times New Roman"/>
          <w:sz w:val="28"/>
          <w:szCs w:val="28"/>
        </w:rPr>
      </w:pPr>
    </w:p>
    <w:p w:rsidR="00FC786D" w:rsidRDefault="00FC786D" w:rsidP="00486073">
      <w:pPr>
        <w:spacing w:after="0" w:line="240" w:lineRule="auto"/>
        <w:jc w:val="center"/>
        <w:rPr>
          <w:rFonts w:ascii="Times New Roman" w:hAnsi="Times New Roman" w:cs="Times New Roman"/>
          <w:sz w:val="28"/>
          <w:szCs w:val="28"/>
        </w:rPr>
      </w:pPr>
    </w:p>
    <w:p w:rsidR="0014600C" w:rsidRDefault="0014600C" w:rsidP="00486073">
      <w:pPr>
        <w:spacing w:after="0" w:line="240" w:lineRule="auto"/>
        <w:jc w:val="center"/>
        <w:rPr>
          <w:rFonts w:ascii="Times New Roman" w:hAnsi="Times New Roman" w:cs="Times New Roman"/>
          <w:sz w:val="28"/>
          <w:szCs w:val="28"/>
        </w:rPr>
      </w:pPr>
      <w:r w:rsidRPr="000703E5">
        <w:rPr>
          <w:rFonts w:ascii="Times New Roman" w:hAnsi="Times New Roman" w:cs="Times New Roman"/>
          <w:sz w:val="28"/>
          <w:szCs w:val="28"/>
        </w:rPr>
        <w:lastRenderedPageBreak/>
        <w:t>Глава</w:t>
      </w:r>
      <w:r w:rsidRPr="000703E5">
        <w:rPr>
          <w:rFonts w:ascii="Times New Roman" w:hAnsi="Times New Roman" w:cs="Times New Roman"/>
          <w:sz w:val="28"/>
          <w:szCs w:val="28"/>
          <w:lang w:val="en-US"/>
        </w:rPr>
        <w:t>VII</w:t>
      </w:r>
      <w:r w:rsidRPr="000703E5">
        <w:rPr>
          <w:rFonts w:ascii="Times New Roman" w:hAnsi="Times New Roman" w:cs="Times New Roman"/>
          <w:sz w:val="28"/>
          <w:szCs w:val="28"/>
        </w:rPr>
        <w:t>. МИНИСТЕРСТВО ЭКОНОМИКИ РТ</w:t>
      </w:r>
    </w:p>
    <w:p w:rsidR="00486073" w:rsidRPr="000703E5" w:rsidRDefault="00486073" w:rsidP="00486073">
      <w:pPr>
        <w:spacing w:after="0" w:line="240" w:lineRule="auto"/>
        <w:jc w:val="center"/>
        <w:rPr>
          <w:rFonts w:ascii="Times New Roman" w:hAnsi="Times New Roman" w:cs="Times New Roman"/>
          <w:i/>
          <w:sz w:val="28"/>
          <w:szCs w:val="28"/>
          <w:u w:val="single"/>
        </w:rPr>
      </w:pPr>
    </w:p>
    <w:p w:rsidR="0014600C" w:rsidRPr="000703E5" w:rsidRDefault="0014600C" w:rsidP="00486073">
      <w:pPr>
        <w:spacing w:after="0" w:line="240" w:lineRule="auto"/>
        <w:jc w:val="center"/>
        <w:rPr>
          <w:rFonts w:ascii="Times New Roman" w:eastAsia="Times New Roman" w:hAnsi="Times New Roman" w:cs="Times New Roman"/>
          <w:b/>
          <w:sz w:val="28"/>
          <w:szCs w:val="28"/>
          <w:lang w:eastAsia="ru-RU"/>
        </w:rPr>
      </w:pPr>
      <w:r w:rsidRPr="000703E5">
        <w:rPr>
          <w:rFonts w:ascii="Times New Roman" w:eastAsia="Times New Roman" w:hAnsi="Times New Roman" w:cs="Times New Roman"/>
          <w:b/>
          <w:sz w:val="28"/>
          <w:szCs w:val="28"/>
          <w:lang w:eastAsia="ru-RU"/>
        </w:rPr>
        <w:t>Подпрограмма «Развитие малого и среднего предпринимательства в Республике Татарстан на 2014-2016 годы»</w:t>
      </w:r>
    </w:p>
    <w:p w:rsidR="0014600C" w:rsidRPr="000703E5" w:rsidRDefault="0014600C" w:rsidP="00486073">
      <w:pPr>
        <w:spacing w:after="0" w:line="240" w:lineRule="auto"/>
        <w:jc w:val="center"/>
        <w:rPr>
          <w:rFonts w:ascii="Times New Roman" w:eastAsia="Times New Roman" w:hAnsi="Times New Roman" w:cs="Times New Roman"/>
          <w:b/>
          <w:sz w:val="28"/>
          <w:szCs w:val="28"/>
          <w:lang w:eastAsia="ru-RU"/>
        </w:rPr>
      </w:pPr>
      <w:r w:rsidRPr="000703E5">
        <w:rPr>
          <w:rFonts w:ascii="Times New Roman" w:eastAsia="Times New Roman" w:hAnsi="Times New Roman" w:cs="Times New Roman"/>
          <w:b/>
          <w:sz w:val="28"/>
          <w:szCs w:val="28"/>
          <w:lang w:eastAsia="ru-RU"/>
        </w:rPr>
        <w:t>(Программа «ЛИЗИНГ-ГРАНТ»)</w:t>
      </w:r>
    </w:p>
    <w:p w:rsidR="0014600C" w:rsidRPr="000703E5" w:rsidRDefault="0014600C" w:rsidP="006521B6">
      <w:pPr>
        <w:tabs>
          <w:tab w:val="left" w:pos="3705"/>
        </w:tabs>
        <w:spacing w:after="0" w:line="240" w:lineRule="auto"/>
        <w:jc w:val="both"/>
        <w:rPr>
          <w:rFonts w:ascii="Times New Roman" w:eastAsia="Times New Roman" w:hAnsi="Times New Roman" w:cs="Times New Roman"/>
          <w:b/>
          <w:sz w:val="28"/>
          <w:szCs w:val="28"/>
          <w:lang w:eastAsia="ru-RU"/>
        </w:rPr>
      </w:pPr>
      <w:r w:rsidRPr="000703E5">
        <w:rPr>
          <w:rFonts w:ascii="Times New Roman" w:eastAsia="Times New Roman" w:hAnsi="Times New Roman" w:cs="Times New Roman"/>
          <w:b/>
          <w:sz w:val="28"/>
          <w:szCs w:val="28"/>
          <w:lang w:eastAsia="ru-RU"/>
        </w:rPr>
        <w:tab/>
      </w:r>
    </w:p>
    <w:p w:rsidR="0014600C" w:rsidRPr="000703E5" w:rsidRDefault="0014600C" w:rsidP="006521B6">
      <w:pPr>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Исполнители:</w:t>
      </w:r>
      <w:r w:rsidRPr="000703E5">
        <w:rPr>
          <w:rFonts w:ascii="Times New Roman" w:eastAsia="Times New Roman" w:hAnsi="Times New Roman" w:cs="Times New Roman"/>
          <w:sz w:val="28"/>
          <w:szCs w:val="28"/>
          <w:lang w:eastAsia="ru-RU"/>
        </w:rPr>
        <w:t xml:space="preserve"> Министерство экономики РТ</w:t>
      </w:r>
    </w:p>
    <w:p w:rsidR="0014600C" w:rsidRPr="000703E5" w:rsidRDefault="0014600C" w:rsidP="006521B6">
      <w:pPr>
        <w:spacing w:after="0" w:line="240" w:lineRule="auto"/>
        <w:jc w:val="both"/>
        <w:rPr>
          <w:rFonts w:ascii="Times New Roman" w:eastAsia="Times New Roman" w:hAnsi="Times New Roman" w:cs="Times New Roman"/>
          <w:sz w:val="28"/>
          <w:szCs w:val="28"/>
          <w:lang w:eastAsia="ru-RU"/>
        </w:rPr>
      </w:pPr>
    </w:p>
    <w:p w:rsidR="0014600C" w:rsidRPr="000703E5" w:rsidRDefault="0014600C" w:rsidP="006521B6">
      <w:pPr>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Участники:</w:t>
      </w:r>
      <w:r w:rsidRPr="000703E5">
        <w:rPr>
          <w:rFonts w:ascii="Times New Roman" w:eastAsia="Times New Roman" w:hAnsi="Times New Roman" w:cs="Times New Roman"/>
          <w:sz w:val="28"/>
          <w:szCs w:val="28"/>
          <w:lang w:eastAsia="ru-RU"/>
        </w:rPr>
        <w:t xml:space="preserve"> субъекты малого и среднего предпринимательства, заключившие договор лизинга в целях реализации бизнес-проектов в агропромышленном комплексе, сфере жилищно-коммунального хозяйства и иных приоритетных отраслях экономики в Республике Татарстан.</w:t>
      </w:r>
    </w:p>
    <w:p w:rsidR="0014600C" w:rsidRPr="000703E5" w:rsidRDefault="0014600C" w:rsidP="006521B6">
      <w:pPr>
        <w:spacing w:after="0" w:line="240" w:lineRule="auto"/>
        <w:jc w:val="both"/>
        <w:rPr>
          <w:rFonts w:ascii="Times New Roman" w:eastAsia="Times New Roman" w:hAnsi="Times New Roman" w:cs="Times New Roman"/>
          <w:i/>
          <w:sz w:val="28"/>
          <w:szCs w:val="28"/>
          <w:u w:val="single"/>
          <w:lang w:eastAsia="ru-RU"/>
        </w:rPr>
      </w:pPr>
    </w:p>
    <w:p w:rsidR="0014600C" w:rsidRPr="000703E5" w:rsidRDefault="0014600C" w:rsidP="006521B6">
      <w:pPr>
        <w:spacing w:after="0" w:line="240" w:lineRule="auto"/>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i/>
          <w:sz w:val="28"/>
          <w:szCs w:val="28"/>
          <w:u w:val="single"/>
          <w:lang w:eastAsia="ru-RU"/>
        </w:rPr>
        <w:t>Условия:</w:t>
      </w:r>
      <w:r w:rsidRPr="000703E5">
        <w:rPr>
          <w:rFonts w:ascii="Times New Roman" w:eastAsia="Times New Roman" w:hAnsi="Times New Roman" w:cs="Times New Roman"/>
          <w:sz w:val="28"/>
          <w:szCs w:val="28"/>
          <w:lang w:eastAsia="ru-RU"/>
        </w:rPr>
        <w:t xml:space="preserve"> направления, по которым предоставляются субсидии по программе «ЛИЗИНГ-ГРАНТ»:</w:t>
      </w:r>
    </w:p>
    <w:p w:rsidR="00486073" w:rsidRDefault="0014600C" w:rsidP="0025387E">
      <w:pPr>
        <w:pStyle w:val="a3"/>
        <w:numPr>
          <w:ilvl w:val="0"/>
          <w:numId w:val="78"/>
        </w:numPr>
        <w:spacing w:after="0" w:line="240" w:lineRule="auto"/>
        <w:jc w:val="both"/>
        <w:rPr>
          <w:rFonts w:ascii="Times New Roman" w:eastAsia="Times New Roman" w:hAnsi="Times New Roman" w:cs="Times New Roman"/>
          <w:sz w:val="28"/>
          <w:szCs w:val="28"/>
          <w:lang w:eastAsia="ru-RU"/>
        </w:rPr>
      </w:pPr>
      <w:r w:rsidRPr="00486073">
        <w:rPr>
          <w:rFonts w:ascii="Times New Roman" w:eastAsia="Times New Roman" w:hAnsi="Times New Roman" w:cs="Times New Roman"/>
          <w:sz w:val="28"/>
          <w:szCs w:val="28"/>
          <w:lang w:eastAsia="ru-RU"/>
        </w:rPr>
        <w:t>сельский бизнес – для реализации бизнес-проектов по производству сельскохозяйственной продукции в агропромышленном комплексе Республики Татарстан в размере 45% от суммы договора лизинга оборудования, но не более 0,5 млн.рублей;</w:t>
      </w:r>
    </w:p>
    <w:p w:rsidR="00486073" w:rsidRDefault="0014600C" w:rsidP="0025387E">
      <w:pPr>
        <w:pStyle w:val="a3"/>
        <w:numPr>
          <w:ilvl w:val="0"/>
          <w:numId w:val="78"/>
        </w:numPr>
        <w:spacing w:after="0" w:line="240" w:lineRule="auto"/>
        <w:jc w:val="both"/>
        <w:rPr>
          <w:rFonts w:ascii="Times New Roman" w:eastAsia="Times New Roman" w:hAnsi="Times New Roman" w:cs="Times New Roman"/>
          <w:sz w:val="28"/>
          <w:szCs w:val="28"/>
          <w:lang w:eastAsia="ru-RU"/>
        </w:rPr>
      </w:pPr>
      <w:r w:rsidRPr="00486073">
        <w:rPr>
          <w:rFonts w:ascii="Times New Roman" w:eastAsia="Times New Roman" w:hAnsi="Times New Roman" w:cs="Times New Roman"/>
          <w:sz w:val="28"/>
          <w:szCs w:val="28"/>
          <w:lang w:eastAsia="ru-RU"/>
        </w:rPr>
        <w:t>коммунальный бизнес – для реализации бизнес-проектов в сфере жилищно-коммунального хозяйства Республики Татарстан в размере 45% от суммы договора лизинга оборудования, но не более 1,0 млн. рублей;</w:t>
      </w:r>
    </w:p>
    <w:p w:rsidR="0014600C" w:rsidRDefault="0014600C" w:rsidP="0025387E">
      <w:pPr>
        <w:pStyle w:val="a3"/>
        <w:numPr>
          <w:ilvl w:val="0"/>
          <w:numId w:val="78"/>
        </w:numPr>
        <w:spacing w:after="0" w:line="240" w:lineRule="auto"/>
        <w:jc w:val="both"/>
        <w:rPr>
          <w:rFonts w:ascii="Times New Roman" w:eastAsia="Times New Roman" w:hAnsi="Times New Roman" w:cs="Times New Roman"/>
          <w:sz w:val="28"/>
          <w:szCs w:val="28"/>
          <w:lang w:eastAsia="ru-RU"/>
        </w:rPr>
      </w:pPr>
      <w:r w:rsidRPr="00486073">
        <w:rPr>
          <w:rFonts w:ascii="Times New Roman" w:eastAsia="Times New Roman" w:hAnsi="Times New Roman" w:cs="Times New Roman"/>
          <w:sz w:val="28"/>
          <w:szCs w:val="28"/>
          <w:lang w:eastAsia="ru-RU"/>
        </w:rPr>
        <w:t>производственный бизнес – для реализации бизнес-проектов по производству продукции (оказанию услуг) в иных приоритетных отраслях экономики в Республике Татарстан (нефтехимической и химической промышленности, машиностроении, автомобилестроении, авиастроении, пищевой промышленности, производстве строительных материалов, легкой промышленности, сфере бытовых услуг) в размере 45% от суммы договора лизинга оборудования, но не более 3,0 млн.рублей.</w:t>
      </w:r>
    </w:p>
    <w:p w:rsidR="00486073" w:rsidRPr="00486073" w:rsidRDefault="00486073" w:rsidP="00486073">
      <w:pPr>
        <w:pStyle w:val="a3"/>
        <w:spacing w:after="0" w:line="240" w:lineRule="auto"/>
        <w:jc w:val="both"/>
        <w:rPr>
          <w:rFonts w:ascii="Times New Roman" w:eastAsia="Times New Roman" w:hAnsi="Times New Roman" w:cs="Times New Roman"/>
          <w:sz w:val="28"/>
          <w:szCs w:val="28"/>
          <w:lang w:eastAsia="ru-RU"/>
        </w:rPr>
      </w:pPr>
    </w:p>
    <w:p w:rsidR="0014600C" w:rsidRPr="000703E5" w:rsidRDefault="0014600C" w:rsidP="006521B6">
      <w:pPr>
        <w:shd w:val="clear" w:color="auto" w:fill="FFFFFF"/>
        <w:spacing w:after="0" w:line="240" w:lineRule="auto"/>
        <w:jc w:val="both"/>
        <w:rPr>
          <w:rFonts w:ascii="Times New Roman" w:eastAsia="Times New Roman" w:hAnsi="Times New Roman" w:cs="Times New Roman"/>
          <w:i/>
          <w:color w:val="000000" w:themeColor="text1"/>
          <w:sz w:val="28"/>
          <w:szCs w:val="28"/>
          <w:u w:val="single"/>
          <w:lang w:eastAsia="ru-RU"/>
        </w:rPr>
      </w:pPr>
      <w:r w:rsidRPr="000703E5">
        <w:rPr>
          <w:rFonts w:ascii="Times New Roman" w:eastAsia="Times New Roman" w:hAnsi="Times New Roman" w:cs="Times New Roman"/>
          <w:i/>
          <w:color w:val="000000" w:themeColor="text1"/>
          <w:sz w:val="28"/>
          <w:szCs w:val="28"/>
          <w:u w:val="single"/>
          <w:lang w:eastAsia="ru-RU"/>
        </w:rPr>
        <w:t>Предоставляются гранты:</w:t>
      </w:r>
    </w:p>
    <w:p w:rsidR="0014600C" w:rsidRPr="000703E5" w:rsidRDefault="00486073" w:rsidP="006521B6">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1. </w:t>
      </w:r>
      <w:r w:rsidR="0014600C" w:rsidRPr="000703E5">
        <w:rPr>
          <w:rFonts w:ascii="Times New Roman" w:eastAsia="Times New Roman" w:hAnsi="Times New Roman" w:cs="Times New Roman"/>
          <w:bCs/>
          <w:color w:val="000000" w:themeColor="text1"/>
          <w:sz w:val="28"/>
          <w:szCs w:val="28"/>
          <w:lang w:eastAsia="ru-RU"/>
        </w:rPr>
        <w:t>В обычном порядке:</w:t>
      </w:r>
    </w:p>
    <w:p w:rsidR="0014600C" w:rsidRPr="00486073" w:rsidRDefault="0014600C" w:rsidP="0025387E">
      <w:pPr>
        <w:pStyle w:val="a3"/>
        <w:numPr>
          <w:ilvl w:val="0"/>
          <w:numId w:val="79"/>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86073">
        <w:rPr>
          <w:rFonts w:ascii="Times New Roman" w:eastAsia="Times New Roman" w:hAnsi="Times New Roman" w:cs="Times New Roman"/>
          <w:color w:val="000000" w:themeColor="text1"/>
          <w:sz w:val="28"/>
          <w:szCs w:val="28"/>
          <w:lang w:eastAsia="ru-RU"/>
        </w:rPr>
        <w:t>предпринимателям со сроком регистрации в качестве ИП до 1 года (начинающим) – 45% от суммы договора лизинга, но не более 1 млн.руб. на одного получателя;</w:t>
      </w:r>
    </w:p>
    <w:p w:rsidR="0014600C" w:rsidRPr="00486073" w:rsidRDefault="0014600C" w:rsidP="0025387E">
      <w:pPr>
        <w:pStyle w:val="a3"/>
        <w:numPr>
          <w:ilvl w:val="0"/>
          <w:numId w:val="79"/>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86073">
        <w:rPr>
          <w:rFonts w:ascii="Times New Roman" w:eastAsia="Times New Roman" w:hAnsi="Times New Roman" w:cs="Times New Roman"/>
          <w:color w:val="000000" w:themeColor="text1"/>
          <w:sz w:val="28"/>
          <w:szCs w:val="28"/>
          <w:lang w:eastAsia="ru-RU"/>
        </w:rPr>
        <w:t>предпринимателям со сроком регистрации в качестве ИП свыше 1 года (действующим)– 30% от суммы договора лизинга, но не более 3 млн.руб. на одного получателя.</w:t>
      </w:r>
    </w:p>
    <w:p w:rsidR="00881682" w:rsidRPr="00881682" w:rsidRDefault="00486073" w:rsidP="00881682">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2. </w:t>
      </w:r>
      <w:r w:rsidR="00881682" w:rsidRPr="00881682">
        <w:rPr>
          <w:rFonts w:ascii="Times New Roman" w:eastAsia="Times New Roman" w:hAnsi="Times New Roman" w:cs="Times New Roman"/>
          <w:color w:val="000000" w:themeColor="text1"/>
          <w:sz w:val="28"/>
          <w:szCs w:val="28"/>
          <w:lang w:eastAsia="ru-RU"/>
        </w:rPr>
        <w:t>Субсидии предоставляются:</w:t>
      </w:r>
    </w:p>
    <w:p w:rsidR="00881682" w:rsidRPr="00881682" w:rsidRDefault="00881682" w:rsidP="00881682">
      <w:pPr>
        <w:spacing w:after="0" w:line="240" w:lineRule="auto"/>
        <w:jc w:val="both"/>
        <w:rPr>
          <w:rFonts w:ascii="Times New Roman" w:eastAsia="Times New Roman" w:hAnsi="Times New Roman" w:cs="Times New Roman"/>
          <w:color w:val="000000" w:themeColor="text1"/>
          <w:sz w:val="28"/>
          <w:szCs w:val="28"/>
          <w:lang w:eastAsia="ru-RU"/>
        </w:rPr>
      </w:pPr>
    </w:p>
    <w:p w:rsidR="00881682" w:rsidRPr="00881682" w:rsidRDefault="00881682" w:rsidP="00881682">
      <w:pPr>
        <w:spacing w:after="0" w:line="240" w:lineRule="auto"/>
        <w:jc w:val="both"/>
        <w:rPr>
          <w:rFonts w:ascii="Times New Roman" w:eastAsia="Times New Roman" w:hAnsi="Times New Roman" w:cs="Times New Roman"/>
          <w:color w:val="000000" w:themeColor="text1"/>
          <w:sz w:val="28"/>
          <w:szCs w:val="28"/>
          <w:lang w:eastAsia="ru-RU"/>
        </w:rPr>
      </w:pPr>
      <w:r w:rsidRPr="00881682">
        <w:rPr>
          <w:rFonts w:ascii="Times New Roman" w:eastAsia="Times New Roman" w:hAnsi="Times New Roman" w:cs="Times New Roman"/>
          <w:color w:val="000000" w:themeColor="text1"/>
          <w:sz w:val="28"/>
          <w:szCs w:val="28"/>
          <w:lang w:eastAsia="ru-RU"/>
        </w:rPr>
        <w:t>1. Начинающим субъектам предпринимательства (срок регистрации менее 1 года) в размере 45 % от суммы договора лизинга, но не более 1 млн. рублей;</w:t>
      </w:r>
    </w:p>
    <w:p w:rsidR="00881682" w:rsidRPr="00881682" w:rsidRDefault="00881682" w:rsidP="00881682">
      <w:pPr>
        <w:spacing w:after="0" w:line="240" w:lineRule="auto"/>
        <w:jc w:val="both"/>
        <w:rPr>
          <w:rFonts w:ascii="Times New Roman" w:eastAsia="Times New Roman" w:hAnsi="Times New Roman" w:cs="Times New Roman"/>
          <w:color w:val="000000" w:themeColor="text1"/>
          <w:sz w:val="28"/>
          <w:szCs w:val="28"/>
          <w:lang w:eastAsia="ru-RU"/>
        </w:rPr>
      </w:pPr>
    </w:p>
    <w:p w:rsidR="00881682" w:rsidRPr="00881682" w:rsidRDefault="00881682" w:rsidP="00881682">
      <w:pPr>
        <w:spacing w:after="0" w:line="240" w:lineRule="auto"/>
        <w:jc w:val="both"/>
        <w:rPr>
          <w:rFonts w:ascii="Times New Roman" w:eastAsia="Times New Roman" w:hAnsi="Times New Roman" w:cs="Times New Roman"/>
          <w:color w:val="000000" w:themeColor="text1"/>
          <w:sz w:val="28"/>
          <w:szCs w:val="28"/>
          <w:lang w:eastAsia="ru-RU"/>
        </w:rPr>
      </w:pPr>
      <w:r w:rsidRPr="00881682">
        <w:rPr>
          <w:rFonts w:ascii="Times New Roman" w:eastAsia="Times New Roman" w:hAnsi="Times New Roman" w:cs="Times New Roman"/>
          <w:color w:val="000000" w:themeColor="text1"/>
          <w:sz w:val="28"/>
          <w:szCs w:val="28"/>
          <w:lang w:eastAsia="ru-RU"/>
        </w:rPr>
        <w:t>2. Действующим субъектам предпринимательства (срок регистрации более 1 года) в размере 30 % от суммы договора лизинга, но не более 3 млн. рублей;</w:t>
      </w:r>
    </w:p>
    <w:p w:rsidR="00881682" w:rsidRPr="00881682" w:rsidRDefault="00881682" w:rsidP="00881682">
      <w:pPr>
        <w:spacing w:after="0" w:line="240" w:lineRule="auto"/>
        <w:jc w:val="both"/>
        <w:rPr>
          <w:rFonts w:ascii="Times New Roman" w:eastAsia="Times New Roman" w:hAnsi="Times New Roman" w:cs="Times New Roman"/>
          <w:color w:val="000000" w:themeColor="text1"/>
          <w:sz w:val="28"/>
          <w:szCs w:val="28"/>
          <w:lang w:eastAsia="ru-RU"/>
        </w:rPr>
      </w:pPr>
    </w:p>
    <w:p w:rsidR="00881682" w:rsidRPr="00881682" w:rsidRDefault="00881682" w:rsidP="00881682">
      <w:pPr>
        <w:spacing w:after="0" w:line="240" w:lineRule="auto"/>
        <w:jc w:val="both"/>
        <w:rPr>
          <w:rFonts w:ascii="Times New Roman" w:eastAsia="Times New Roman" w:hAnsi="Times New Roman" w:cs="Times New Roman"/>
          <w:color w:val="000000" w:themeColor="text1"/>
          <w:sz w:val="28"/>
          <w:szCs w:val="28"/>
          <w:lang w:eastAsia="ru-RU"/>
        </w:rPr>
      </w:pPr>
      <w:r w:rsidRPr="00881682">
        <w:rPr>
          <w:rFonts w:ascii="Times New Roman" w:eastAsia="Times New Roman" w:hAnsi="Times New Roman" w:cs="Times New Roman"/>
          <w:color w:val="000000" w:themeColor="text1"/>
          <w:sz w:val="28"/>
          <w:szCs w:val="28"/>
          <w:lang w:eastAsia="ru-RU"/>
        </w:rPr>
        <w:t>3. Победителям конкурсного отбора по Ведомственным программам «Развитие семейных животноводческих ферм на базе крестьянских (фермерских) хозяйств в Республике Татарстан в 2014 году», «Развитие семейных животноводческих ферм на базе крестьянских (фермерских) хозяйств в Республике Татарстан на 2015 - 2017 годы» и «Поддержка начинающих фермеров в Республике Татарстан на 2015 - 2017 годы», в размере 70 процентов от суммы договора лизинга, но не более 1 млн рублей на одного получателя;</w:t>
      </w:r>
    </w:p>
    <w:p w:rsidR="00881682" w:rsidRPr="00881682" w:rsidRDefault="00881682" w:rsidP="00881682">
      <w:pPr>
        <w:spacing w:after="0" w:line="240" w:lineRule="auto"/>
        <w:jc w:val="both"/>
        <w:rPr>
          <w:rFonts w:ascii="Times New Roman" w:eastAsia="Times New Roman" w:hAnsi="Times New Roman" w:cs="Times New Roman"/>
          <w:color w:val="000000" w:themeColor="text1"/>
          <w:sz w:val="28"/>
          <w:szCs w:val="28"/>
          <w:lang w:eastAsia="ru-RU"/>
        </w:rPr>
      </w:pPr>
    </w:p>
    <w:p w:rsidR="0014600C" w:rsidRDefault="00881682" w:rsidP="00881682">
      <w:pPr>
        <w:spacing w:after="0" w:line="240" w:lineRule="auto"/>
        <w:jc w:val="both"/>
        <w:rPr>
          <w:rFonts w:ascii="Times New Roman" w:eastAsia="Times New Roman" w:hAnsi="Times New Roman" w:cs="Times New Roman"/>
          <w:color w:val="000000" w:themeColor="text1"/>
          <w:sz w:val="28"/>
          <w:szCs w:val="28"/>
          <w:lang w:eastAsia="ru-RU"/>
        </w:rPr>
      </w:pPr>
      <w:r w:rsidRPr="00881682">
        <w:rPr>
          <w:rFonts w:ascii="Times New Roman" w:eastAsia="Times New Roman" w:hAnsi="Times New Roman" w:cs="Times New Roman"/>
          <w:color w:val="000000" w:themeColor="text1"/>
          <w:sz w:val="28"/>
          <w:szCs w:val="28"/>
          <w:lang w:eastAsia="ru-RU"/>
        </w:rPr>
        <w:t>4. Действующим субъектам предпринимательства, реализующим проекты по созданию и развитию цехов по забою скота, птицы для производства мясной продукции, а также действующим субъектам предпринимательства - сельскохозяйственным кооперативам, в размере 50 процентов от суммы договора лизинга, но не более 3 млн рублей на одного получателя».</w:t>
      </w:r>
    </w:p>
    <w:p w:rsidR="00881682" w:rsidRPr="000703E5" w:rsidRDefault="00881682" w:rsidP="00881682">
      <w:pPr>
        <w:spacing w:after="0" w:line="240" w:lineRule="auto"/>
        <w:jc w:val="both"/>
        <w:rPr>
          <w:rFonts w:ascii="Times New Roman" w:eastAsia="Times New Roman" w:hAnsi="Times New Roman" w:cs="Times New Roman"/>
          <w:sz w:val="28"/>
          <w:szCs w:val="28"/>
          <w:lang w:eastAsia="ru-RU"/>
        </w:rPr>
      </w:pPr>
    </w:p>
    <w:p w:rsidR="0014600C" w:rsidRPr="000703E5" w:rsidRDefault="0014600C" w:rsidP="006521B6">
      <w:pPr>
        <w:spacing w:after="0" w:line="240" w:lineRule="auto"/>
        <w:jc w:val="both"/>
        <w:rPr>
          <w:rFonts w:ascii="Times New Roman" w:eastAsia="Times New Roman" w:hAnsi="Times New Roman" w:cs="Times New Roman"/>
          <w:i/>
          <w:sz w:val="28"/>
          <w:szCs w:val="28"/>
          <w:u w:val="single"/>
          <w:lang w:eastAsia="ru-RU"/>
        </w:rPr>
      </w:pPr>
      <w:r w:rsidRPr="000703E5">
        <w:rPr>
          <w:rFonts w:ascii="Times New Roman" w:eastAsia="Times New Roman" w:hAnsi="Times New Roman" w:cs="Times New Roman"/>
          <w:i/>
          <w:sz w:val="28"/>
          <w:szCs w:val="28"/>
          <w:u w:val="single"/>
          <w:lang w:eastAsia="ru-RU"/>
        </w:rPr>
        <w:t>Конкурсные документы:</w:t>
      </w:r>
    </w:p>
    <w:p w:rsidR="0014600C" w:rsidRPr="000703E5" w:rsidRDefault="0014600C" w:rsidP="00600EC4">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sz w:val="28"/>
          <w:szCs w:val="28"/>
          <w:lang w:eastAsia="ru-RU"/>
        </w:rPr>
        <w:t>анкета субъекта предпринимательства по форме, утвержденной Уполномоченным органом;</w:t>
      </w:r>
    </w:p>
    <w:p w:rsidR="0014600C" w:rsidRPr="000703E5" w:rsidRDefault="0014600C" w:rsidP="00600EC4">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sz w:val="28"/>
          <w:szCs w:val="28"/>
          <w:lang w:eastAsia="ru-RU"/>
        </w:rPr>
        <w:t>бизнес-план по форме, утвержденной Уполномоченным органом, включающий в себя паспорт бизнес-проекта, технико-экономическое обоснование бизнес-проекта, резюме бизнес-проекта;</w:t>
      </w:r>
    </w:p>
    <w:p w:rsidR="0014600C" w:rsidRPr="000703E5" w:rsidRDefault="0014600C" w:rsidP="00600EC4">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sz w:val="28"/>
          <w:szCs w:val="28"/>
          <w:lang w:eastAsia="ru-RU"/>
        </w:rPr>
        <w:t>копия Свидетельства о государственной регистрации;</w:t>
      </w:r>
    </w:p>
    <w:p w:rsidR="0014600C" w:rsidRPr="000703E5" w:rsidRDefault="0014600C" w:rsidP="00600EC4">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sz w:val="28"/>
          <w:szCs w:val="28"/>
          <w:lang w:eastAsia="ru-RU"/>
        </w:rPr>
        <w:t>копия Свидетельства о постановке на налоговый учет;</w:t>
      </w:r>
    </w:p>
    <w:p w:rsidR="0014600C" w:rsidRPr="000703E5" w:rsidRDefault="0014600C" w:rsidP="00600EC4">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sz w:val="28"/>
          <w:szCs w:val="28"/>
          <w:lang w:eastAsia="ru-RU"/>
        </w:rPr>
        <w:t>выписка из Единого государственного реестра юридических лиц/индивидуальных предпринимателей или нотариально заверенная копия выписки из Единого государственного реестра юридических лиц/индивидуальных предпринимателей (полученная не более чем за три месяца до дня подачи заявки);</w:t>
      </w:r>
    </w:p>
    <w:p w:rsidR="0014600C" w:rsidRPr="000703E5" w:rsidRDefault="0014600C" w:rsidP="00600EC4">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sz w:val="28"/>
          <w:szCs w:val="28"/>
          <w:lang w:eastAsia="ru-RU"/>
        </w:rPr>
        <w:t>копии учредительных документов (для юридических лиц);</w:t>
      </w:r>
    </w:p>
    <w:p w:rsidR="0014600C" w:rsidRPr="000703E5" w:rsidRDefault="0014600C" w:rsidP="00600EC4">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sz w:val="28"/>
          <w:szCs w:val="28"/>
          <w:lang w:eastAsia="ru-RU"/>
        </w:rPr>
        <w:t>справка из налогового органа об отсутствии у субъекта предпринима-тельства задолженности по налогам и сборам на последнюю отчетную дату (кроме зарегистрированных в текущем отчетном периоде);</w:t>
      </w:r>
    </w:p>
    <w:p w:rsidR="0014600C" w:rsidRPr="000703E5" w:rsidRDefault="0014600C" w:rsidP="00600EC4">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sz w:val="28"/>
          <w:szCs w:val="28"/>
          <w:lang w:eastAsia="ru-RU"/>
        </w:rPr>
        <w:t>копия бухгалтерской (финансовой) отчетности за отчетные периоды хозяйственной деятельности на последнюю отчетную дату, заверенная субъектом предпринимательства (кроме зарегистрированных субъектов предприни-мательства в текущем отчетном периоде);</w:t>
      </w:r>
    </w:p>
    <w:p w:rsidR="0014600C" w:rsidRPr="000703E5" w:rsidRDefault="0014600C" w:rsidP="00600EC4">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sz w:val="28"/>
          <w:szCs w:val="28"/>
          <w:lang w:eastAsia="ru-RU"/>
        </w:rPr>
        <w:t>уведомление субъекта предпринимательства о том, что он не является получателем аналогичной государственной финансовой поддержки на день подачи заявки;</w:t>
      </w:r>
    </w:p>
    <w:p w:rsidR="0014600C" w:rsidRPr="000703E5" w:rsidRDefault="0014600C" w:rsidP="00600EC4">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sz w:val="28"/>
          <w:szCs w:val="28"/>
          <w:lang w:eastAsia="ru-RU"/>
        </w:rPr>
        <w:lastRenderedPageBreak/>
        <w:t>гарантийное письмо от лизинговой компании, отобранной в установленном порядке Уполномоченным органом о возможности заключения договора лизинга при условии предоставления субсидии с указанием основных параметров договора и приложением проекта договора лизинга;</w:t>
      </w:r>
    </w:p>
    <w:p w:rsidR="0014600C" w:rsidRPr="000703E5" w:rsidRDefault="0014600C" w:rsidP="00600EC4">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0703E5">
        <w:rPr>
          <w:rFonts w:ascii="Times New Roman" w:eastAsia="Times New Roman" w:hAnsi="Times New Roman" w:cs="Times New Roman"/>
          <w:sz w:val="28"/>
          <w:szCs w:val="28"/>
          <w:lang w:eastAsia="ru-RU"/>
        </w:rPr>
        <w:t>документы, касающиеся реализации бизнес-проекта (документы, подтверждающие наличие производственных помещений, копии действующих контрактов, необходимых для реализации проекта, копии лицензий и разрешений, если предполагаемый вид деятельности подлежит лицензированию).</w:t>
      </w:r>
    </w:p>
    <w:p w:rsidR="0014600C" w:rsidRPr="000703E5" w:rsidRDefault="0014600C" w:rsidP="006521B6">
      <w:pPr>
        <w:spacing w:after="0" w:line="240" w:lineRule="auto"/>
        <w:ind w:left="360"/>
        <w:jc w:val="both"/>
        <w:rPr>
          <w:rFonts w:ascii="Times New Roman" w:eastAsia="Times New Roman" w:hAnsi="Times New Roman" w:cs="Times New Roman"/>
          <w:sz w:val="28"/>
          <w:szCs w:val="28"/>
          <w:lang w:eastAsia="ru-RU"/>
        </w:rPr>
      </w:pPr>
    </w:p>
    <w:p w:rsidR="0014600C" w:rsidRPr="000703E5" w:rsidRDefault="0014600C" w:rsidP="006521B6">
      <w:pPr>
        <w:shd w:val="clear" w:color="auto" w:fill="FFFFFF"/>
        <w:spacing w:after="0" w:line="240" w:lineRule="auto"/>
        <w:jc w:val="both"/>
        <w:rPr>
          <w:rFonts w:ascii="Times New Roman" w:eastAsia="Times New Roman" w:hAnsi="Times New Roman" w:cs="Times New Roman"/>
          <w:color w:val="303030"/>
          <w:sz w:val="28"/>
          <w:szCs w:val="28"/>
          <w:lang w:eastAsia="ru-RU"/>
        </w:rPr>
      </w:pPr>
      <w:r w:rsidRPr="000703E5">
        <w:rPr>
          <w:rFonts w:ascii="Times New Roman" w:eastAsia="Times New Roman" w:hAnsi="Times New Roman" w:cs="Times New Roman"/>
          <w:i/>
          <w:sz w:val="28"/>
          <w:szCs w:val="28"/>
          <w:u w:val="single"/>
          <w:lang w:eastAsia="ru-RU"/>
        </w:rPr>
        <w:t>Интернет-ресурс:</w:t>
      </w:r>
      <w:r w:rsidRPr="00486073">
        <w:rPr>
          <w:rFonts w:ascii="Times New Roman" w:eastAsia="Times New Roman" w:hAnsi="Times New Roman" w:cs="Times New Roman"/>
          <w:sz w:val="28"/>
          <w:szCs w:val="28"/>
          <w:lang w:eastAsia="ru-RU"/>
        </w:rPr>
        <w:t xml:space="preserve"> </w:t>
      </w:r>
      <w:hyperlink r:id="rId51" w:history="1">
        <w:r w:rsidRPr="000703E5">
          <w:rPr>
            <w:rFonts w:ascii="Times New Roman" w:eastAsia="Times New Roman" w:hAnsi="Times New Roman" w:cs="Times New Roman"/>
            <w:sz w:val="28"/>
            <w:szCs w:val="28"/>
            <w:lang w:eastAsia="ru-RU"/>
          </w:rPr>
          <w:t>http://mert.tatarstan.ru</w:t>
        </w:r>
      </w:hyperlink>
      <w:r w:rsidRPr="000703E5">
        <w:rPr>
          <w:rFonts w:ascii="Times New Roman" w:eastAsia="Times New Roman" w:hAnsi="Times New Roman" w:cs="Times New Roman"/>
          <w:sz w:val="28"/>
          <w:szCs w:val="28"/>
          <w:lang w:eastAsia="ru-RU"/>
        </w:rPr>
        <w:t xml:space="preserve"> (</w:t>
      </w:r>
      <w:r w:rsidR="00881682">
        <w:rPr>
          <w:rFonts w:ascii="Times New Roman" w:eastAsia="Times New Roman" w:hAnsi="Times New Roman" w:cs="Times New Roman"/>
          <w:sz w:val="28"/>
          <w:szCs w:val="28"/>
          <w:lang w:eastAsia="ru-RU"/>
        </w:rPr>
        <w:t>Раздел «</w:t>
      </w:r>
      <w:r w:rsidR="00881682" w:rsidRPr="00881682">
        <w:rPr>
          <w:rFonts w:ascii="Times New Roman" w:eastAsia="Times New Roman" w:hAnsi="Times New Roman" w:cs="Times New Roman"/>
          <w:color w:val="000000" w:themeColor="text1"/>
          <w:sz w:val="28"/>
          <w:szCs w:val="28"/>
          <w:lang w:eastAsia="ru-RU"/>
        </w:rPr>
        <w:t>Поддержка предпринимательства</w:t>
      </w:r>
      <w:r w:rsidR="00881682">
        <w:rPr>
          <w:rFonts w:ascii="Times New Roman" w:eastAsia="Times New Roman" w:hAnsi="Times New Roman" w:cs="Times New Roman"/>
          <w:color w:val="000000" w:themeColor="text1"/>
          <w:sz w:val="28"/>
          <w:szCs w:val="28"/>
          <w:lang w:eastAsia="ru-RU"/>
        </w:rPr>
        <w:t>»</w:t>
      </w:r>
      <w:r w:rsidR="002C17FA">
        <w:rPr>
          <w:rFonts w:ascii="Times New Roman" w:eastAsia="Times New Roman" w:hAnsi="Times New Roman" w:cs="Times New Roman"/>
          <w:color w:val="000000" w:themeColor="text1"/>
          <w:sz w:val="28"/>
          <w:szCs w:val="28"/>
          <w:lang w:eastAsia="ru-RU"/>
        </w:rPr>
        <w:t xml:space="preserve"> </w:t>
      </w:r>
      <w:r w:rsidR="00881682" w:rsidRPr="00881682">
        <w:rPr>
          <w:rFonts w:ascii="Times New Roman" w:eastAsia="Times New Roman" w:hAnsi="Times New Roman" w:cs="Times New Roman"/>
          <w:color w:val="000000" w:themeColor="text1"/>
          <w:sz w:val="28"/>
          <w:szCs w:val="28"/>
          <w:lang w:eastAsia="ru-RU"/>
        </w:rPr>
        <w:t>&gt; Развитие и поддержка малого и среднего предпринимательства &gt; Справочник предпринимателя &gt; Государственная поддержка &gt; Мероприятие «Лизинг-грант»</w:t>
      </w:r>
      <w:r w:rsidR="00881682">
        <w:rPr>
          <w:rFonts w:ascii="Times New Roman" w:eastAsia="Times New Roman" w:hAnsi="Times New Roman" w:cs="Times New Roman"/>
          <w:color w:val="000000" w:themeColor="text1"/>
          <w:sz w:val="28"/>
          <w:szCs w:val="28"/>
          <w:lang w:eastAsia="ru-RU"/>
        </w:rPr>
        <w:t>)</w:t>
      </w:r>
    </w:p>
    <w:p w:rsidR="0014600C" w:rsidRPr="000703E5" w:rsidRDefault="0014600C" w:rsidP="006521B6">
      <w:pPr>
        <w:shd w:val="clear" w:color="auto" w:fill="FFFFFF"/>
        <w:spacing w:after="0" w:line="240" w:lineRule="auto"/>
        <w:jc w:val="both"/>
        <w:rPr>
          <w:rFonts w:ascii="Times New Roman" w:eastAsia="Times New Roman" w:hAnsi="Times New Roman" w:cs="Times New Roman"/>
          <w:color w:val="303030"/>
          <w:sz w:val="28"/>
          <w:szCs w:val="28"/>
          <w:lang w:eastAsia="ru-RU"/>
        </w:rPr>
      </w:pPr>
    </w:p>
    <w:p w:rsidR="00486073" w:rsidRPr="000703E5" w:rsidRDefault="00486073" w:rsidP="006521B6">
      <w:pPr>
        <w:spacing w:after="0" w:line="240" w:lineRule="auto"/>
        <w:jc w:val="both"/>
        <w:rPr>
          <w:rFonts w:ascii="Times New Roman" w:eastAsia="Times New Roman" w:hAnsi="Times New Roman" w:cs="Times New Roman"/>
          <w:i/>
          <w:sz w:val="28"/>
          <w:szCs w:val="28"/>
          <w:u w:val="single"/>
          <w:lang w:eastAsia="ru-RU"/>
        </w:rPr>
      </w:pPr>
    </w:p>
    <w:p w:rsidR="000F1C98" w:rsidRDefault="000F1C98" w:rsidP="00486073">
      <w:pPr>
        <w:spacing w:after="0" w:line="240" w:lineRule="auto"/>
        <w:jc w:val="center"/>
        <w:rPr>
          <w:rFonts w:ascii="Times New Roman" w:hAnsi="Times New Roman" w:cs="Times New Roman"/>
          <w:sz w:val="28"/>
          <w:szCs w:val="28"/>
        </w:rPr>
      </w:pPr>
    </w:p>
    <w:p w:rsidR="000F1C98" w:rsidRDefault="000F1C98" w:rsidP="00486073">
      <w:pPr>
        <w:spacing w:after="0" w:line="240" w:lineRule="auto"/>
        <w:jc w:val="center"/>
        <w:rPr>
          <w:rFonts w:ascii="Times New Roman" w:hAnsi="Times New Roman" w:cs="Times New Roman"/>
          <w:sz w:val="28"/>
          <w:szCs w:val="28"/>
        </w:rPr>
      </w:pPr>
    </w:p>
    <w:p w:rsidR="000F1C98" w:rsidRDefault="000F1C98" w:rsidP="00486073">
      <w:pPr>
        <w:spacing w:after="0" w:line="240" w:lineRule="auto"/>
        <w:jc w:val="center"/>
        <w:rPr>
          <w:rFonts w:ascii="Times New Roman" w:hAnsi="Times New Roman" w:cs="Times New Roman"/>
          <w:sz w:val="28"/>
          <w:szCs w:val="28"/>
        </w:rPr>
      </w:pPr>
    </w:p>
    <w:p w:rsidR="000F1C98" w:rsidRDefault="000F1C98" w:rsidP="00486073">
      <w:pPr>
        <w:spacing w:after="0" w:line="240" w:lineRule="auto"/>
        <w:jc w:val="center"/>
        <w:rPr>
          <w:rFonts w:ascii="Times New Roman" w:hAnsi="Times New Roman" w:cs="Times New Roman"/>
          <w:sz w:val="28"/>
          <w:szCs w:val="28"/>
        </w:rPr>
      </w:pPr>
    </w:p>
    <w:p w:rsidR="000F1C98" w:rsidRDefault="000F1C98" w:rsidP="00486073">
      <w:pPr>
        <w:spacing w:after="0" w:line="240" w:lineRule="auto"/>
        <w:jc w:val="center"/>
        <w:rPr>
          <w:rFonts w:ascii="Times New Roman" w:hAnsi="Times New Roman" w:cs="Times New Roman"/>
          <w:sz w:val="28"/>
          <w:szCs w:val="28"/>
        </w:rPr>
      </w:pPr>
    </w:p>
    <w:p w:rsidR="000F1C98" w:rsidRDefault="000F1C98" w:rsidP="00486073">
      <w:pPr>
        <w:spacing w:after="0" w:line="240" w:lineRule="auto"/>
        <w:jc w:val="center"/>
        <w:rPr>
          <w:rFonts w:ascii="Times New Roman" w:hAnsi="Times New Roman" w:cs="Times New Roman"/>
          <w:sz w:val="28"/>
          <w:szCs w:val="28"/>
        </w:rPr>
      </w:pPr>
    </w:p>
    <w:p w:rsidR="000F1C98" w:rsidRDefault="000F1C98" w:rsidP="00486073">
      <w:pPr>
        <w:spacing w:after="0" w:line="240" w:lineRule="auto"/>
        <w:jc w:val="center"/>
        <w:rPr>
          <w:rFonts w:ascii="Times New Roman" w:hAnsi="Times New Roman" w:cs="Times New Roman"/>
          <w:sz w:val="28"/>
          <w:szCs w:val="28"/>
        </w:rPr>
      </w:pPr>
    </w:p>
    <w:p w:rsidR="000F1C98" w:rsidRDefault="000F1C98" w:rsidP="00486073">
      <w:pPr>
        <w:spacing w:after="0" w:line="240" w:lineRule="auto"/>
        <w:jc w:val="center"/>
        <w:rPr>
          <w:rFonts w:ascii="Times New Roman" w:hAnsi="Times New Roman" w:cs="Times New Roman"/>
          <w:sz w:val="28"/>
          <w:szCs w:val="28"/>
        </w:rPr>
      </w:pPr>
    </w:p>
    <w:p w:rsidR="000F1C98" w:rsidRDefault="000F1C98" w:rsidP="00486073">
      <w:pPr>
        <w:spacing w:after="0" w:line="240" w:lineRule="auto"/>
        <w:jc w:val="center"/>
        <w:rPr>
          <w:rFonts w:ascii="Times New Roman" w:hAnsi="Times New Roman" w:cs="Times New Roman"/>
          <w:sz w:val="28"/>
          <w:szCs w:val="28"/>
        </w:rPr>
      </w:pPr>
    </w:p>
    <w:p w:rsidR="000F1C98" w:rsidRDefault="000F1C98" w:rsidP="00486073">
      <w:pPr>
        <w:spacing w:after="0" w:line="240" w:lineRule="auto"/>
        <w:jc w:val="center"/>
        <w:rPr>
          <w:rFonts w:ascii="Times New Roman" w:hAnsi="Times New Roman" w:cs="Times New Roman"/>
          <w:sz w:val="28"/>
          <w:szCs w:val="28"/>
        </w:rPr>
      </w:pPr>
    </w:p>
    <w:p w:rsidR="000F1C98" w:rsidRDefault="000F1C98" w:rsidP="00486073">
      <w:pPr>
        <w:spacing w:after="0" w:line="240" w:lineRule="auto"/>
        <w:jc w:val="center"/>
        <w:rPr>
          <w:rFonts w:ascii="Times New Roman" w:hAnsi="Times New Roman" w:cs="Times New Roman"/>
          <w:sz w:val="28"/>
          <w:szCs w:val="28"/>
        </w:rPr>
      </w:pPr>
    </w:p>
    <w:p w:rsidR="000F1C98" w:rsidRDefault="000F1C98" w:rsidP="00486073">
      <w:pPr>
        <w:spacing w:after="0" w:line="240" w:lineRule="auto"/>
        <w:jc w:val="center"/>
        <w:rPr>
          <w:rFonts w:ascii="Times New Roman" w:hAnsi="Times New Roman" w:cs="Times New Roman"/>
          <w:sz w:val="28"/>
          <w:szCs w:val="28"/>
        </w:rPr>
      </w:pPr>
    </w:p>
    <w:p w:rsidR="000F1C98" w:rsidRDefault="000F1C98" w:rsidP="00486073">
      <w:pPr>
        <w:spacing w:after="0" w:line="240" w:lineRule="auto"/>
        <w:jc w:val="center"/>
        <w:rPr>
          <w:rFonts w:ascii="Times New Roman" w:hAnsi="Times New Roman" w:cs="Times New Roman"/>
          <w:sz w:val="28"/>
          <w:szCs w:val="28"/>
        </w:rPr>
      </w:pPr>
    </w:p>
    <w:p w:rsidR="000F1C98" w:rsidRDefault="000F1C98" w:rsidP="00486073">
      <w:pPr>
        <w:spacing w:after="0" w:line="240" w:lineRule="auto"/>
        <w:jc w:val="center"/>
        <w:rPr>
          <w:rFonts w:ascii="Times New Roman" w:hAnsi="Times New Roman" w:cs="Times New Roman"/>
          <w:sz w:val="28"/>
          <w:szCs w:val="28"/>
        </w:rPr>
      </w:pPr>
    </w:p>
    <w:p w:rsidR="000F1C98" w:rsidRDefault="000F1C98" w:rsidP="00486073">
      <w:pPr>
        <w:spacing w:after="0" w:line="240" w:lineRule="auto"/>
        <w:jc w:val="center"/>
        <w:rPr>
          <w:rFonts w:ascii="Times New Roman" w:hAnsi="Times New Roman" w:cs="Times New Roman"/>
          <w:sz w:val="28"/>
          <w:szCs w:val="28"/>
        </w:rPr>
      </w:pPr>
    </w:p>
    <w:p w:rsidR="000F1C98" w:rsidRDefault="000F1C98" w:rsidP="00486073">
      <w:pPr>
        <w:spacing w:after="0" w:line="240" w:lineRule="auto"/>
        <w:jc w:val="center"/>
        <w:rPr>
          <w:rFonts w:ascii="Times New Roman" w:hAnsi="Times New Roman" w:cs="Times New Roman"/>
          <w:sz w:val="28"/>
          <w:szCs w:val="28"/>
        </w:rPr>
      </w:pPr>
    </w:p>
    <w:p w:rsidR="000F1C98" w:rsidRDefault="000F1C98" w:rsidP="00486073">
      <w:pPr>
        <w:spacing w:after="0" w:line="240" w:lineRule="auto"/>
        <w:jc w:val="center"/>
        <w:rPr>
          <w:rFonts w:ascii="Times New Roman" w:hAnsi="Times New Roman" w:cs="Times New Roman"/>
          <w:sz w:val="28"/>
          <w:szCs w:val="28"/>
        </w:rPr>
      </w:pPr>
    </w:p>
    <w:p w:rsidR="000F1C98" w:rsidRDefault="000F1C98" w:rsidP="00486073">
      <w:pPr>
        <w:spacing w:after="0" w:line="240" w:lineRule="auto"/>
        <w:jc w:val="center"/>
        <w:rPr>
          <w:rFonts w:ascii="Times New Roman" w:hAnsi="Times New Roman" w:cs="Times New Roman"/>
          <w:sz w:val="28"/>
          <w:szCs w:val="28"/>
        </w:rPr>
      </w:pPr>
    </w:p>
    <w:p w:rsidR="000F1C98" w:rsidRDefault="000F1C98" w:rsidP="00486073">
      <w:pPr>
        <w:spacing w:after="0" w:line="240" w:lineRule="auto"/>
        <w:jc w:val="center"/>
        <w:rPr>
          <w:rFonts w:ascii="Times New Roman" w:hAnsi="Times New Roman" w:cs="Times New Roman"/>
          <w:sz w:val="28"/>
          <w:szCs w:val="28"/>
        </w:rPr>
      </w:pPr>
    </w:p>
    <w:p w:rsidR="000F1C98" w:rsidRDefault="000F1C98" w:rsidP="00486073">
      <w:pPr>
        <w:spacing w:after="0" w:line="240" w:lineRule="auto"/>
        <w:jc w:val="center"/>
        <w:rPr>
          <w:rFonts w:ascii="Times New Roman" w:hAnsi="Times New Roman" w:cs="Times New Roman"/>
          <w:sz w:val="28"/>
          <w:szCs w:val="28"/>
        </w:rPr>
      </w:pPr>
    </w:p>
    <w:p w:rsidR="000F1C98" w:rsidRDefault="000F1C98" w:rsidP="00486073">
      <w:pPr>
        <w:spacing w:after="0" w:line="240" w:lineRule="auto"/>
        <w:jc w:val="center"/>
        <w:rPr>
          <w:rFonts w:ascii="Times New Roman" w:hAnsi="Times New Roman" w:cs="Times New Roman"/>
          <w:sz w:val="28"/>
          <w:szCs w:val="28"/>
        </w:rPr>
      </w:pPr>
    </w:p>
    <w:p w:rsidR="000F1C98" w:rsidRDefault="000F1C98" w:rsidP="00486073">
      <w:pPr>
        <w:spacing w:after="0" w:line="240" w:lineRule="auto"/>
        <w:jc w:val="center"/>
        <w:rPr>
          <w:rFonts w:ascii="Times New Roman" w:hAnsi="Times New Roman" w:cs="Times New Roman"/>
          <w:sz w:val="28"/>
          <w:szCs w:val="28"/>
        </w:rPr>
      </w:pPr>
    </w:p>
    <w:p w:rsidR="000F1C98" w:rsidRDefault="000F1C98" w:rsidP="00486073">
      <w:pPr>
        <w:spacing w:after="0" w:line="240" w:lineRule="auto"/>
        <w:jc w:val="center"/>
        <w:rPr>
          <w:rFonts w:ascii="Times New Roman" w:hAnsi="Times New Roman" w:cs="Times New Roman"/>
          <w:sz w:val="28"/>
          <w:szCs w:val="28"/>
        </w:rPr>
      </w:pPr>
    </w:p>
    <w:p w:rsidR="000F1C98" w:rsidRDefault="000F1C98" w:rsidP="00486073">
      <w:pPr>
        <w:spacing w:after="0" w:line="240" w:lineRule="auto"/>
        <w:jc w:val="center"/>
        <w:rPr>
          <w:rFonts w:ascii="Times New Roman" w:hAnsi="Times New Roman" w:cs="Times New Roman"/>
          <w:sz w:val="28"/>
          <w:szCs w:val="28"/>
        </w:rPr>
      </w:pPr>
    </w:p>
    <w:p w:rsidR="00FC786D" w:rsidRDefault="00FC786D" w:rsidP="00486073">
      <w:pPr>
        <w:spacing w:after="0" w:line="240" w:lineRule="auto"/>
        <w:jc w:val="center"/>
        <w:rPr>
          <w:rFonts w:ascii="Times New Roman" w:hAnsi="Times New Roman" w:cs="Times New Roman"/>
          <w:sz w:val="28"/>
          <w:szCs w:val="28"/>
        </w:rPr>
      </w:pPr>
    </w:p>
    <w:p w:rsidR="00FC786D" w:rsidRDefault="00FC786D" w:rsidP="00486073">
      <w:pPr>
        <w:spacing w:after="0" w:line="240" w:lineRule="auto"/>
        <w:jc w:val="center"/>
        <w:rPr>
          <w:rFonts w:ascii="Times New Roman" w:hAnsi="Times New Roman" w:cs="Times New Roman"/>
          <w:sz w:val="28"/>
          <w:szCs w:val="28"/>
        </w:rPr>
      </w:pPr>
    </w:p>
    <w:p w:rsidR="00FC786D" w:rsidRDefault="00FC786D" w:rsidP="00486073">
      <w:pPr>
        <w:spacing w:after="0" w:line="240" w:lineRule="auto"/>
        <w:jc w:val="center"/>
        <w:rPr>
          <w:rFonts w:ascii="Times New Roman" w:hAnsi="Times New Roman" w:cs="Times New Roman"/>
          <w:sz w:val="28"/>
          <w:szCs w:val="28"/>
        </w:rPr>
      </w:pPr>
    </w:p>
    <w:p w:rsidR="0014600C" w:rsidRDefault="0014600C" w:rsidP="00486073">
      <w:pPr>
        <w:spacing w:after="0" w:line="240" w:lineRule="auto"/>
        <w:jc w:val="center"/>
        <w:rPr>
          <w:rFonts w:ascii="Times New Roman" w:hAnsi="Times New Roman" w:cs="Times New Roman"/>
          <w:sz w:val="28"/>
          <w:szCs w:val="28"/>
        </w:rPr>
      </w:pPr>
      <w:r w:rsidRPr="000703E5">
        <w:rPr>
          <w:rFonts w:ascii="Times New Roman" w:hAnsi="Times New Roman" w:cs="Times New Roman"/>
          <w:sz w:val="28"/>
          <w:szCs w:val="28"/>
        </w:rPr>
        <w:lastRenderedPageBreak/>
        <w:t>Глава</w:t>
      </w:r>
      <w:r w:rsidRPr="000703E5">
        <w:rPr>
          <w:rFonts w:ascii="Times New Roman" w:hAnsi="Times New Roman" w:cs="Times New Roman"/>
          <w:sz w:val="28"/>
          <w:szCs w:val="28"/>
          <w:lang w:val="en-US"/>
        </w:rPr>
        <w:t>VIII</w:t>
      </w:r>
      <w:r w:rsidRPr="000703E5">
        <w:rPr>
          <w:rFonts w:ascii="Times New Roman" w:hAnsi="Times New Roman" w:cs="Times New Roman"/>
          <w:sz w:val="28"/>
          <w:szCs w:val="28"/>
        </w:rPr>
        <w:t>. МИНИСТЕРСТВО КУЛЬТУРЫ РТ</w:t>
      </w:r>
    </w:p>
    <w:p w:rsidR="00486073" w:rsidRPr="000703E5" w:rsidRDefault="00486073" w:rsidP="006521B6">
      <w:pPr>
        <w:shd w:val="clear" w:color="auto" w:fill="FFFFFF"/>
        <w:spacing w:after="0" w:line="240" w:lineRule="auto"/>
        <w:jc w:val="both"/>
        <w:outlineLvl w:val="0"/>
        <w:rPr>
          <w:rFonts w:ascii="Times New Roman" w:eastAsia="Times New Roman" w:hAnsi="Times New Roman" w:cs="Times New Roman"/>
          <w:color w:val="000000" w:themeColor="text1"/>
          <w:kern w:val="36"/>
          <w:sz w:val="28"/>
          <w:szCs w:val="28"/>
          <w:lang w:eastAsia="ru-RU"/>
        </w:rPr>
      </w:pPr>
    </w:p>
    <w:p w:rsidR="0014600C" w:rsidRDefault="0014600C" w:rsidP="00486073">
      <w:pPr>
        <w:shd w:val="clear" w:color="auto" w:fill="FFFFFF"/>
        <w:spacing w:after="0" w:line="240" w:lineRule="auto"/>
        <w:jc w:val="center"/>
        <w:outlineLvl w:val="0"/>
        <w:rPr>
          <w:rFonts w:ascii="Times New Roman" w:eastAsia="Times New Roman" w:hAnsi="Times New Roman" w:cs="Times New Roman"/>
          <w:b/>
          <w:color w:val="000000" w:themeColor="text1"/>
          <w:kern w:val="36"/>
          <w:sz w:val="28"/>
          <w:szCs w:val="28"/>
          <w:lang w:eastAsia="ru-RU"/>
        </w:rPr>
      </w:pPr>
      <w:r w:rsidRPr="000703E5">
        <w:rPr>
          <w:rFonts w:ascii="Times New Roman" w:eastAsia="Times New Roman" w:hAnsi="Times New Roman" w:cs="Times New Roman"/>
          <w:b/>
          <w:color w:val="000000" w:themeColor="text1"/>
          <w:kern w:val="36"/>
          <w:sz w:val="28"/>
          <w:szCs w:val="28"/>
          <w:lang w:eastAsia="ru-RU"/>
        </w:rPr>
        <w:t>Грант (субсидии) на поддержку субъектов малого и среднего предпринимательства в сфере народных художественных промыслов</w:t>
      </w:r>
    </w:p>
    <w:p w:rsidR="00486073" w:rsidRPr="000703E5" w:rsidRDefault="00486073" w:rsidP="00486073">
      <w:pPr>
        <w:shd w:val="clear" w:color="auto" w:fill="FFFFFF"/>
        <w:spacing w:after="0" w:line="240" w:lineRule="auto"/>
        <w:jc w:val="center"/>
        <w:outlineLvl w:val="0"/>
        <w:rPr>
          <w:rFonts w:ascii="Times New Roman" w:eastAsia="Times New Roman" w:hAnsi="Times New Roman" w:cs="Times New Roman"/>
          <w:b/>
          <w:color w:val="000000" w:themeColor="text1"/>
          <w:kern w:val="36"/>
          <w:sz w:val="28"/>
          <w:szCs w:val="28"/>
          <w:lang w:eastAsia="ru-RU"/>
        </w:rPr>
      </w:pPr>
    </w:p>
    <w:p w:rsidR="0014600C" w:rsidRDefault="0014600C" w:rsidP="006521B6">
      <w:pPr>
        <w:shd w:val="clear" w:color="auto" w:fill="FFFFFF"/>
        <w:spacing w:after="0" w:line="240" w:lineRule="auto"/>
        <w:jc w:val="both"/>
        <w:outlineLvl w:val="0"/>
        <w:rPr>
          <w:rFonts w:ascii="Times New Roman" w:eastAsia="Times New Roman" w:hAnsi="Times New Roman" w:cs="Times New Roman"/>
          <w:color w:val="000000" w:themeColor="text1"/>
          <w:kern w:val="36"/>
          <w:sz w:val="28"/>
          <w:szCs w:val="28"/>
          <w:lang w:eastAsia="ru-RU"/>
        </w:rPr>
      </w:pPr>
      <w:r w:rsidRPr="000703E5">
        <w:rPr>
          <w:rFonts w:ascii="Times New Roman" w:eastAsia="Times New Roman" w:hAnsi="Times New Roman" w:cs="Times New Roman"/>
          <w:i/>
          <w:color w:val="000000" w:themeColor="text1"/>
          <w:kern w:val="36"/>
          <w:sz w:val="28"/>
          <w:szCs w:val="28"/>
          <w:u w:val="single"/>
          <w:lang w:eastAsia="ru-RU"/>
        </w:rPr>
        <w:t>Исполнители:</w:t>
      </w:r>
      <w:r w:rsidRPr="000703E5">
        <w:rPr>
          <w:rFonts w:ascii="Times New Roman" w:eastAsia="Times New Roman" w:hAnsi="Times New Roman" w:cs="Times New Roman"/>
          <w:color w:val="000000" w:themeColor="text1"/>
          <w:kern w:val="36"/>
          <w:sz w:val="28"/>
          <w:szCs w:val="28"/>
          <w:lang w:eastAsia="ru-RU"/>
        </w:rPr>
        <w:t xml:space="preserve"> Министерство культуры РТ</w:t>
      </w:r>
    </w:p>
    <w:p w:rsidR="00FC786D" w:rsidRPr="000703E5" w:rsidRDefault="00FC786D" w:rsidP="006521B6">
      <w:pPr>
        <w:shd w:val="clear" w:color="auto" w:fill="FFFFFF"/>
        <w:spacing w:after="0" w:line="240" w:lineRule="auto"/>
        <w:jc w:val="both"/>
        <w:outlineLvl w:val="0"/>
        <w:rPr>
          <w:rFonts w:ascii="Times New Roman" w:eastAsia="Times New Roman" w:hAnsi="Times New Roman" w:cs="Times New Roman"/>
          <w:color w:val="000000" w:themeColor="text1"/>
          <w:kern w:val="36"/>
          <w:sz w:val="28"/>
          <w:szCs w:val="28"/>
          <w:lang w:eastAsia="ru-RU"/>
        </w:rPr>
      </w:pPr>
    </w:p>
    <w:p w:rsidR="0014600C" w:rsidRDefault="0014600C" w:rsidP="006521B6">
      <w:pPr>
        <w:spacing w:after="0" w:line="240" w:lineRule="auto"/>
        <w:jc w:val="both"/>
        <w:rPr>
          <w:rFonts w:ascii="Times New Roman" w:eastAsia="Times New Roman" w:hAnsi="Times New Roman" w:cs="Times New Roman"/>
          <w:color w:val="000000" w:themeColor="text1"/>
          <w:kern w:val="36"/>
          <w:sz w:val="28"/>
          <w:szCs w:val="28"/>
          <w:lang w:eastAsia="ru-RU"/>
        </w:rPr>
      </w:pPr>
      <w:r w:rsidRPr="000703E5">
        <w:rPr>
          <w:rFonts w:ascii="Times New Roman" w:eastAsia="Times New Roman" w:hAnsi="Times New Roman" w:cs="Times New Roman"/>
          <w:i/>
          <w:color w:val="000000" w:themeColor="text1"/>
          <w:kern w:val="36"/>
          <w:sz w:val="28"/>
          <w:szCs w:val="28"/>
          <w:u w:val="single"/>
          <w:lang w:eastAsia="ru-RU"/>
        </w:rPr>
        <w:t>Участники:</w:t>
      </w:r>
      <w:r w:rsidRPr="000703E5">
        <w:rPr>
          <w:rFonts w:ascii="Times New Roman" w:eastAsia="Times New Roman" w:hAnsi="Times New Roman" w:cs="Times New Roman"/>
          <w:color w:val="000000" w:themeColor="text1"/>
          <w:kern w:val="36"/>
          <w:sz w:val="28"/>
          <w:szCs w:val="28"/>
          <w:lang w:eastAsia="ru-RU"/>
        </w:rPr>
        <w:t xml:space="preserve"> субъекты малого</w:t>
      </w:r>
      <w:r w:rsidR="00486073">
        <w:rPr>
          <w:rFonts w:ascii="Times New Roman" w:eastAsia="Times New Roman" w:hAnsi="Times New Roman" w:cs="Times New Roman"/>
          <w:color w:val="000000" w:themeColor="text1"/>
          <w:kern w:val="36"/>
          <w:sz w:val="28"/>
          <w:szCs w:val="28"/>
          <w:lang w:eastAsia="ru-RU"/>
        </w:rPr>
        <w:t xml:space="preserve"> и среднего предпринимательства</w:t>
      </w:r>
      <w:r w:rsidRPr="000703E5">
        <w:rPr>
          <w:rFonts w:ascii="Times New Roman" w:eastAsia="Times New Roman" w:hAnsi="Times New Roman" w:cs="Times New Roman"/>
          <w:color w:val="000000" w:themeColor="text1"/>
          <w:kern w:val="36"/>
          <w:sz w:val="28"/>
          <w:szCs w:val="28"/>
          <w:lang w:eastAsia="ru-RU"/>
        </w:rPr>
        <w:t>, осуществляющие свою деятельность в сфере народных художественных промыслов</w:t>
      </w:r>
      <w:r w:rsidR="00486073">
        <w:rPr>
          <w:rFonts w:ascii="Times New Roman" w:eastAsia="Times New Roman" w:hAnsi="Times New Roman" w:cs="Times New Roman"/>
          <w:color w:val="000000" w:themeColor="text1"/>
          <w:kern w:val="36"/>
          <w:sz w:val="28"/>
          <w:szCs w:val="28"/>
          <w:lang w:eastAsia="ru-RU"/>
        </w:rPr>
        <w:t>.</w:t>
      </w:r>
    </w:p>
    <w:p w:rsidR="00486073" w:rsidRPr="000703E5" w:rsidRDefault="00486073" w:rsidP="006521B6">
      <w:pPr>
        <w:spacing w:after="0" w:line="240" w:lineRule="auto"/>
        <w:jc w:val="both"/>
        <w:rPr>
          <w:rFonts w:ascii="Times New Roman" w:eastAsia="Times New Roman" w:hAnsi="Times New Roman" w:cs="Times New Roman"/>
          <w:color w:val="000000" w:themeColor="text1"/>
          <w:kern w:val="36"/>
          <w:sz w:val="28"/>
          <w:szCs w:val="28"/>
          <w:lang w:eastAsia="ru-RU"/>
        </w:rPr>
      </w:pPr>
    </w:p>
    <w:p w:rsidR="0014600C" w:rsidRPr="000703E5" w:rsidRDefault="0014600C" w:rsidP="006521B6">
      <w:pPr>
        <w:spacing w:after="0" w:line="240" w:lineRule="auto"/>
        <w:jc w:val="both"/>
        <w:rPr>
          <w:rFonts w:ascii="Times New Roman" w:eastAsia="Times New Roman" w:hAnsi="Times New Roman" w:cs="Times New Roman"/>
          <w:i/>
          <w:color w:val="000000" w:themeColor="text1"/>
          <w:kern w:val="36"/>
          <w:sz w:val="28"/>
          <w:szCs w:val="28"/>
          <w:u w:val="single"/>
          <w:lang w:eastAsia="ru-RU"/>
        </w:rPr>
      </w:pPr>
      <w:r w:rsidRPr="000703E5">
        <w:rPr>
          <w:rFonts w:ascii="Times New Roman" w:eastAsia="Times New Roman" w:hAnsi="Times New Roman" w:cs="Times New Roman"/>
          <w:i/>
          <w:color w:val="000000" w:themeColor="text1"/>
          <w:kern w:val="36"/>
          <w:sz w:val="28"/>
          <w:szCs w:val="28"/>
          <w:u w:val="single"/>
          <w:lang w:eastAsia="ru-RU"/>
        </w:rPr>
        <w:t xml:space="preserve">Условия: </w:t>
      </w:r>
    </w:p>
    <w:p w:rsidR="0014600C" w:rsidRPr="00486073" w:rsidRDefault="0014600C" w:rsidP="0025387E">
      <w:pPr>
        <w:pStyle w:val="a3"/>
        <w:numPr>
          <w:ilvl w:val="0"/>
          <w:numId w:val="80"/>
        </w:numPr>
        <w:spacing w:after="0" w:line="240" w:lineRule="auto"/>
        <w:jc w:val="both"/>
        <w:rPr>
          <w:rFonts w:ascii="Times New Roman" w:eastAsia="Times New Roman" w:hAnsi="Times New Roman" w:cs="Times New Roman"/>
          <w:color w:val="000000" w:themeColor="text1"/>
          <w:kern w:val="36"/>
          <w:sz w:val="28"/>
          <w:szCs w:val="28"/>
          <w:lang w:eastAsia="ru-RU"/>
        </w:rPr>
      </w:pPr>
      <w:r w:rsidRPr="00486073">
        <w:rPr>
          <w:rFonts w:ascii="Times New Roman" w:eastAsia="Times New Roman" w:hAnsi="Times New Roman" w:cs="Times New Roman"/>
          <w:color w:val="000000" w:themeColor="text1"/>
          <w:kern w:val="36"/>
          <w:sz w:val="28"/>
          <w:szCs w:val="28"/>
          <w:lang w:eastAsia="ru-RU"/>
        </w:rPr>
        <w:t>регистрация и осуществление своей деятельности на территории Республики Татарстан</w:t>
      </w:r>
      <w:r w:rsidR="00486073">
        <w:rPr>
          <w:rFonts w:ascii="Times New Roman" w:eastAsia="Times New Roman" w:hAnsi="Times New Roman" w:cs="Times New Roman"/>
          <w:color w:val="000000" w:themeColor="text1"/>
          <w:kern w:val="36"/>
          <w:sz w:val="28"/>
          <w:szCs w:val="28"/>
          <w:lang w:eastAsia="ru-RU"/>
        </w:rPr>
        <w:t>;</w:t>
      </w:r>
    </w:p>
    <w:p w:rsidR="0014600C" w:rsidRDefault="0014600C" w:rsidP="0025387E">
      <w:pPr>
        <w:pStyle w:val="a3"/>
        <w:numPr>
          <w:ilvl w:val="0"/>
          <w:numId w:val="80"/>
        </w:numPr>
        <w:spacing w:after="0" w:line="240" w:lineRule="auto"/>
        <w:jc w:val="both"/>
        <w:rPr>
          <w:rFonts w:ascii="Times New Roman" w:eastAsia="Times New Roman" w:hAnsi="Times New Roman" w:cs="Times New Roman"/>
          <w:color w:val="000000" w:themeColor="text1"/>
          <w:kern w:val="36"/>
          <w:sz w:val="28"/>
          <w:szCs w:val="28"/>
          <w:lang w:eastAsia="ru-RU"/>
        </w:rPr>
      </w:pPr>
      <w:r w:rsidRPr="00486073">
        <w:rPr>
          <w:rFonts w:ascii="Times New Roman" w:eastAsia="Times New Roman" w:hAnsi="Times New Roman" w:cs="Times New Roman"/>
          <w:color w:val="000000" w:themeColor="text1"/>
          <w:kern w:val="36"/>
          <w:sz w:val="28"/>
          <w:szCs w:val="28"/>
          <w:lang w:eastAsia="ru-RU"/>
        </w:rPr>
        <w:t>наличие собственных средств, направляемых на реализацию проекта, в размере не менее 15 процентов от полной стоимости проекта.</w:t>
      </w:r>
    </w:p>
    <w:p w:rsidR="00486073" w:rsidRPr="00486073" w:rsidRDefault="00486073" w:rsidP="00486073">
      <w:pPr>
        <w:pStyle w:val="a3"/>
        <w:spacing w:after="0" w:line="240" w:lineRule="auto"/>
        <w:jc w:val="both"/>
        <w:rPr>
          <w:rFonts w:ascii="Times New Roman" w:eastAsia="Times New Roman" w:hAnsi="Times New Roman" w:cs="Times New Roman"/>
          <w:color w:val="000000" w:themeColor="text1"/>
          <w:kern w:val="36"/>
          <w:sz w:val="28"/>
          <w:szCs w:val="28"/>
          <w:lang w:eastAsia="ru-RU"/>
        </w:rPr>
      </w:pPr>
    </w:p>
    <w:p w:rsidR="0014600C" w:rsidRDefault="0014600C" w:rsidP="006521B6">
      <w:pPr>
        <w:spacing w:after="0" w:line="240" w:lineRule="auto"/>
        <w:jc w:val="both"/>
        <w:rPr>
          <w:rFonts w:ascii="Times New Roman" w:eastAsia="Times New Roman" w:hAnsi="Times New Roman" w:cs="Times New Roman"/>
          <w:color w:val="000000" w:themeColor="text1"/>
          <w:kern w:val="36"/>
          <w:sz w:val="28"/>
          <w:szCs w:val="28"/>
          <w:lang w:eastAsia="ru-RU"/>
        </w:rPr>
      </w:pPr>
      <w:r w:rsidRPr="000703E5">
        <w:rPr>
          <w:rFonts w:ascii="Times New Roman" w:eastAsia="Times New Roman" w:hAnsi="Times New Roman" w:cs="Times New Roman"/>
          <w:i/>
          <w:color w:val="000000" w:themeColor="text1"/>
          <w:kern w:val="36"/>
          <w:sz w:val="28"/>
          <w:szCs w:val="28"/>
          <w:u w:val="single"/>
          <w:lang w:eastAsia="ru-RU"/>
        </w:rPr>
        <w:t>Сумма гранта</w:t>
      </w:r>
      <w:r w:rsidRPr="000703E5">
        <w:rPr>
          <w:rFonts w:ascii="Times New Roman" w:eastAsia="Times New Roman" w:hAnsi="Times New Roman" w:cs="Times New Roman"/>
          <w:color w:val="000000" w:themeColor="text1"/>
          <w:kern w:val="36"/>
          <w:sz w:val="28"/>
          <w:szCs w:val="28"/>
          <w:lang w:eastAsia="ru-RU"/>
        </w:rPr>
        <w:t xml:space="preserve">: </w:t>
      </w:r>
      <w:r w:rsidR="00B145DD">
        <w:rPr>
          <w:rFonts w:ascii="Times New Roman" w:eastAsia="Times New Roman" w:hAnsi="Times New Roman" w:cs="Times New Roman"/>
          <w:color w:val="000000" w:themeColor="text1"/>
          <w:kern w:val="36"/>
          <w:sz w:val="28"/>
          <w:szCs w:val="28"/>
          <w:lang w:eastAsia="ru-RU"/>
        </w:rPr>
        <w:t xml:space="preserve">до </w:t>
      </w:r>
      <w:r w:rsidRPr="000703E5">
        <w:rPr>
          <w:rFonts w:ascii="Times New Roman" w:eastAsia="Times New Roman" w:hAnsi="Times New Roman" w:cs="Times New Roman"/>
          <w:color w:val="000000" w:themeColor="text1"/>
          <w:kern w:val="36"/>
          <w:sz w:val="28"/>
          <w:szCs w:val="28"/>
          <w:lang w:eastAsia="ru-RU"/>
        </w:rPr>
        <w:t>300000 рублей.</w:t>
      </w:r>
    </w:p>
    <w:p w:rsidR="00486073" w:rsidRPr="000703E5" w:rsidRDefault="00486073" w:rsidP="006521B6">
      <w:pPr>
        <w:spacing w:after="0" w:line="240" w:lineRule="auto"/>
        <w:jc w:val="both"/>
        <w:rPr>
          <w:rFonts w:ascii="Times New Roman" w:eastAsia="Times New Roman" w:hAnsi="Times New Roman" w:cs="Times New Roman"/>
          <w:color w:val="000000" w:themeColor="text1"/>
          <w:kern w:val="36"/>
          <w:sz w:val="28"/>
          <w:szCs w:val="28"/>
          <w:lang w:eastAsia="ru-RU"/>
        </w:rPr>
      </w:pPr>
    </w:p>
    <w:p w:rsidR="00FC786D" w:rsidRPr="00FC786D" w:rsidRDefault="0014600C" w:rsidP="00FC786D">
      <w:pPr>
        <w:shd w:val="clear" w:color="auto" w:fill="FFFFFF"/>
        <w:spacing w:after="0" w:line="240" w:lineRule="auto"/>
        <w:jc w:val="both"/>
        <w:outlineLvl w:val="0"/>
        <w:rPr>
          <w:rFonts w:ascii="Times New Roman" w:eastAsia="Times New Roman" w:hAnsi="Times New Roman" w:cs="Times New Roman"/>
          <w:color w:val="000000" w:themeColor="text1"/>
          <w:kern w:val="36"/>
          <w:sz w:val="28"/>
          <w:szCs w:val="28"/>
          <w:lang w:eastAsia="ru-RU"/>
        </w:rPr>
      </w:pPr>
      <w:r w:rsidRPr="000703E5">
        <w:rPr>
          <w:rFonts w:ascii="Times New Roman" w:eastAsia="Times New Roman" w:hAnsi="Times New Roman" w:cs="Times New Roman"/>
          <w:i/>
          <w:color w:val="000000" w:themeColor="text1"/>
          <w:kern w:val="36"/>
          <w:sz w:val="28"/>
          <w:szCs w:val="28"/>
          <w:u w:val="single"/>
          <w:lang w:eastAsia="ru-RU"/>
        </w:rPr>
        <w:t>Интернет-ресурс</w:t>
      </w:r>
      <w:r w:rsidRPr="000703E5">
        <w:rPr>
          <w:rFonts w:ascii="Times New Roman" w:eastAsia="Times New Roman" w:hAnsi="Times New Roman" w:cs="Times New Roman"/>
          <w:color w:val="000000" w:themeColor="text1"/>
          <w:kern w:val="36"/>
          <w:sz w:val="28"/>
          <w:szCs w:val="28"/>
          <w:lang w:eastAsia="ru-RU"/>
        </w:rPr>
        <w:t>: http://mincult.tatarstan.ru (Раздел «Фестивали, Конкурсы, Гранты, Премии», подраздел «Гранты»)</w:t>
      </w:r>
    </w:p>
    <w:sectPr w:rsidR="00FC786D" w:rsidRPr="00FC786D" w:rsidSect="00235CE6">
      <w:footerReference w:type="default" r:id="rId5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517" w:rsidRDefault="00832517" w:rsidP="00235CE6">
      <w:pPr>
        <w:spacing w:after="0" w:line="240" w:lineRule="auto"/>
      </w:pPr>
      <w:r>
        <w:separator/>
      </w:r>
    </w:p>
  </w:endnote>
  <w:endnote w:type="continuationSeparator" w:id="0">
    <w:p w:rsidR="00832517" w:rsidRDefault="00832517" w:rsidP="0023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943688"/>
      <w:docPartObj>
        <w:docPartGallery w:val="Page Numbers (Bottom of Page)"/>
        <w:docPartUnique/>
      </w:docPartObj>
    </w:sdtPr>
    <w:sdtEndPr/>
    <w:sdtContent>
      <w:p w:rsidR="008F1E09" w:rsidRDefault="008F1E09">
        <w:pPr>
          <w:pStyle w:val="ad"/>
          <w:jc w:val="center"/>
        </w:pPr>
        <w:r>
          <w:fldChar w:fldCharType="begin"/>
        </w:r>
        <w:r>
          <w:instrText>PAGE   \* MERGEFORMAT</w:instrText>
        </w:r>
        <w:r>
          <w:fldChar w:fldCharType="separate"/>
        </w:r>
        <w:r w:rsidR="009014B2">
          <w:rPr>
            <w:noProof/>
          </w:rPr>
          <w:t>4</w:t>
        </w:r>
        <w:r>
          <w:fldChar w:fldCharType="end"/>
        </w:r>
      </w:p>
    </w:sdtContent>
  </w:sdt>
  <w:p w:rsidR="008F1E09" w:rsidRDefault="008F1E0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517" w:rsidRDefault="00832517" w:rsidP="00235CE6">
      <w:pPr>
        <w:spacing w:after="0" w:line="240" w:lineRule="auto"/>
      </w:pPr>
      <w:r>
        <w:separator/>
      </w:r>
    </w:p>
  </w:footnote>
  <w:footnote w:type="continuationSeparator" w:id="0">
    <w:p w:rsidR="00832517" w:rsidRDefault="00832517" w:rsidP="00235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7CB"/>
    <w:multiLevelType w:val="hybridMultilevel"/>
    <w:tmpl w:val="8C1A4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60A0D"/>
    <w:multiLevelType w:val="hybridMultilevel"/>
    <w:tmpl w:val="963E4860"/>
    <w:lvl w:ilvl="0" w:tplc="04190001">
      <w:start w:val="1"/>
      <w:numFmt w:val="bullet"/>
      <w:lvlText w:val=""/>
      <w:lvlJc w:val="left"/>
      <w:pPr>
        <w:ind w:left="720" w:hanging="360"/>
      </w:pPr>
      <w:rPr>
        <w:rFonts w:ascii="Symbol" w:hAnsi="Symbol" w:hint="default"/>
      </w:rPr>
    </w:lvl>
    <w:lvl w:ilvl="1" w:tplc="59A81816">
      <w:numFmt w:val="bullet"/>
      <w:lvlText w:val="·"/>
      <w:lvlJc w:val="left"/>
      <w:pPr>
        <w:ind w:left="1995" w:hanging="91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D70DF9"/>
    <w:multiLevelType w:val="hybridMultilevel"/>
    <w:tmpl w:val="9198D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CA7750"/>
    <w:multiLevelType w:val="hybridMultilevel"/>
    <w:tmpl w:val="1688D2D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D14DAF"/>
    <w:multiLevelType w:val="hybridMultilevel"/>
    <w:tmpl w:val="14820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F416AF"/>
    <w:multiLevelType w:val="hybridMultilevel"/>
    <w:tmpl w:val="E732F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662819"/>
    <w:multiLevelType w:val="hybridMultilevel"/>
    <w:tmpl w:val="F42CD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5202B6"/>
    <w:multiLevelType w:val="hybridMultilevel"/>
    <w:tmpl w:val="44781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E5145D"/>
    <w:multiLevelType w:val="hybridMultilevel"/>
    <w:tmpl w:val="C5363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904B71"/>
    <w:multiLevelType w:val="hybridMultilevel"/>
    <w:tmpl w:val="CA326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8E641E"/>
    <w:multiLevelType w:val="hybridMultilevel"/>
    <w:tmpl w:val="2E803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F130AB"/>
    <w:multiLevelType w:val="hybridMultilevel"/>
    <w:tmpl w:val="B896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5F2BFD"/>
    <w:multiLevelType w:val="hybridMultilevel"/>
    <w:tmpl w:val="41E2E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F457F91"/>
    <w:multiLevelType w:val="hybridMultilevel"/>
    <w:tmpl w:val="E2A47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0A24ED3"/>
    <w:multiLevelType w:val="hybridMultilevel"/>
    <w:tmpl w:val="8A323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11B6DDE"/>
    <w:multiLevelType w:val="hybridMultilevel"/>
    <w:tmpl w:val="3F446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13C64D5"/>
    <w:multiLevelType w:val="hybridMultilevel"/>
    <w:tmpl w:val="00F40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2811B1D"/>
    <w:multiLevelType w:val="multilevel"/>
    <w:tmpl w:val="E1DAE4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572307"/>
    <w:multiLevelType w:val="hybridMultilevel"/>
    <w:tmpl w:val="DF72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3D17A25"/>
    <w:multiLevelType w:val="multilevel"/>
    <w:tmpl w:val="6BB8F6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56E4513"/>
    <w:multiLevelType w:val="hybridMultilevel"/>
    <w:tmpl w:val="D2B89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67D7AC5"/>
    <w:multiLevelType w:val="hybridMultilevel"/>
    <w:tmpl w:val="59826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7B9533D"/>
    <w:multiLevelType w:val="hybridMultilevel"/>
    <w:tmpl w:val="03701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82F7396"/>
    <w:multiLevelType w:val="hybridMultilevel"/>
    <w:tmpl w:val="49103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8D679E5"/>
    <w:multiLevelType w:val="hybridMultilevel"/>
    <w:tmpl w:val="33000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90A4CCA"/>
    <w:multiLevelType w:val="hybridMultilevel"/>
    <w:tmpl w:val="3B86F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96024E5"/>
    <w:multiLevelType w:val="hybridMultilevel"/>
    <w:tmpl w:val="179C3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2668DF"/>
    <w:multiLevelType w:val="hybridMultilevel"/>
    <w:tmpl w:val="26CE0D1A"/>
    <w:lvl w:ilvl="0" w:tplc="0419000F">
      <w:start w:val="1"/>
      <w:numFmt w:val="decimal"/>
      <w:lvlText w:val="%1."/>
      <w:lvlJc w:val="left"/>
      <w:pPr>
        <w:ind w:left="720" w:hanging="360"/>
      </w:pPr>
      <w:rPr>
        <w:rFonts w:hint="default"/>
      </w:rPr>
    </w:lvl>
    <w:lvl w:ilvl="1" w:tplc="D28A9F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B5C420D"/>
    <w:multiLevelType w:val="hybridMultilevel"/>
    <w:tmpl w:val="7F7E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2D7B8E"/>
    <w:multiLevelType w:val="multilevel"/>
    <w:tmpl w:val="A83222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1E8504D8"/>
    <w:multiLevelType w:val="hybridMultilevel"/>
    <w:tmpl w:val="1DBAF2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EED2F65"/>
    <w:multiLevelType w:val="multilevel"/>
    <w:tmpl w:val="CAA6C1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181E41"/>
    <w:multiLevelType w:val="multilevel"/>
    <w:tmpl w:val="A47E01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FE24A7B"/>
    <w:multiLevelType w:val="multilevel"/>
    <w:tmpl w:val="2FCC2BC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450" w:hanging="45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34" w15:restartNumberingAfterBreak="0">
    <w:nsid w:val="202431A6"/>
    <w:multiLevelType w:val="hybridMultilevel"/>
    <w:tmpl w:val="CC2AEB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19F01A5"/>
    <w:multiLevelType w:val="hybridMultilevel"/>
    <w:tmpl w:val="4BAEA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2892629"/>
    <w:multiLevelType w:val="hybridMultilevel"/>
    <w:tmpl w:val="35BCF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A9E2CFB"/>
    <w:multiLevelType w:val="hybridMultilevel"/>
    <w:tmpl w:val="C9FA3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B1A5087"/>
    <w:multiLevelType w:val="hybridMultilevel"/>
    <w:tmpl w:val="2B2ED9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BB45074"/>
    <w:multiLevelType w:val="hybridMultilevel"/>
    <w:tmpl w:val="56BC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C1D0959"/>
    <w:multiLevelType w:val="hybridMultilevel"/>
    <w:tmpl w:val="EA9AC092"/>
    <w:lvl w:ilvl="0" w:tplc="739480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D705CFA"/>
    <w:multiLevelType w:val="hybridMultilevel"/>
    <w:tmpl w:val="3D9AB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E1B7045"/>
    <w:multiLevelType w:val="hybridMultilevel"/>
    <w:tmpl w:val="96801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E290CD1"/>
    <w:multiLevelType w:val="hybridMultilevel"/>
    <w:tmpl w:val="A8541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E8C5A1A"/>
    <w:multiLevelType w:val="hybridMultilevel"/>
    <w:tmpl w:val="66565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F2A0C09"/>
    <w:multiLevelType w:val="hybridMultilevel"/>
    <w:tmpl w:val="DB4EB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FB02685"/>
    <w:multiLevelType w:val="hybridMultilevel"/>
    <w:tmpl w:val="0584D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FD42658"/>
    <w:multiLevelType w:val="hybridMultilevel"/>
    <w:tmpl w:val="843ED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4270AA6"/>
    <w:multiLevelType w:val="hybridMultilevel"/>
    <w:tmpl w:val="6466F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42B054C"/>
    <w:multiLevelType w:val="hybridMultilevel"/>
    <w:tmpl w:val="B3F8B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527686E"/>
    <w:multiLevelType w:val="hybridMultilevel"/>
    <w:tmpl w:val="106C6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58D2482"/>
    <w:multiLevelType w:val="hybridMultilevel"/>
    <w:tmpl w:val="8F1CA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5F41990"/>
    <w:multiLevelType w:val="hybridMultilevel"/>
    <w:tmpl w:val="E05A9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5F54559"/>
    <w:multiLevelType w:val="hybridMultilevel"/>
    <w:tmpl w:val="1082CFAE"/>
    <w:lvl w:ilvl="0" w:tplc="04190001">
      <w:start w:val="1"/>
      <w:numFmt w:val="bullet"/>
      <w:lvlText w:val=""/>
      <w:lvlJc w:val="left"/>
      <w:pPr>
        <w:ind w:left="720" w:hanging="360"/>
      </w:pPr>
      <w:rPr>
        <w:rFonts w:ascii="Symbol" w:hAnsi="Symbol" w:hint="default"/>
      </w:rPr>
    </w:lvl>
    <w:lvl w:ilvl="1" w:tplc="EF02B7B0">
      <w:start w:val="1"/>
      <w:numFmt w:val="decimal"/>
      <w:lvlText w:val="%2."/>
      <w:lvlJc w:val="left"/>
      <w:pPr>
        <w:ind w:left="1440"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980155E"/>
    <w:multiLevelType w:val="hybridMultilevel"/>
    <w:tmpl w:val="E3FCE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AE517AB"/>
    <w:multiLevelType w:val="hybridMultilevel"/>
    <w:tmpl w:val="5E3CAF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B811197"/>
    <w:multiLevelType w:val="hybridMultilevel"/>
    <w:tmpl w:val="0C6E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BAD2659"/>
    <w:multiLevelType w:val="hybridMultilevel"/>
    <w:tmpl w:val="C974F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D366E5B"/>
    <w:multiLevelType w:val="hybridMultilevel"/>
    <w:tmpl w:val="1098E6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E6A3388"/>
    <w:multiLevelType w:val="hybridMultilevel"/>
    <w:tmpl w:val="528AE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F444893"/>
    <w:multiLevelType w:val="hybridMultilevel"/>
    <w:tmpl w:val="C98C7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F9338E8"/>
    <w:multiLevelType w:val="hybridMultilevel"/>
    <w:tmpl w:val="CEC4D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0663E2F"/>
    <w:multiLevelType w:val="hybridMultilevel"/>
    <w:tmpl w:val="BB789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2DE0EF9"/>
    <w:multiLevelType w:val="hybridMultilevel"/>
    <w:tmpl w:val="289C3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37C219E"/>
    <w:multiLevelType w:val="hybridMultilevel"/>
    <w:tmpl w:val="C63EB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46D4505"/>
    <w:multiLevelType w:val="hybridMultilevel"/>
    <w:tmpl w:val="C7BCF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4C758D7"/>
    <w:multiLevelType w:val="multilevel"/>
    <w:tmpl w:val="E4CC2C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48DA0FDE"/>
    <w:multiLevelType w:val="hybridMultilevel"/>
    <w:tmpl w:val="E230F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9241D7B"/>
    <w:multiLevelType w:val="hybridMultilevel"/>
    <w:tmpl w:val="61B251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15:restartNumberingAfterBreak="0">
    <w:nsid w:val="4A3647A7"/>
    <w:multiLevelType w:val="hybridMultilevel"/>
    <w:tmpl w:val="49BC3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A3A52C9"/>
    <w:multiLevelType w:val="hybridMultilevel"/>
    <w:tmpl w:val="4872B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B0E1B61"/>
    <w:multiLevelType w:val="hybridMultilevel"/>
    <w:tmpl w:val="080E5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B425F30"/>
    <w:multiLevelType w:val="hybridMultilevel"/>
    <w:tmpl w:val="216EE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BDC6914"/>
    <w:multiLevelType w:val="hybridMultilevel"/>
    <w:tmpl w:val="D9F2B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E3216EC"/>
    <w:multiLevelType w:val="hybridMultilevel"/>
    <w:tmpl w:val="054EF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ED62B14"/>
    <w:multiLevelType w:val="hybridMultilevel"/>
    <w:tmpl w:val="AAA8A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F5D6D8E"/>
    <w:multiLevelType w:val="hybridMultilevel"/>
    <w:tmpl w:val="7624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013393E"/>
    <w:multiLevelType w:val="hybridMultilevel"/>
    <w:tmpl w:val="994A5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27B0133"/>
    <w:multiLevelType w:val="hybridMultilevel"/>
    <w:tmpl w:val="4CCEE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3942076"/>
    <w:multiLevelType w:val="hybridMultilevel"/>
    <w:tmpl w:val="15662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3BB67C1"/>
    <w:multiLevelType w:val="hybridMultilevel"/>
    <w:tmpl w:val="34341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6985B79"/>
    <w:multiLevelType w:val="hybridMultilevel"/>
    <w:tmpl w:val="17F8D22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8AD245F"/>
    <w:multiLevelType w:val="hybridMultilevel"/>
    <w:tmpl w:val="1242B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9CD4874"/>
    <w:multiLevelType w:val="hybridMultilevel"/>
    <w:tmpl w:val="B43E5D2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C3F228B"/>
    <w:multiLevelType w:val="hybridMultilevel"/>
    <w:tmpl w:val="BE320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DCC33D1"/>
    <w:multiLevelType w:val="hybridMultilevel"/>
    <w:tmpl w:val="33049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E134F37"/>
    <w:multiLevelType w:val="hybridMultilevel"/>
    <w:tmpl w:val="38D6C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219207A"/>
    <w:multiLevelType w:val="hybridMultilevel"/>
    <w:tmpl w:val="20F81B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27B4788"/>
    <w:multiLevelType w:val="hybridMultilevel"/>
    <w:tmpl w:val="1FF8C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5CF7306"/>
    <w:multiLevelType w:val="hybridMultilevel"/>
    <w:tmpl w:val="BDBEA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7642B82"/>
    <w:multiLevelType w:val="hybridMultilevel"/>
    <w:tmpl w:val="C5C22A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7EF023C"/>
    <w:multiLevelType w:val="hybridMultilevel"/>
    <w:tmpl w:val="CA163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8A4189E"/>
    <w:multiLevelType w:val="hybridMultilevel"/>
    <w:tmpl w:val="2F5414C0"/>
    <w:lvl w:ilvl="0" w:tplc="4B9CF0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8B411D9"/>
    <w:multiLevelType w:val="hybridMultilevel"/>
    <w:tmpl w:val="CA20A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A767A8E"/>
    <w:multiLevelType w:val="multilevel"/>
    <w:tmpl w:val="B6FEAD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6CB709A3"/>
    <w:multiLevelType w:val="hybridMultilevel"/>
    <w:tmpl w:val="B3C41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D2A446D"/>
    <w:multiLevelType w:val="hybridMultilevel"/>
    <w:tmpl w:val="A5FE9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D720917"/>
    <w:multiLevelType w:val="hybridMultilevel"/>
    <w:tmpl w:val="E45C4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D830330"/>
    <w:multiLevelType w:val="hybridMultilevel"/>
    <w:tmpl w:val="D89A4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54814E9"/>
    <w:multiLevelType w:val="hybridMultilevel"/>
    <w:tmpl w:val="B9CE9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58C4243"/>
    <w:multiLevelType w:val="hybridMultilevel"/>
    <w:tmpl w:val="719E3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A990A9F"/>
    <w:multiLevelType w:val="hybridMultilevel"/>
    <w:tmpl w:val="4700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B0B2DBF"/>
    <w:multiLevelType w:val="hybridMultilevel"/>
    <w:tmpl w:val="4E602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BCF10FD"/>
    <w:multiLevelType w:val="hybridMultilevel"/>
    <w:tmpl w:val="DFAED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C6B66FD"/>
    <w:multiLevelType w:val="hybridMultilevel"/>
    <w:tmpl w:val="6F4C1B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CEC4C25"/>
    <w:multiLevelType w:val="hybridMultilevel"/>
    <w:tmpl w:val="E6283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D8D6060"/>
    <w:multiLevelType w:val="hybridMultilevel"/>
    <w:tmpl w:val="2B0A9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DEF1D3C"/>
    <w:multiLevelType w:val="hybridMultilevel"/>
    <w:tmpl w:val="5B44A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DFB6623"/>
    <w:multiLevelType w:val="hybridMultilevel"/>
    <w:tmpl w:val="39C6C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EC04D05"/>
    <w:multiLevelType w:val="hybridMultilevel"/>
    <w:tmpl w:val="E4E4B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F3273F1"/>
    <w:multiLevelType w:val="hybridMultilevel"/>
    <w:tmpl w:val="45A65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32"/>
  </w:num>
  <w:num w:numId="4">
    <w:abstractNumId w:val="29"/>
  </w:num>
  <w:num w:numId="5">
    <w:abstractNumId w:val="31"/>
  </w:num>
  <w:num w:numId="6">
    <w:abstractNumId w:val="66"/>
  </w:num>
  <w:num w:numId="7">
    <w:abstractNumId w:val="33"/>
  </w:num>
  <w:num w:numId="8">
    <w:abstractNumId w:val="94"/>
  </w:num>
  <w:num w:numId="9">
    <w:abstractNumId w:val="1"/>
  </w:num>
  <w:num w:numId="10">
    <w:abstractNumId w:val="43"/>
  </w:num>
  <w:num w:numId="11">
    <w:abstractNumId w:val="36"/>
  </w:num>
  <w:num w:numId="12">
    <w:abstractNumId w:val="15"/>
  </w:num>
  <w:num w:numId="13">
    <w:abstractNumId w:val="44"/>
  </w:num>
  <w:num w:numId="14">
    <w:abstractNumId w:val="7"/>
  </w:num>
  <w:num w:numId="15">
    <w:abstractNumId w:val="12"/>
  </w:num>
  <w:num w:numId="16">
    <w:abstractNumId w:val="4"/>
  </w:num>
  <w:num w:numId="17">
    <w:abstractNumId w:val="77"/>
  </w:num>
  <w:num w:numId="18">
    <w:abstractNumId w:val="26"/>
  </w:num>
  <w:num w:numId="19">
    <w:abstractNumId w:val="8"/>
  </w:num>
  <w:num w:numId="20">
    <w:abstractNumId w:val="84"/>
  </w:num>
  <w:num w:numId="21">
    <w:abstractNumId w:val="86"/>
  </w:num>
  <w:num w:numId="22">
    <w:abstractNumId w:val="68"/>
  </w:num>
  <w:num w:numId="23">
    <w:abstractNumId w:val="85"/>
  </w:num>
  <w:num w:numId="24">
    <w:abstractNumId w:val="100"/>
  </w:num>
  <w:num w:numId="25">
    <w:abstractNumId w:val="82"/>
  </w:num>
  <w:num w:numId="26">
    <w:abstractNumId w:val="110"/>
  </w:num>
  <w:num w:numId="27">
    <w:abstractNumId w:val="105"/>
  </w:num>
  <w:num w:numId="28">
    <w:abstractNumId w:val="45"/>
  </w:num>
  <w:num w:numId="29">
    <w:abstractNumId w:val="5"/>
  </w:num>
  <w:num w:numId="30">
    <w:abstractNumId w:val="79"/>
  </w:num>
  <w:num w:numId="31">
    <w:abstractNumId w:val="97"/>
  </w:num>
  <w:num w:numId="32">
    <w:abstractNumId w:val="102"/>
  </w:num>
  <w:num w:numId="33">
    <w:abstractNumId w:val="50"/>
  </w:num>
  <w:num w:numId="34">
    <w:abstractNumId w:val="38"/>
  </w:num>
  <w:num w:numId="35">
    <w:abstractNumId w:val="95"/>
  </w:num>
  <w:num w:numId="36">
    <w:abstractNumId w:val="65"/>
  </w:num>
  <w:num w:numId="37">
    <w:abstractNumId w:val="2"/>
  </w:num>
  <w:num w:numId="38">
    <w:abstractNumId w:val="48"/>
  </w:num>
  <w:num w:numId="39">
    <w:abstractNumId w:val="75"/>
  </w:num>
  <w:num w:numId="40">
    <w:abstractNumId w:val="107"/>
  </w:num>
  <w:num w:numId="41">
    <w:abstractNumId w:val="73"/>
  </w:num>
  <w:num w:numId="42">
    <w:abstractNumId w:val="46"/>
  </w:num>
  <w:num w:numId="43">
    <w:abstractNumId w:val="0"/>
  </w:num>
  <w:num w:numId="44">
    <w:abstractNumId w:val="78"/>
  </w:num>
  <w:num w:numId="45">
    <w:abstractNumId w:val="108"/>
  </w:num>
  <w:num w:numId="46">
    <w:abstractNumId w:val="71"/>
  </w:num>
  <w:num w:numId="47">
    <w:abstractNumId w:val="40"/>
  </w:num>
  <w:num w:numId="48">
    <w:abstractNumId w:val="3"/>
  </w:num>
  <w:num w:numId="49">
    <w:abstractNumId w:val="42"/>
  </w:num>
  <w:num w:numId="50">
    <w:abstractNumId w:val="52"/>
  </w:num>
  <w:num w:numId="51">
    <w:abstractNumId w:val="83"/>
  </w:num>
  <w:num w:numId="52">
    <w:abstractNumId w:val="27"/>
  </w:num>
  <w:num w:numId="53">
    <w:abstractNumId w:val="10"/>
  </w:num>
  <w:num w:numId="54">
    <w:abstractNumId w:val="104"/>
  </w:num>
  <w:num w:numId="55">
    <w:abstractNumId w:val="53"/>
  </w:num>
  <w:num w:numId="56">
    <w:abstractNumId w:val="67"/>
  </w:num>
  <w:num w:numId="57">
    <w:abstractNumId w:val="59"/>
  </w:num>
  <w:num w:numId="58">
    <w:abstractNumId w:val="39"/>
  </w:num>
  <w:num w:numId="59">
    <w:abstractNumId w:val="37"/>
  </w:num>
  <w:num w:numId="60">
    <w:abstractNumId w:val="101"/>
  </w:num>
  <w:num w:numId="61">
    <w:abstractNumId w:val="30"/>
  </w:num>
  <w:num w:numId="62">
    <w:abstractNumId w:val="51"/>
  </w:num>
  <w:num w:numId="63">
    <w:abstractNumId w:val="60"/>
  </w:num>
  <w:num w:numId="64">
    <w:abstractNumId w:val="90"/>
  </w:num>
  <w:num w:numId="65">
    <w:abstractNumId w:val="20"/>
  </w:num>
  <w:num w:numId="66">
    <w:abstractNumId w:val="81"/>
  </w:num>
  <w:num w:numId="67">
    <w:abstractNumId w:val="14"/>
  </w:num>
  <w:num w:numId="68">
    <w:abstractNumId w:val="49"/>
  </w:num>
  <w:num w:numId="69">
    <w:abstractNumId w:val="55"/>
  </w:num>
  <w:num w:numId="70">
    <w:abstractNumId w:val="88"/>
  </w:num>
  <w:num w:numId="71">
    <w:abstractNumId w:val="89"/>
  </w:num>
  <w:num w:numId="72">
    <w:abstractNumId w:val="91"/>
  </w:num>
  <w:num w:numId="73">
    <w:abstractNumId w:val="25"/>
  </w:num>
  <w:num w:numId="74">
    <w:abstractNumId w:val="109"/>
  </w:num>
  <w:num w:numId="75">
    <w:abstractNumId w:val="18"/>
  </w:num>
  <w:num w:numId="76">
    <w:abstractNumId w:val="54"/>
  </w:num>
  <w:num w:numId="77">
    <w:abstractNumId w:val="99"/>
  </w:num>
  <w:num w:numId="78">
    <w:abstractNumId w:val="47"/>
  </w:num>
  <w:num w:numId="79">
    <w:abstractNumId w:val="22"/>
  </w:num>
  <w:num w:numId="80">
    <w:abstractNumId w:val="16"/>
  </w:num>
  <w:num w:numId="81">
    <w:abstractNumId w:val="23"/>
  </w:num>
  <w:num w:numId="82">
    <w:abstractNumId w:val="64"/>
  </w:num>
  <w:num w:numId="83">
    <w:abstractNumId w:val="98"/>
  </w:num>
  <w:num w:numId="84">
    <w:abstractNumId w:val="61"/>
  </w:num>
  <w:num w:numId="85">
    <w:abstractNumId w:val="69"/>
  </w:num>
  <w:num w:numId="86">
    <w:abstractNumId w:val="28"/>
  </w:num>
  <w:num w:numId="87">
    <w:abstractNumId w:val="70"/>
  </w:num>
  <w:num w:numId="88">
    <w:abstractNumId w:val="63"/>
  </w:num>
  <w:num w:numId="89">
    <w:abstractNumId w:val="21"/>
  </w:num>
  <w:num w:numId="90">
    <w:abstractNumId w:val="24"/>
  </w:num>
  <w:num w:numId="91">
    <w:abstractNumId w:val="76"/>
  </w:num>
  <w:num w:numId="92">
    <w:abstractNumId w:val="103"/>
  </w:num>
  <w:num w:numId="93">
    <w:abstractNumId w:val="72"/>
  </w:num>
  <w:num w:numId="94">
    <w:abstractNumId w:val="35"/>
  </w:num>
  <w:num w:numId="95">
    <w:abstractNumId w:val="9"/>
  </w:num>
  <w:num w:numId="96">
    <w:abstractNumId w:val="106"/>
  </w:num>
  <w:num w:numId="97">
    <w:abstractNumId w:val="96"/>
  </w:num>
  <w:num w:numId="98">
    <w:abstractNumId w:val="13"/>
  </w:num>
  <w:num w:numId="99">
    <w:abstractNumId w:val="11"/>
  </w:num>
  <w:num w:numId="100">
    <w:abstractNumId w:val="41"/>
  </w:num>
  <w:num w:numId="101">
    <w:abstractNumId w:val="6"/>
  </w:num>
  <w:num w:numId="102">
    <w:abstractNumId w:val="74"/>
  </w:num>
  <w:num w:numId="103">
    <w:abstractNumId w:val="93"/>
  </w:num>
  <w:num w:numId="104">
    <w:abstractNumId w:val="57"/>
  </w:num>
  <w:num w:numId="105">
    <w:abstractNumId w:val="92"/>
  </w:num>
  <w:num w:numId="106">
    <w:abstractNumId w:val="80"/>
  </w:num>
  <w:num w:numId="107">
    <w:abstractNumId w:val="56"/>
  </w:num>
  <w:num w:numId="108">
    <w:abstractNumId w:val="62"/>
  </w:num>
  <w:num w:numId="109">
    <w:abstractNumId w:val="87"/>
  </w:num>
  <w:num w:numId="110">
    <w:abstractNumId w:val="58"/>
  </w:num>
  <w:num w:numId="111">
    <w:abstractNumId w:val="34"/>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3D7D"/>
    <w:rsid w:val="00012C56"/>
    <w:rsid w:val="00014449"/>
    <w:rsid w:val="000229BC"/>
    <w:rsid w:val="00040F14"/>
    <w:rsid w:val="00054751"/>
    <w:rsid w:val="00063712"/>
    <w:rsid w:val="000703E5"/>
    <w:rsid w:val="00086FCD"/>
    <w:rsid w:val="000A0233"/>
    <w:rsid w:val="000C28CD"/>
    <w:rsid w:val="000C3BDF"/>
    <w:rsid w:val="000D2C45"/>
    <w:rsid w:val="000E1D92"/>
    <w:rsid w:val="000E6EE9"/>
    <w:rsid w:val="000F1C98"/>
    <w:rsid w:val="000F719A"/>
    <w:rsid w:val="00100B5E"/>
    <w:rsid w:val="00117ED2"/>
    <w:rsid w:val="00123083"/>
    <w:rsid w:val="00145F58"/>
    <w:rsid w:val="0014600C"/>
    <w:rsid w:val="001514DF"/>
    <w:rsid w:val="00166C23"/>
    <w:rsid w:val="00166EA2"/>
    <w:rsid w:val="00174CDF"/>
    <w:rsid w:val="00187D1A"/>
    <w:rsid w:val="001B1F04"/>
    <w:rsid w:val="001B2716"/>
    <w:rsid w:val="001B64C5"/>
    <w:rsid w:val="001D542E"/>
    <w:rsid w:val="001D7D0B"/>
    <w:rsid w:val="001F1F8B"/>
    <w:rsid w:val="001F33EB"/>
    <w:rsid w:val="001F7EDF"/>
    <w:rsid w:val="00204DE0"/>
    <w:rsid w:val="00204E68"/>
    <w:rsid w:val="0020537E"/>
    <w:rsid w:val="002057A3"/>
    <w:rsid w:val="002064D7"/>
    <w:rsid w:val="00210C03"/>
    <w:rsid w:val="00221599"/>
    <w:rsid w:val="002266D8"/>
    <w:rsid w:val="00230872"/>
    <w:rsid w:val="00232EEF"/>
    <w:rsid w:val="00235CE6"/>
    <w:rsid w:val="0025387E"/>
    <w:rsid w:val="00262B50"/>
    <w:rsid w:val="00270BA2"/>
    <w:rsid w:val="002847B8"/>
    <w:rsid w:val="002A478D"/>
    <w:rsid w:val="002A699C"/>
    <w:rsid w:val="002B1B05"/>
    <w:rsid w:val="002B7B9F"/>
    <w:rsid w:val="002C17FA"/>
    <w:rsid w:val="002C2FE6"/>
    <w:rsid w:val="002D0517"/>
    <w:rsid w:val="002D0C03"/>
    <w:rsid w:val="002D13D3"/>
    <w:rsid w:val="002D4D36"/>
    <w:rsid w:val="003017C6"/>
    <w:rsid w:val="0030245D"/>
    <w:rsid w:val="003107BC"/>
    <w:rsid w:val="00310879"/>
    <w:rsid w:val="00315618"/>
    <w:rsid w:val="003179DA"/>
    <w:rsid w:val="0032219A"/>
    <w:rsid w:val="003639AA"/>
    <w:rsid w:val="003747A7"/>
    <w:rsid w:val="003A007C"/>
    <w:rsid w:val="003B42E3"/>
    <w:rsid w:val="003B55F1"/>
    <w:rsid w:val="003C1E0E"/>
    <w:rsid w:val="003D0F44"/>
    <w:rsid w:val="003E66C4"/>
    <w:rsid w:val="003F024E"/>
    <w:rsid w:val="003F1906"/>
    <w:rsid w:val="003F3D16"/>
    <w:rsid w:val="00414EE5"/>
    <w:rsid w:val="0042267A"/>
    <w:rsid w:val="00422EBF"/>
    <w:rsid w:val="0042430D"/>
    <w:rsid w:val="00433948"/>
    <w:rsid w:val="00451F90"/>
    <w:rsid w:val="004551FB"/>
    <w:rsid w:val="0048073C"/>
    <w:rsid w:val="00486073"/>
    <w:rsid w:val="00487F91"/>
    <w:rsid w:val="00494AF2"/>
    <w:rsid w:val="004950A6"/>
    <w:rsid w:val="00495F19"/>
    <w:rsid w:val="004A1A5C"/>
    <w:rsid w:val="004B1879"/>
    <w:rsid w:val="004B7D4E"/>
    <w:rsid w:val="004C0F3C"/>
    <w:rsid w:val="004D3657"/>
    <w:rsid w:val="004E417B"/>
    <w:rsid w:val="004F7802"/>
    <w:rsid w:val="00500BE6"/>
    <w:rsid w:val="00505D8F"/>
    <w:rsid w:val="00513507"/>
    <w:rsid w:val="0055183F"/>
    <w:rsid w:val="00571799"/>
    <w:rsid w:val="00576386"/>
    <w:rsid w:val="005801E1"/>
    <w:rsid w:val="00585596"/>
    <w:rsid w:val="005871B9"/>
    <w:rsid w:val="0059510E"/>
    <w:rsid w:val="005A47C1"/>
    <w:rsid w:val="005D5E8A"/>
    <w:rsid w:val="005F2372"/>
    <w:rsid w:val="006006CF"/>
    <w:rsid w:val="00600EC4"/>
    <w:rsid w:val="00604E2E"/>
    <w:rsid w:val="00627B2A"/>
    <w:rsid w:val="006341FF"/>
    <w:rsid w:val="00641818"/>
    <w:rsid w:val="006521B6"/>
    <w:rsid w:val="00661E30"/>
    <w:rsid w:val="0067685E"/>
    <w:rsid w:val="006A3C80"/>
    <w:rsid w:val="006A69A5"/>
    <w:rsid w:val="006B1334"/>
    <w:rsid w:val="006D559E"/>
    <w:rsid w:val="006E6959"/>
    <w:rsid w:val="007006D1"/>
    <w:rsid w:val="00703B20"/>
    <w:rsid w:val="007065DF"/>
    <w:rsid w:val="00727DFA"/>
    <w:rsid w:val="0073128F"/>
    <w:rsid w:val="0073240C"/>
    <w:rsid w:val="00742AEE"/>
    <w:rsid w:val="00747A0D"/>
    <w:rsid w:val="00750D28"/>
    <w:rsid w:val="00755F15"/>
    <w:rsid w:val="007579D6"/>
    <w:rsid w:val="00762B0C"/>
    <w:rsid w:val="007741B7"/>
    <w:rsid w:val="00774795"/>
    <w:rsid w:val="007808A0"/>
    <w:rsid w:val="007856FC"/>
    <w:rsid w:val="00785780"/>
    <w:rsid w:val="007A3433"/>
    <w:rsid w:val="007B4DDD"/>
    <w:rsid w:val="007B4F8F"/>
    <w:rsid w:val="007B7093"/>
    <w:rsid w:val="007C1203"/>
    <w:rsid w:val="007D46B4"/>
    <w:rsid w:val="007E0B39"/>
    <w:rsid w:val="007E4728"/>
    <w:rsid w:val="00807B77"/>
    <w:rsid w:val="00813FEE"/>
    <w:rsid w:val="00815C9D"/>
    <w:rsid w:val="00832517"/>
    <w:rsid w:val="00836565"/>
    <w:rsid w:val="00847152"/>
    <w:rsid w:val="00870020"/>
    <w:rsid w:val="00873915"/>
    <w:rsid w:val="0087787D"/>
    <w:rsid w:val="00881682"/>
    <w:rsid w:val="008855C9"/>
    <w:rsid w:val="008961EF"/>
    <w:rsid w:val="008A7842"/>
    <w:rsid w:val="008B6733"/>
    <w:rsid w:val="008C2ADB"/>
    <w:rsid w:val="008C3214"/>
    <w:rsid w:val="008C36F4"/>
    <w:rsid w:val="008F1E09"/>
    <w:rsid w:val="009014B2"/>
    <w:rsid w:val="0090213D"/>
    <w:rsid w:val="00913CA6"/>
    <w:rsid w:val="009312A8"/>
    <w:rsid w:val="00931550"/>
    <w:rsid w:val="009330ED"/>
    <w:rsid w:val="0093367A"/>
    <w:rsid w:val="00942AF8"/>
    <w:rsid w:val="009577C8"/>
    <w:rsid w:val="00985A12"/>
    <w:rsid w:val="00991CAF"/>
    <w:rsid w:val="00996D72"/>
    <w:rsid w:val="009A4FD3"/>
    <w:rsid w:val="009B4A17"/>
    <w:rsid w:val="009B4C48"/>
    <w:rsid w:val="009C5A5E"/>
    <w:rsid w:val="009D0E31"/>
    <w:rsid w:val="009D3EF1"/>
    <w:rsid w:val="009D4921"/>
    <w:rsid w:val="009F27E3"/>
    <w:rsid w:val="009F59EF"/>
    <w:rsid w:val="009F6EFE"/>
    <w:rsid w:val="00A063E2"/>
    <w:rsid w:val="00A11D4B"/>
    <w:rsid w:val="00A141F1"/>
    <w:rsid w:val="00A263BC"/>
    <w:rsid w:val="00A30A66"/>
    <w:rsid w:val="00A3273C"/>
    <w:rsid w:val="00A43690"/>
    <w:rsid w:val="00A44590"/>
    <w:rsid w:val="00A63AE4"/>
    <w:rsid w:val="00A70747"/>
    <w:rsid w:val="00A75A62"/>
    <w:rsid w:val="00A8395F"/>
    <w:rsid w:val="00AA2797"/>
    <w:rsid w:val="00AA57DD"/>
    <w:rsid w:val="00AB1C33"/>
    <w:rsid w:val="00AE4BD7"/>
    <w:rsid w:val="00AF3D0D"/>
    <w:rsid w:val="00B0222A"/>
    <w:rsid w:val="00B02683"/>
    <w:rsid w:val="00B06E19"/>
    <w:rsid w:val="00B13B9D"/>
    <w:rsid w:val="00B145DD"/>
    <w:rsid w:val="00B27B3A"/>
    <w:rsid w:val="00B416D2"/>
    <w:rsid w:val="00B6401A"/>
    <w:rsid w:val="00B72A78"/>
    <w:rsid w:val="00B75FC7"/>
    <w:rsid w:val="00B769D4"/>
    <w:rsid w:val="00B8585E"/>
    <w:rsid w:val="00B93D7D"/>
    <w:rsid w:val="00BA4E51"/>
    <w:rsid w:val="00BA5AE4"/>
    <w:rsid w:val="00BA63E1"/>
    <w:rsid w:val="00BB5E64"/>
    <w:rsid w:val="00BC085A"/>
    <w:rsid w:val="00BC0A41"/>
    <w:rsid w:val="00BD0D5F"/>
    <w:rsid w:val="00BD3502"/>
    <w:rsid w:val="00BE2041"/>
    <w:rsid w:val="00BE427D"/>
    <w:rsid w:val="00C171C4"/>
    <w:rsid w:val="00C24F40"/>
    <w:rsid w:val="00C355F9"/>
    <w:rsid w:val="00C35BDB"/>
    <w:rsid w:val="00C478E6"/>
    <w:rsid w:val="00C57551"/>
    <w:rsid w:val="00C66D09"/>
    <w:rsid w:val="00C85950"/>
    <w:rsid w:val="00C946A1"/>
    <w:rsid w:val="00C94742"/>
    <w:rsid w:val="00C95098"/>
    <w:rsid w:val="00C97298"/>
    <w:rsid w:val="00C97B3D"/>
    <w:rsid w:val="00CB1155"/>
    <w:rsid w:val="00CB33CC"/>
    <w:rsid w:val="00D1667B"/>
    <w:rsid w:val="00D30ED6"/>
    <w:rsid w:val="00D33271"/>
    <w:rsid w:val="00D37270"/>
    <w:rsid w:val="00D41565"/>
    <w:rsid w:val="00D42B5C"/>
    <w:rsid w:val="00D43776"/>
    <w:rsid w:val="00D455E8"/>
    <w:rsid w:val="00D66336"/>
    <w:rsid w:val="00D73957"/>
    <w:rsid w:val="00D8038C"/>
    <w:rsid w:val="00D82E21"/>
    <w:rsid w:val="00DA0428"/>
    <w:rsid w:val="00DB5695"/>
    <w:rsid w:val="00DD5B0C"/>
    <w:rsid w:val="00DE04A8"/>
    <w:rsid w:val="00DF0281"/>
    <w:rsid w:val="00E06AEF"/>
    <w:rsid w:val="00E11CD1"/>
    <w:rsid w:val="00E22AA1"/>
    <w:rsid w:val="00E3205A"/>
    <w:rsid w:val="00E37343"/>
    <w:rsid w:val="00E54A51"/>
    <w:rsid w:val="00E61F0D"/>
    <w:rsid w:val="00E745B9"/>
    <w:rsid w:val="00E77D72"/>
    <w:rsid w:val="00E9509E"/>
    <w:rsid w:val="00E96D15"/>
    <w:rsid w:val="00E97927"/>
    <w:rsid w:val="00EA5D9D"/>
    <w:rsid w:val="00EB2349"/>
    <w:rsid w:val="00EB61A0"/>
    <w:rsid w:val="00EF3866"/>
    <w:rsid w:val="00EF6D86"/>
    <w:rsid w:val="00F3172F"/>
    <w:rsid w:val="00F35593"/>
    <w:rsid w:val="00F509B0"/>
    <w:rsid w:val="00F74050"/>
    <w:rsid w:val="00F84D0D"/>
    <w:rsid w:val="00F87D29"/>
    <w:rsid w:val="00FA4CEB"/>
    <w:rsid w:val="00FB7FEB"/>
    <w:rsid w:val="00FC78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1B328-6D8B-4237-A98D-54BC33AA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CA6"/>
  </w:style>
  <w:style w:type="paragraph" w:styleId="1">
    <w:name w:val="heading 1"/>
    <w:basedOn w:val="a"/>
    <w:next w:val="a"/>
    <w:link w:val="10"/>
    <w:uiPriority w:val="9"/>
    <w:qFormat/>
    <w:rsid w:val="00755F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308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9DA"/>
    <w:pPr>
      <w:ind w:left="720"/>
      <w:contextualSpacing/>
    </w:pPr>
  </w:style>
  <w:style w:type="paragraph" w:customStyle="1" w:styleId="ConsPlusCell">
    <w:name w:val="ConsPlusCell"/>
    <w:rsid w:val="003639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4600C"/>
    <w:rPr>
      <w:color w:val="0000FF"/>
      <w:u w:val="single"/>
    </w:rPr>
  </w:style>
  <w:style w:type="character" w:customStyle="1" w:styleId="a5">
    <w:name w:val="Гипертекстовая ссылка"/>
    <w:basedOn w:val="a0"/>
    <w:uiPriority w:val="99"/>
    <w:rsid w:val="0014600C"/>
    <w:rPr>
      <w:color w:val="008000"/>
      <w:sz w:val="20"/>
      <w:szCs w:val="20"/>
      <w:u w:val="single"/>
    </w:rPr>
  </w:style>
  <w:style w:type="paragraph" w:styleId="a6">
    <w:name w:val="Normal (Web)"/>
    <w:basedOn w:val="a"/>
    <w:uiPriority w:val="99"/>
    <w:unhideWhenUsed/>
    <w:rsid w:val="008365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rsid w:val="00D73957"/>
    <w:pPr>
      <w:spacing w:after="0" w:line="240" w:lineRule="auto"/>
      <w:ind w:firstLine="540"/>
      <w:jc w:val="both"/>
    </w:pPr>
    <w:rPr>
      <w:rFonts w:ascii="Times New Roman" w:eastAsia="Times New Roman" w:hAnsi="Times New Roman" w:cs="Times New Roman"/>
      <w:sz w:val="26"/>
      <w:szCs w:val="24"/>
      <w:lang w:eastAsia="ru-RU"/>
    </w:rPr>
  </w:style>
  <w:style w:type="character" w:customStyle="1" w:styleId="a8">
    <w:name w:val="Основной текст с отступом Знак"/>
    <w:basedOn w:val="a0"/>
    <w:link w:val="a7"/>
    <w:rsid w:val="00D73957"/>
    <w:rPr>
      <w:rFonts w:ascii="Times New Roman" w:eastAsia="Times New Roman" w:hAnsi="Times New Roman" w:cs="Times New Roman"/>
      <w:sz w:val="26"/>
      <w:szCs w:val="24"/>
      <w:lang w:eastAsia="ru-RU"/>
    </w:rPr>
  </w:style>
  <w:style w:type="character" w:styleId="a9">
    <w:name w:val="Strong"/>
    <w:basedOn w:val="a0"/>
    <w:uiPriority w:val="22"/>
    <w:qFormat/>
    <w:rsid w:val="00086FCD"/>
    <w:rPr>
      <w:b/>
      <w:bCs/>
    </w:rPr>
  </w:style>
  <w:style w:type="character" w:customStyle="1" w:styleId="20">
    <w:name w:val="Заголовок 2 Знак"/>
    <w:basedOn w:val="a0"/>
    <w:link w:val="2"/>
    <w:uiPriority w:val="9"/>
    <w:rsid w:val="00230872"/>
    <w:rPr>
      <w:rFonts w:asciiTheme="majorHAnsi" w:eastAsiaTheme="majorEastAsia" w:hAnsiTheme="majorHAnsi" w:cstheme="majorBidi"/>
      <w:b/>
      <w:bCs/>
      <w:color w:val="4F81BD" w:themeColor="accent1"/>
      <w:sz w:val="26"/>
      <w:szCs w:val="26"/>
    </w:rPr>
  </w:style>
  <w:style w:type="paragraph" w:styleId="aa">
    <w:name w:val="No Spacing"/>
    <w:uiPriority w:val="1"/>
    <w:qFormat/>
    <w:rsid w:val="00230872"/>
    <w:pPr>
      <w:spacing w:after="0" w:line="240" w:lineRule="auto"/>
    </w:pPr>
  </w:style>
  <w:style w:type="paragraph" w:styleId="ab">
    <w:name w:val="header"/>
    <w:basedOn w:val="a"/>
    <w:link w:val="ac"/>
    <w:uiPriority w:val="99"/>
    <w:unhideWhenUsed/>
    <w:rsid w:val="00235CE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35CE6"/>
  </w:style>
  <w:style w:type="paragraph" w:styleId="ad">
    <w:name w:val="footer"/>
    <w:basedOn w:val="a"/>
    <w:link w:val="ae"/>
    <w:uiPriority w:val="99"/>
    <w:unhideWhenUsed/>
    <w:rsid w:val="00235CE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35CE6"/>
  </w:style>
  <w:style w:type="character" w:customStyle="1" w:styleId="10">
    <w:name w:val="Заголовок 1 Знак"/>
    <w:basedOn w:val="a0"/>
    <w:link w:val="1"/>
    <w:uiPriority w:val="9"/>
    <w:rsid w:val="00755F15"/>
    <w:rPr>
      <w:rFonts w:asciiTheme="majorHAnsi" w:eastAsiaTheme="majorEastAsia" w:hAnsiTheme="majorHAnsi" w:cstheme="majorBidi"/>
      <w:color w:val="365F91" w:themeColor="accent1" w:themeShade="BF"/>
      <w:sz w:val="32"/>
      <w:szCs w:val="32"/>
    </w:rPr>
  </w:style>
  <w:style w:type="character" w:styleId="af">
    <w:name w:val="FollowedHyperlink"/>
    <w:basedOn w:val="a0"/>
    <w:uiPriority w:val="99"/>
    <w:semiHidden/>
    <w:unhideWhenUsed/>
    <w:rsid w:val="009D0E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9376">
      <w:bodyDiv w:val="1"/>
      <w:marLeft w:val="0"/>
      <w:marRight w:val="0"/>
      <w:marTop w:val="0"/>
      <w:marBottom w:val="0"/>
      <w:divBdr>
        <w:top w:val="none" w:sz="0" w:space="0" w:color="auto"/>
        <w:left w:val="none" w:sz="0" w:space="0" w:color="auto"/>
        <w:bottom w:val="none" w:sz="0" w:space="0" w:color="auto"/>
        <w:right w:val="none" w:sz="0" w:space="0" w:color="auto"/>
      </w:divBdr>
    </w:div>
    <w:div w:id="110129498">
      <w:bodyDiv w:val="1"/>
      <w:marLeft w:val="0"/>
      <w:marRight w:val="0"/>
      <w:marTop w:val="0"/>
      <w:marBottom w:val="0"/>
      <w:divBdr>
        <w:top w:val="none" w:sz="0" w:space="0" w:color="auto"/>
        <w:left w:val="none" w:sz="0" w:space="0" w:color="auto"/>
        <w:bottom w:val="none" w:sz="0" w:space="0" w:color="auto"/>
        <w:right w:val="none" w:sz="0" w:space="0" w:color="auto"/>
      </w:divBdr>
    </w:div>
    <w:div w:id="133720392">
      <w:bodyDiv w:val="1"/>
      <w:marLeft w:val="0"/>
      <w:marRight w:val="0"/>
      <w:marTop w:val="0"/>
      <w:marBottom w:val="0"/>
      <w:divBdr>
        <w:top w:val="none" w:sz="0" w:space="0" w:color="auto"/>
        <w:left w:val="none" w:sz="0" w:space="0" w:color="auto"/>
        <w:bottom w:val="none" w:sz="0" w:space="0" w:color="auto"/>
        <w:right w:val="none" w:sz="0" w:space="0" w:color="auto"/>
      </w:divBdr>
    </w:div>
    <w:div w:id="143472517">
      <w:bodyDiv w:val="1"/>
      <w:marLeft w:val="0"/>
      <w:marRight w:val="0"/>
      <w:marTop w:val="0"/>
      <w:marBottom w:val="0"/>
      <w:divBdr>
        <w:top w:val="none" w:sz="0" w:space="0" w:color="auto"/>
        <w:left w:val="none" w:sz="0" w:space="0" w:color="auto"/>
        <w:bottom w:val="none" w:sz="0" w:space="0" w:color="auto"/>
        <w:right w:val="none" w:sz="0" w:space="0" w:color="auto"/>
      </w:divBdr>
    </w:div>
    <w:div w:id="149174493">
      <w:bodyDiv w:val="1"/>
      <w:marLeft w:val="0"/>
      <w:marRight w:val="0"/>
      <w:marTop w:val="0"/>
      <w:marBottom w:val="0"/>
      <w:divBdr>
        <w:top w:val="none" w:sz="0" w:space="0" w:color="auto"/>
        <w:left w:val="none" w:sz="0" w:space="0" w:color="auto"/>
        <w:bottom w:val="none" w:sz="0" w:space="0" w:color="auto"/>
        <w:right w:val="none" w:sz="0" w:space="0" w:color="auto"/>
      </w:divBdr>
    </w:div>
    <w:div w:id="230696048">
      <w:bodyDiv w:val="1"/>
      <w:marLeft w:val="0"/>
      <w:marRight w:val="0"/>
      <w:marTop w:val="0"/>
      <w:marBottom w:val="0"/>
      <w:divBdr>
        <w:top w:val="none" w:sz="0" w:space="0" w:color="auto"/>
        <w:left w:val="none" w:sz="0" w:space="0" w:color="auto"/>
        <w:bottom w:val="none" w:sz="0" w:space="0" w:color="auto"/>
        <w:right w:val="none" w:sz="0" w:space="0" w:color="auto"/>
      </w:divBdr>
    </w:div>
    <w:div w:id="240526208">
      <w:bodyDiv w:val="1"/>
      <w:marLeft w:val="0"/>
      <w:marRight w:val="0"/>
      <w:marTop w:val="0"/>
      <w:marBottom w:val="0"/>
      <w:divBdr>
        <w:top w:val="none" w:sz="0" w:space="0" w:color="auto"/>
        <w:left w:val="none" w:sz="0" w:space="0" w:color="auto"/>
        <w:bottom w:val="none" w:sz="0" w:space="0" w:color="auto"/>
        <w:right w:val="none" w:sz="0" w:space="0" w:color="auto"/>
      </w:divBdr>
    </w:div>
    <w:div w:id="396443609">
      <w:bodyDiv w:val="1"/>
      <w:marLeft w:val="0"/>
      <w:marRight w:val="0"/>
      <w:marTop w:val="0"/>
      <w:marBottom w:val="0"/>
      <w:divBdr>
        <w:top w:val="none" w:sz="0" w:space="0" w:color="auto"/>
        <w:left w:val="none" w:sz="0" w:space="0" w:color="auto"/>
        <w:bottom w:val="none" w:sz="0" w:space="0" w:color="auto"/>
        <w:right w:val="none" w:sz="0" w:space="0" w:color="auto"/>
      </w:divBdr>
    </w:div>
    <w:div w:id="413012379">
      <w:bodyDiv w:val="1"/>
      <w:marLeft w:val="0"/>
      <w:marRight w:val="0"/>
      <w:marTop w:val="0"/>
      <w:marBottom w:val="0"/>
      <w:divBdr>
        <w:top w:val="none" w:sz="0" w:space="0" w:color="auto"/>
        <w:left w:val="none" w:sz="0" w:space="0" w:color="auto"/>
        <w:bottom w:val="none" w:sz="0" w:space="0" w:color="auto"/>
        <w:right w:val="none" w:sz="0" w:space="0" w:color="auto"/>
      </w:divBdr>
    </w:div>
    <w:div w:id="496382350">
      <w:bodyDiv w:val="1"/>
      <w:marLeft w:val="0"/>
      <w:marRight w:val="0"/>
      <w:marTop w:val="0"/>
      <w:marBottom w:val="0"/>
      <w:divBdr>
        <w:top w:val="none" w:sz="0" w:space="0" w:color="auto"/>
        <w:left w:val="none" w:sz="0" w:space="0" w:color="auto"/>
        <w:bottom w:val="none" w:sz="0" w:space="0" w:color="auto"/>
        <w:right w:val="none" w:sz="0" w:space="0" w:color="auto"/>
      </w:divBdr>
    </w:div>
    <w:div w:id="532694984">
      <w:bodyDiv w:val="1"/>
      <w:marLeft w:val="0"/>
      <w:marRight w:val="0"/>
      <w:marTop w:val="0"/>
      <w:marBottom w:val="0"/>
      <w:divBdr>
        <w:top w:val="none" w:sz="0" w:space="0" w:color="auto"/>
        <w:left w:val="none" w:sz="0" w:space="0" w:color="auto"/>
        <w:bottom w:val="none" w:sz="0" w:space="0" w:color="auto"/>
        <w:right w:val="none" w:sz="0" w:space="0" w:color="auto"/>
      </w:divBdr>
    </w:div>
    <w:div w:id="541092594">
      <w:bodyDiv w:val="1"/>
      <w:marLeft w:val="0"/>
      <w:marRight w:val="0"/>
      <w:marTop w:val="0"/>
      <w:marBottom w:val="0"/>
      <w:divBdr>
        <w:top w:val="none" w:sz="0" w:space="0" w:color="auto"/>
        <w:left w:val="none" w:sz="0" w:space="0" w:color="auto"/>
        <w:bottom w:val="none" w:sz="0" w:space="0" w:color="auto"/>
        <w:right w:val="none" w:sz="0" w:space="0" w:color="auto"/>
      </w:divBdr>
    </w:div>
    <w:div w:id="577178818">
      <w:bodyDiv w:val="1"/>
      <w:marLeft w:val="0"/>
      <w:marRight w:val="0"/>
      <w:marTop w:val="0"/>
      <w:marBottom w:val="0"/>
      <w:divBdr>
        <w:top w:val="none" w:sz="0" w:space="0" w:color="auto"/>
        <w:left w:val="none" w:sz="0" w:space="0" w:color="auto"/>
        <w:bottom w:val="none" w:sz="0" w:space="0" w:color="auto"/>
        <w:right w:val="none" w:sz="0" w:space="0" w:color="auto"/>
      </w:divBdr>
    </w:div>
    <w:div w:id="736979092">
      <w:bodyDiv w:val="1"/>
      <w:marLeft w:val="0"/>
      <w:marRight w:val="0"/>
      <w:marTop w:val="0"/>
      <w:marBottom w:val="0"/>
      <w:divBdr>
        <w:top w:val="none" w:sz="0" w:space="0" w:color="auto"/>
        <w:left w:val="none" w:sz="0" w:space="0" w:color="auto"/>
        <w:bottom w:val="none" w:sz="0" w:space="0" w:color="auto"/>
        <w:right w:val="none" w:sz="0" w:space="0" w:color="auto"/>
      </w:divBdr>
    </w:div>
    <w:div w:id="861237837">
      <w:bodyDiv w:val="1"/>
      <w:marLeft w:val="0"/>
      <w:marRight w:val="0"/>
      <w:marTop w:val="0"/>
      <w:marBottom w:val="0"/>
      <w:divBdr>
        <w:top w:val="none" w:sz="0" w:space="0" w:color="auto"/>
        <w:left w:val="none" w:sz="0" w:space="0" w:color="auto"/>
        <w:bottom w:val="none" w:sz="0" w:space="0" w:color="auto"/>
        <w:right w:val="none" w:sz="0" w:space="0" w:color="auto"/>
      </w:divBdr>
    </w:div>
    <w:div w:id="912548342">
      <w:bodyDiv w:val="1"/>
      <w:marLeft w:val="0"/>
      <w:marRight w:val="0"/>
      <w:marTop w:val="0"/>
      <w:marBottom w:val="0"/>
      <w:divBdr>
        <w:top w:val="none" w:sz="0" w:space="0" w:color="auto"/>
        <w:left w:val="none" w:sz="0" w:space="0" w:color="auto"/>
        <w:bottom w:val="none" w:sz="0" w:space="0" w:color="auto"/>
        <w:right w:val="none" w:sz="0" w:space="0" w:color="auto"/>
      </w:divBdr>
      <w:divsChild>
        <w:div w:id="53235966">
          <w:marLeft w:val="0"/>
          <w:marRight w:val="0"/>
          <w:marTop w:val="0"/>
          <w:marBottom w:val="0"/>
          <w:divBdr>
            <w:top w:val="none" w:sz="0" w:space="0" w:color="auto"/>
            <w:left w:val="none" w:sz="0" w:space="0" w:color="auto"/>
            <w:bottom w:val="none" w:sz="0" w:space="0" w:color="auto"/>
            <w:right w:val="none" w:sz="0" w:space="0" w:color="auto"/>
          </w:divBdr>
        </w:div>
      </w:divsChild>
    </w:div>
    <w:div w:id="971206055">
      <w:bodyDiv w:val="1"/>
      <w:marLeft w:val="0"/>
      <w:marRight w:val="0"/>
      <w:marTop w:val="0"/>
      <w:marBottom w:val="0"/>
      <w:divBdr>
        <w:top w:val="none" w:sz="0" w:space="0" w:color="auto"/>
        <w:left w:val="none" w:sz="0" w:space="0" w:color="auto"/>
        <w:bottom w:val="none" w:sz="0" w:space="0" w:color="auto"/>
        <w:right w:val="none" w:sz="0" w:space="0" w:color="auto"/>
      </w:divBdr>
    </w:div>
    <w:div w:id="1063138922">
      <w:bodyDiv w:val="1"/>
      <w:marLeft w:val="0"/>
      <w:marRight w:val="0"/>
      <w:marTop w:val="0"/>
      <w:marBottom w:val="0"/>
      <w:divBdr>
        <w:top w:val="none" w:sz="0" w:space="0" w:color="auto"/>
        <w:left w:val="none" w:sz="0" w:space="0" w:color="auto"/>
        <w:bottom w:val="none" w:sz="0" w:space="0" w:color="auto"/>
        <w:right w:val="none" w:sz="0" w:space="0" w:color="auto"/>
      </w:divBdr>
    </w:div>
    <w:div w:id="1086339814">
      <w:bodyDiv w:val="1"/>
      <w:marLeft w:val="0"/>
      <w:marRight w:val="0"/>
      <w:marTop w:val="0"/>
      <w:marBottom w:val="0"/>
      <w:divBdr>
        <w:top w:val="none" w:sz="0" w:space="0" w:color="auto"/>
        <w:left w:val="none" w:sz="0" w:space="0" w:color="auto"/>
        <w:bottom w:val="none" w:sz="0" w:space="0" w:color="auto"/>
        <w:right w:val="none" w:sz="0" w:space="0" w:color="auto"/>
      </w:divBdr>
    </w:div>
    <w:div w:id="1157914794">
      <w:bodyDiv w:val="1"/>
      <w:marLeft w:val="0"/>
      <w:marRight w:val="0"/>
      <w:marTop w:val="0"/>
      <w:marBottom w:val="0"/>
      <w:divBdr>
        <w:top w:val="none" w:sz="0" w:space="0" w:color="auto"/>
        <w:left w:val="none" w:sz="0" w:space="0" w:color="auto"/>
        <w:bottom w:val="none" w:sz="0" w:space="0" w:color="auto"/>
        <w:right w:val="none" w:sz="0" w:space="0" w:color="auto"/>
      </w:divBdr>
    </w:div>
    <w:div w:id="1229072809">
      <w:bodyDiv w:val="1"/>
      <w:marLeft w:val="0"/>
      <w:marRight w:val="0"/>
      <w:marTop w:val="0"/>
      <w:marBottom w:val="0"/>
      <w:divBdr>
        <w:top w:val="none" w:sz="0" w:space="0" w:color="auto"/>
        <w:left w:val="none" w:sz="0" w:space="0" w:color="auto"/>
        <w:bottom w:val="none" w:sz="0" w:space="0" w:color="auto"/>
        <w:right w:val="none" w:sz="0" w:space="0" w:color="auto"/>
      </w:divBdr>
    </w:div>
    <w:div w:id="1253468229">
      <w:bodyDiv w:val="1"/>
      <w:marLeft w:val="0"/>
      <w:marRight w:val="0"/>
      <w:marTop w:val="0"/>
      <w:marBottom w:val="0"/>
      <w:divBdr>
        <w:top w:val="none" w:sz="0" w:space="0" w:color="auto"/>
        <w:left w:val="none" w:sz="0" w:space="0" w:color="auto"/>
        <w:bottom w:val="none" w:sz="0" w:space="0" w:color="auto"/>
        <w:right w:val="none" w:sz="0" w:space="0" w:color="auto"/>
      </w:divBdr>
    </w:div>
    <w:div w:id="1275164728">
      <w:bodyDiv w:val="1"/>
      <w:marLeft w:val="0"/>
      <w:marRight w:val="0"/>
      <w:marTop w:val="0"/>
      <w:marBottom w:val="0"/>
      <w:divBdr>
        <w:top w:val="none" w:sz="0" w:space="0" w:color="auto"/>
        <w:left w:val="none" w:sz="0" w:space="0" w:color="auto"/>
        <w:bottom w:val="none" w:sz="0" w:space="0" w:color="auto"/>
        <w:right w:val="none" w:sz="0" w:space="0" w:color="auto"/>
      </w:divBdr>
    </w:div>
    <w:div w:id="1368947019">
      <w:bodyDiv w:val="1"/>
      <w:marLeft w:val="0"/>
      <w:marRight w:val="0"/>
      <w:marTop w:val="0"/>
      <w:marBottom w:val="0"/>
      <w:divBdr>
        <w:top w:val="none" w:sz="0" w:space="0" w:color="auto"/>
        <w:left w:val="none" w:sz="0" w:space="0" w:color="auto"/>
        <w:bottom w:val="none" w:sz="0" w:space="0" w:color="auto"/>
        <w:right w:val="none" w:sz="0" w:space="0" w:color="auto"/>
      </w:divBdr>
    </w:div>
    <w:div w:id="1373847974">
      <w:bodyDiv w:val="1"/>
      <w:marLeft w:val="0"/>
      <w:marRight w:val="0"/>
      <w:marTop w:val="0"/>
      <w:marBottom w:val="0"/>
      <w:divBdr>
        <w:top w:val="none" w:sz="0" w:space="0" w:color="auto"/>
        <w:left w:val="none" w:sz="0" w:space="0" w:color="auto"/>
        <w:bottom w:val="none" w:sz="0" w:space="0" w:color="auto"/>
        <w:right w:val="none" w:sz="0" w:space="0" w:color="auto"/>
      </w:divBdr>
    </w:div>
    <w:div w:id="1408650122">
      <w:bodyDiv w:val="1"/>
      <w:marLeft w:val="0"/>
      <w:marRight w:val="0"/>
      <w:marTop w:val="0"/>
      <w:marBottom w:val="0"/>
      <w:divBdr>
        <w:top w:val="none" w:sz="0" w:space="0" w:color="auto"/>
        <w:left w:val="none" w:sz="0" w:space="0" w:color="auto"/>
        <w:bottom w:val="none" w:sz="0" w:space="0" w:color="auto"/>
        <w:right w:val="none" w:sz="0" w:space="0" w:color="auto"/>
      </w:divBdr>
    </w:div>
    <w:div w:id="1436827423">
      <w:bodyDiv w:val="1"/>
      <w:marLeft w:val="0"/>
      <w:marRight w:val="0"/>
      <w:marTop w:val="0"/>
      <w:marBottom w:val="0"/>
      <w:divBdr>
        <w:top w:val="none" w:sz="0" w:space="0" w:color="auto"/>
        <w:left w:val="none" w:sz="0" w:space="0" w:color="auto"/>
        <w:bottom w:val="none" w:sz="0" w:space="0" w:color="auto"/>
        <w:right w:val="none" w:sz="0" w:space="0" w:color="auto"/>
      </w:divBdr>
    </w:div>
    <w:div w:id="1468619448">
      <w:bodyDiv w:val="1"/>
      <w:marLeft w:val="0"/>
      <w:marRight w:val="0"/>
      <w:marTop w:val="0"/>
      <w:marBottom w:val="0"/>
      <w:divBdr>
        <w:top w:val="none" w:sz="0" w:space="0" w:color="auto"/>
        <w:left w:val="none" w:sz="0" w:space="0" w:color="auto"/>
        <w:bottom w:val="none" w:sz="0" w:space="0" w:color="auto"/>
        <w:right w:val="none" w:sz="0" w:space="0" w:color="auto"/>
      </w:divBdr>
    </w:div>
    <w:div w:id="1481196510">
      <w:bodyDiv w:val="1"/>
      <w:marLeft w:val="0"/>
      <w:marRight w:val="0"/>
      <w:marTop w:val="0"/>
      <w:marBottom w:val="0"/>
      <w:divBdr>
        <w:top w:val="none" w:sz="0" w:space="0" w:color="auto"/>
        <w:left w:val="none" w:sz="0" w:space="0" w:color="auto"/>
        <w:bottom w:val="none" w:sz="0" w:space="0" w:color="auto"/>
        <w:right w:val="none" w:sz="0" w:space="0" w:color="auto"/>
      </w:divBdr>
    </w:div>
    <w:div w:id="1570772955">
      <w:bodyDiv w:val="1"/>
      <w:marLeft w:val="0"/>
      <w:marRight w:val="0"/>
      <w:marTop w:val="0"/>
      <w:marBottom w:val="0"/>
      <w:divBdr>
        <w:top w:val="none" w:sz="0" w:space="0" w:color="auto"/>
        <w:left w:val="none" w:sz="0" w:space="0" w:color="auto"/>
        <w:bottom w:val="none" w:sz="0" w:space="0" w:color="auto"/>
        <w:right w:val="none" w:sz="0" w:space="0" w:color="auto"/>
      </w:divBdr>
    </w:div>
    <w:div w:id="1581334694">
      <w:bodyDiv w:val="1"/>
      <w:marLeft w:val="0"/>
      <w:marRight w:val="0"/>
      <w:marTop w:val="0"/>
      <w:marBottom w:val="0"/>
      <w:divBdr>
        <w:top w:val="none" w:sz="0" w:space="0" w:color="auto"/>
        <w:left w:val="none" w:sz="0" w:space="0" w:color="auto"/>
        <w:bottom w:val="none" w:sz="0" w:space="0" w:color="auto"/>
        <w:right w:val="none" w:sz="0" w:space="0" w:color="auto"/>
      </w:divBdr>
    </w:div>
    <w:div w:id="1608196740">
      <w:bodyDiv w:val="1"/>
      <w:marLeft w:val="0"/>
      <w:marRight w:val="0"/>
      <w:marTop w:val="0"/>
      <w:marBottom w:val="0"/>
      <w:divBdr>
        <w:top w:val="none" w:sz="0" w:space="0" w:color="auto"/>
        <w:left w:val="none" w:sz="0" w:space="0" w:color="auto"/>
        <w:bottom w:val="none" w:sz="0" w:space="0" w:color="auto"/>
        <w:right w:val="none" w:sz="0" w:space="0" w:color="auto"/>
      </w:divBdr>
    </w:div>
    <w:div w:id="1651131645">
      <w:bodyDiv w:val="1"/>
      <w:marLeft w:val="0"/>
      <w:marRight w:val="0"/>
      <w:marTop w:val="0"/>
      <w:marBottom w:val="0"/>
      <w:divBdr>
        <w:top w:val="none" w:sz="0" w:space="0" w:color="auto"/>
        <w:left w:val="none" w:sz="0" w:space="0" w:color="auto"/>
        <w:bottom w:val="none" w:sz="0" w:space="0" w:color="auto"/>
        <w:right w:val="none" w:sz="0" w:space="0" w:color="auto"/>
      </w:divBdr>
    </w:div>
    <w:div w:id="1691184026">
      <w:bodyDiv w:val="1"/>
      <w:marLeft w:val="0"/>
      <w:marRight w:val="0"/>
      <w:marTop w:val="0"/>
      <w:marBottom w:val="0"/>
      <w:divBdr>
        <w:top w:val="none" w:sz="0" w:space="0" w:color="auto"/>
        <w:left w:val="none" w:sz="0" w:space="0" w:color="auto"/>
        <w:bottom w:val="none" w:sz="0" w:space="0" w:color="auto"/>
        <w:right w:val="none" w:sz="0" w:space="0" w:color="auto"/>
      </w:divBdr>
    </w:div>
    <w:div w:id="1790852858">
      <w:bodyDiv w:val="1"/>
      <w:marLeft w:val="0"/>
      <w:marRight w:val="0"/>
      <w:marTop w:val="0"/>
      <w:marBottom w:val="0"/>
      <w:divBdr>
        <w:top w:val="none" w:sz="0" w:space="0" w:color="auto"/>
        <w:left w:val="none" w:sz="0" w:space="0" w:color="auto"/>
        <w:bottom w:val="none" w:sz="0" w:space="0" w:color="auto"/>
        <w:right w:val="none" w:sz="0" w:space="0" w:color="auto"/>
      </w:divBdr>
    </w:div>
    <w:div w:id="1809275335">
      <w:bodyDiv w:val="1"/>
      <w:marLeft w:val="0"/>
      <w:marRight w:val="0"/>
      <w:marTop w:val="0"/>
      <w:marBottom w:val="0"/>
      <w:divBdr>
        <w:top w:val="none" w:sz="0" w:space="0" w:color="auto"/>
        <w:left w:val="none" w:sz="0" w:space="0" w:color="auto"/>
        <w:bottom w:val="none" w:sz="0" w:space="0" w:color="auto"/>
        <w:right w:val="none" w:sz="0" w:space="0" w:color="auto"/>
      </w:divBdr>
    </w:div>
    <w:div w:id="1930193084">
      <w:bodyDiv w:val="1"/>
      <w:marLeft w:val="0"/>
      <w:marRight w:val="0"/>
      <w:marTop w:val="0"/>
      <w:marBottom w:val="0"/>
      <w:divBdr>
        <w:top w:val="none" w:sz="0" w:space="0" w:color="auto"/>
        <w:left w:val="none" w:sz="0" w:space="0" w:color="auto"/>
        <w:bottom w:val="none" w:sz="0" w:space="0" w:color="auto"/>
        <w:right w:val="none" w:sz="0" w:space="0" w:color="auto"/>
      </w:divBdr>
    </w:div>
    <w:div w:id="2007006228">
      <w:bodyDiv w:val="1"/>
      <w:marLeft w:val="0"/>
      <w:marRight w:val="0"/>
      <w:marTop w:val="0"/>
      <w:marBottom w:val="0"/>
      <w:divBdr>
        <w:top w:val="none" w:sz="0" w:space="0" w:color="auto"/>
        <w:left w:val="none" w:sz="0" w:space="0" w:color="auto"/>
        <w:bottom w:val="none" w:sz="0" w:space="0" w:color="auto"/>
        <w:right w:val="none" w:sz="0" w:space="0" w:color="auto"/>
      </w:divBdr>
    </w:div>
    <w:div w:id="214515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ort.ru" TargetMode="External"/><Relationship Id="rId18" Type="http://schemas.openxmlformats.org/officeDocument/2006/relationships/hyperlink" Target="http://agro.tatarstan.ru" TargetMode="External"/><Relationship Id="rId26" Type="http://schemas.openxmlformats.org/officeDocument/2006/relationships/hyperlink" Target="http://pokoleniedobra.ru/" TargetMode="External"/><Relationship Id="rId39" Type="http://schemas.openxmlformats.org/officeDocument/2006/relationships/hyperlink" Target="http://rssm.su" TargetMode="External"/><Relationship Id="rId3" Type="http://schemas.openxmlformats.org/officeDocument/2006/relationships/styles" Target="styles.xml"/><Relationship Id="rId21" Type="http://schemas.openxmlformats.org/officeDocument/2006/relationships/hyperlink" Target="http://agro.tatarstan.ru" TargetMode="External"/><Relationship Id="rId34" Type="http://schemas.openxmlformats.org/officeDocument/2006/relationships/hyperlink" Target="http://prav.tatarstan.ru" TargetMode="External"/><Relationship Id="rId42" Type="http://schemas.openxmlformats.org/officeDocument/2006/relationships/hyperlink" Target="http://sdo-rt.ru" TargetMode="External"/><Relationship Id="rId47" Type="http://schemas.openxmlformats.org/officeDocument/2006/relationships/hyperlink" Target="http://www.gilfondrt.ru/" TargetMode="External"/><Relationship Id="rId50" Type="http://schemas.openxmlformats.org/officeDocument/2006/relationships/hyperlink" Target="http://mpt.tatarstan.ru/" TargetMode="External"/><Relationship Id="rId7" Type="http://schemas.openxmlformats.org/officeDocument/2006/relationships/endnotes" Target="endnotes.xml"/><Relationship Id="rId12" Type="http://schemas.openxmlformats.org/officeDocument/2006/relationships/hyperlink" Target="http://mon.tatarstan.ru" TargetMode="External"/><Relationship Id="rId17" Type="http://schemas.openxmlformats.org/officeDocument/2006/relationships/hyperlink" Target="http://agro.tatarstan.ru" TargetMode="External"/><Relationship Id="rId25" Type="http://schemas.openxmlformats.org/officeDocument/2006/relationships/hyperlink" Target="http://mdms.tatarstan.ru" TargetMode="External"/><Relationship Id="rId33" Type="http://schemas.openxmlformats.org/officeDocument/2006/relationships/hyperlink" Target="http://&#1092;&#1086;&#1088;&#1091;&#1084;&#1090;&#1072;&#1074;&#1088;&#1080;&#1076;&#1072;.&#1088;&#1092;" TargetMode="External"/><Relationship Id="rId38" Type="http://schemas.openxmlformats.org/officeDocument/2006/relationships/hyperlink" Target="http://www.ligastudentov.ru" TargetMode="External"/><Relationship Id="rId46" Type="http://schemas.openxmlformats.org/officeDocument/2006/relationships/hyperlink" Target="http://www.gilfondrt.ru/" TargetMode="External"/><Relationship Id="rId2" Type="http://schemas.openxmlformats.org/officeDocument/2006/relationships/numbering" Target="numbering.xml"/><Relationship Id="rId16" Type="http://schemas.openxmlformats.org/officeDocument/2006/relationships/hyperlink" Target="http://mon.tatarstan.ru" TargetMode="External"/><Relationship Id="rId20" Type="http://schemas.openxmlformats.org/officeDocument/2006/relationships/hyperlink" Target="http://agro.tatarstan.ru" TargetMode="External"/><Relationship Id="rId29" Type="http://schemas.openxmlformats.org/officeDocument/2006/relationships/hyperlink" Target="http://mdms.tatarstan.ru" TargetMode="External"/><Relationship Id="rId41" Type="http://schemas.openxmlformats.org/officeDocument/2006/relationships/hyperlink" Target="mailto:lidergoda2016@gmail.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n.tatarstan.ru" TargetMode="External"/><Relationship Id="rId24" Type="http://schemas.openxmlformats.org/officeDocument/2006/relationships/hyperlink" Target="http://mdms.tatarstan.ru" TargetMode="External"/><Relationship Id="rId32" Type="http://schemas.openxmlformats.org/officeDocument/2006/relationships/hyperlink" Target="http://ais.fadm.gov.ru/" TargetMode="External"/><Relationship Id="rId37" Type="http://schemas.openxmlformats.org/officeDocument/2006/relationships/hyperlink" Target="http://prav.tatar.ru/rus/docs/post/post1.htm" TargetMode="External"/><Relationship Id="rId40" Type="http://schemas.openxmlformats.org/officeDocument/2006/relationships/hyperlink" Target="https://rssm.su/media/uploads/redactor/&#1055;&#1086;&#1083;&#1086;&#1078;&#1077;&#1085;&#1080;&#1077;.pdf" TargetMode="External"/><Relationship Id="rId45" Type="http://schemas.openxmlformats.org/officeDocument/2006/relationships/hyperlink" Target="http://fpprt.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n.tatarstan.ru" TargetMode="External"/><Relationship Id="rId23" Type="http://schemas.openxmlformats.org/officeDocument/2006/relationships/hyperlink" Target="http://mdms.tatarstan.ru" TargetMode="External"/><Relationship Id="rId28" Type="http://schemas.openxmlformats.org/officeDocument/2006/relationships/hyperlink" Target="http://forumtatarstan.ru/" TargetMode="External"/><Relationship Id="rId36" Type="http://schemas.openxmlformats.org/officeDocument/2006/relationships/hyperlink" Target="http://prav.tatar.ru/rus/docs/post.htm" TargetMode="External"/><Relationship Id="rId49" Type="http://schemas.openxmlformats.org/officeDocument/2006/relationships/hyperlink" Target="http://mtsz.tatarstan.ru" TargetMode="External"/><Relationship Id="rId10" Type="http://schemas.openxmlformats.org/officeDocument/2006/relationships/hyperlink" Target="http://alga.tatarstan.ru/" TargetMode="External"/><Relationship Id="rId19" Type="http://schemas.openxmlformats.org/officeDocument/2006/relationships/hyperlink" Target="http://agro.tatarstan.ru" TargetMode="External"/><Relationship Id="rId31" Type="http://schemas.openxmlformats.org/officeDocument/2006/relationships/hyperlink" Target="http://ivolgaforum.ru" TargetMode="External"/><Relationship Id="rId44" Type="http://schemas.openxmlformats.org/officeDocument/2006/relationships/hyperlink" Target="http://fpprt.ru"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on.tatar.ru" TargetMode="External"/><Relationship Id="rId14" Type="http://schemas.openxmlformats.org/officeDocument/2006/relationships/hyperlink" Target="https://mon.tatar.ru" TargetMode="External"/><Relationship Id="rId22" Type="http://schemas.openxmlformats.org/officeDocument/2006/relationships/hyperlink" Target="http://agro.tatarstan.ru" TargetMode="External"/><Relationship Id="rId27" Type="http://schemas.openxmlformats.org/officeDocument/2006/relationships/hyperlink" Target="http://mdms.tatarstan.ru" TargetMode="External"/><Relationship Id="rId30" Type="http://schemas.openxmlformats.org/officeDocument/2006/relationships/hyperlink" Target="http://mdms.tatarstan.ru" TargetMode="External"/><Relationship Id="rId35" Type="http://schemas.openxmlformats.org/officeDocument/2006/relationships/hyperlink" Target="http://prav.tatar.ru/rus/documents.htm" TargetMode="External"/><Relationship Id="rId43" Type="http://schemas.openxmlformats.org/officeDocument/2006/relationships/hyperlink" Target="http://prav.tatarstan.ru" TargetMode="External"/><Relationship Id="rId48" Type="http://schemas.openxmlformats.org/officeDocument/2006/relationships/hyperlink" Target="http://mtsz.tatarstan.ru" TargetMode="External"/><Relationship Id="rId8" Type="http://schemas.openxmlformats.org/officeDocument/2006/relationships/hyperlink" Target="http://www.uslugi.tatar.ru" TargetMode="External"/><Relationship Id="rId51" Type="http://schemas.openxmlformats.org/officeDocument/2006/relationships/hyperlink" Target="http://mert.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D8F89-5A84-491D-B3CE-ACE33F83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55</Pages>
  <Words>14678</Words>
  <Characters>83667</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АМО_РТ</cp:lastModifiedBy>
  <cp:revision>226</cp:revision>
  <dcterms:created xsi:type="dcterms:W3CDTF">2016-03-03T11:41:00Z</dcterms:created>
  <dcterms:modified xsi:type="dcterms:W3CDTF">2017-03-13T13:38:00Z</dcterms:modified>
</cp:coreProperties>
</file>